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B6BE41" w14:textId="148DFC32" w:rsidR="00126943" w:rsidRDefault="004A6805" w:rsidP="005705F1">
      <w:pPr>
        <w:rPr>
          <w:rFonts w:ascii="Open Sans" w:hAnsi="Open Sans"/>
          <w:color w:val="11306E"/>
          <w:sz w:val="22"/>
        </w:rPr>
      </w:pPr>
      <w:r w:rsidRPr="00E37160">
        <w:rPr>
          <w:rFonts w:ascii="Open Sans" w:hAnsi="Open Sans" w:cs="Open Sans"/>
          <w:b/>
          <w:color w:val="11306E"/>
          <w:sz w:val="22"/>
          <w:szCs w:val="22"/>
        </w:rPr>
        <w:t xml:space="preserve">Działanie </w:t>
      </w:r>
      <w:r w:rsidR="00FF6AE3" w:rsidRPr="00955F1A">
        <w:rPr>
          <w:rFonts w:ascii="Open Sans" w:hAnsi="Open Sans"/>
          <w:color w:val="11306E"/>
          <w:sz w:val="22"/>
        </w:rPr>
        <w:t>06.10 Edukacja</w:t>
      </w:r>
      <w:r w:rsidR="00373143" w:rsidRPr="00955F1A">
        <w:rPr>
          <w:rFonts w:ascii="Open Sans" w:hAnsi="Open Sans"/>
          <w:color w:val="11306E"/>
          <w:sz w:val="22"/>
        </w:rPr>
        <w:t xml:space="preserve"> zawodowa (ZIT)</w:t>
      </w:r>
    </w:p>
    <w:p w14:paraId="44B6468E" w14:textId="77777777" w:rsidR="00AE7B7E" w:rsidRDefault="00AE7B7E" w:rsidP="005705F1">
      <w:pPr>
        <w:rPr>
          <w:rFonts w:ascii="Open Sans" w:hAnsi="Open Sans"/>
          <w:color w:val="11306E"/>
          <w:sz w:val="22"/>
        </w:rPr>
      </w:pPr>
    </w:p>
    <w:p w14:paraId="1E910408" w14:textId="285ACC66" w:rsidR="00126943" w:rsidRDefault="004A6805" w:rsidP="00737BC4">
      <w:pPr>
        <w:rPr>
          <w:rFonts w:ascii="Open Sans" w:hAnsi="Open Sans"/>
          <w:b/>
          <w:color w:val="11306E"/>
          <w:sz w:val="22"/>
        </w:rPr>
      </w:pPr>
      <w:r w:rsidRPr="00E37160">
        <w:rPr>
          <w:rFonts w:ascii="Open Sans" w:hAnsi="Open Sans" w:cs="Open Sans"/>
          <w:b/>
          <w:color w:val="11306E"/>
          <w:sz w:val="22"/>
          <w:szCs w:val="22"/>
        </w:rPr>
        <w:t xml:space="preserve">Nabór nr: </w:t>
      </w:r>
      <w:bookmarkStart w:id="0" w:name="_Hlk208392614"/>
      <w:r w:rsidR="00373143" w:rsidRPr="00955F1A">
        <w:rPr>
          <w:rFonts w:ascii="Open Sans" w:hAnsi="Open Sans"/>
          <w:color w:val="11306E"/>
          <w:sz w:val="22"/>
        </w:rPr>
        <w:t>FEPZ.06.10-IP.01-00</w:t>
      </w:r>
      <w:r w:rsidR="000B1AA1">
        <w:rPr>
          <w:rFonts w:ascii="Open Sans" w:hAnsi="Open Sans"/>
          <w:color w:val="11306E"/>
          <w:sz w:val="22"/>
        </w:rPr>
        <w:t>2</w:t>
      </w:r>
      <w:r w:rsidR="00373143" w:rsidRPr="00955F1A">
        <w:rPr>
          <w:rFonts w:ascii="Open Sans" w:hAnsi="Open Sans"/>
          <w:color w:val="11306E"/>
          <w:sz w:val="22"/>
        </w:rPr>
        <w:t>/26</w:t>
      </w:r>
      <w:bookmarkEnd w:id="0"/>
      <w:r w:rsidR="006A635A">
        <w:rPr>
          <w:rFonts w:ascii="Open Sans" w:hAnsi="Open Sans"/>
          <w:color w:val="11306E"/>
          <w:sz w:val="22"/>
        </w:rPr>
        <w:t xml:space="preserve"> dla obszaru ZIT SOM</w:t>
      </w:r>
    </w:p>
    <w:p w14:paraId="3E159FEE" w14:textId="77777777" w:rsidR="00C4370B" w:rsidRDefault="00C4370B" w:rsidP="005705F1">
      <w:pPr>
        <w:rPr>
          <w:rFonts w:ascii="Open Sans" w:hAnsi="Open Sans" w:cs="Open Sans"/>
          <w:b/>
          <w:color w:val="11306E"/>
          <w:sz w:val="22"/>
          <w:szCs w:val="22"/>
        </w:rPr>
      </w:pPr>
    </w:p>
    <w:p w14:paraId="30324BF8" w14:textId="77777777" w:rsidR="006124AB" w:rsidRDefault="00C4370B" w:rsidP="00C4370B">
      <w:pPr>
        <w:rPr>
          <w:rFonts w:ascii="Open Sans" w:hAnsi="Open Sans" w:cs="Open Sans"/>
          <w:b/>
          <w:color w:val="11306E"/>
          <w:sz w:val="22"/>
          <w:szCs w:val="22"/>
        </w:rPr>
      </w:pPr>
      <w:r w:rsidRPr="00C4370B">
        <w:rPr>
          <w:rFonts w:ascii="Open Sans" w:hAnsi="Open Sans" w:cs="Open Sans"/>
          <w:b/>
          <w:color w:val="11306E"/>
          <w:sz w:val="22"/>
          <w:szCs w:val="22"/>
        </w:rPr>
        <w:t xml:space="preserve">Zatwierdziła:  </w:t>
      </w:r>
    </w:p>
    <w:p w14:paraId="17B93711" w14:textId="14992B1C" w:rsidR="00C4370B" w:rsidRPr="00C4370B" w:rsidRDefault="00C4370B" w:rsidP="00C4370B">
      <w:pPr>
        <w:rPr>
          <w:rFonts w:ascii="Open Sans" w:hAnsi="Open Sans" w:cs="Open Sans"/>
          <w:b/>
          <w:color w:val="11306E"/>
          <w:sz w:val="22"/>
          <w:szCs w:val="22"/>
        </w:rPr>
      </w:pPr>
      <w:r w:rsidRPr="00C4370B">
        <w:rPr>
          <w:rFonts w:ascii="Open Sans" w:hAnsi="Open Sans" w:cs="Open Sans"/>
          <w:b/>
          <w:color w:val="11306E"/>
          <w:sz w:val="22"/>
          <w:szCs w:val="22"/>
        </w:rPr>
        <w:t xml:space="preserve">Agnieszka Idziniak                                                                                                                </w:t>
      </w:r>
      <w:r>
        <w:rPr>
          <w:rFonts w:ascii="Open Sans" w:hAnsi="Open Sans" w:cs="Open Sans"/>
          <w:b/>
          <w:color w:val="11306E"/>
          <w:sz w:val="22"/>
          <w:szCs w:val="22"/>
        </w:rPr>
        <w:t xml:space="preserve">      </w:t>
      </w:r>
      <w:r w:rsidRPr="00C4370B">
        <w:rPr>
          <w:rFonts w:ascii="Open Sans" w:hAnsi="Open Sans" w:cs="Open Sans"/>
          <w:b/>
          <w:color w:val="11306E"/>
          <w:sz w:val="22"/>
          <w:szCs w:val="22"/>
        </w:rPr>
        <w:t xml:space="preserve">Zastępca Dyrektora </w:t>
      </w:r>
    </w:p>
    <w:p w14:paraId="378237BB" w14:textId="0D98E605" w:rsidR="00C4370B" w:rsidRPr="00C4370B" w:rsidRDefault="00C4370B" w:rsidP="00C4370B">
      <w:pPr>
        <w:rPr>
          <w:rFonts w:ascii="Open Sans" w:hAnsi="Open Sans" w:cs="Open Sans"/>
          <w:b/>
          <w:color w:val="11306E"/>
          <w:sz w:val="22"/>
          <w:szCs w:val="22"/>
        </w:rPr>
      </w:pPr>
      <w:r w:rsidRPr="00C4370B">
        <w:rPr>
          <w:rFonts w:ascii="Open Sans" w:hAnsi="Open Sans" w:cs="Open Sans"/>
          <w:b/>
          <w:color w:val="11306E"/>
          <w:sz w:val="22"/>
          <w:szCs w:val="22"/>
        </w:rPr>
        <w:t xml:space="preserve">Wojewódzki </w:t>
      </w:r>
      <w:proofErr w:type="spellStart"/>
      <w:r w:rsidRPr="00C4370B">
        <w:rPr>
          <w:rFonts w:ascii="Open Sans" w:hAnsi="Open Sans" w:cs="Open Sans"/>
          <w:b/>
          <w:color w:val="11306E"/>
          <w:sz w:val="22"/>
          <w:szCs w:val="22"/>
        </w:rPr>
        <w:t>Urzęd</w:t>
      </w:r>
      <w:proofErr w:type="spellEnd"/>
      <w:r w:rsidRPr="00C4370B">
        <w:rPr>
          <w:rFonts w:ascii="Open Sans" w:hAnsi="Open Sans" w:cs="Open Sans"/>
          <w:b/>
          <w:color w:val="11306E"/>
          <w:sz w:val="22"/>
          <w:szCs w:val="22"/>
        </w:rPr>
        <w:t xml:space="preserve"> Pracy</w:t>
      </w:r>
    </w:p>
    <w:p w14:paraId="3D75AE8C" w14:textId="3DBD1945" w:rsidR="007B0842" w:rsidRDefault="00C4370B" w:rsidP="005705F1">
      <w:pPr>
        <w:rPr>
          <w:rFonts w:ascii="Open Sans" w:hAnsi="Open Sans" w:cs="Open Sans"/>
          <w:b/>
          <w:color w:val="11306E"/>
          <w:sz w:val="22"/>
          <w:szCs w:val="22"/>
        </w:rPr>
      </w:pPr>
      <w:r w:rsidRPr="00C4370B">
        <w:rPr>
          <w:rFonts w:ascii="Open Sans" w:hAnsi="Open Sans" w:cs="Open Sans"/>
          <w:b/>
          <w:color w:val="11306E"/>
          <w:sz w:val="22"/>
          <w:szCs w:val="22"/>
        </w:rPr>
        <w:t>w Szczecinie</w:t>
      </w:r>
    </w:p>
    <w:p w14:paraId="1543551D" w14:textId="2733680F" w:rsidR="005705F1" w:rsidRDefault="005705F1" w:rsidP="005705F1">
      <w:pPr>
        <w:rPr>
          <w:rFonts w:ascii="Open Sans" w:hAnsi="Open Sans" w:cs="Open Sans"/>
          <w:b/>
          <w:color w:val="11306E"/>
          <w:sz w:val="22"/>
          <w:szCs w:val="22"/>
        </w:rPr>
      </w:pPr>
      <w:r w:rsidRPr="005705F1">
        <w:rPr>
          <w:rFonts w:ascii="Open Sans" w:hAnsi="Open Sans" w:cs="Open Sans"/>
          <w:b/>
          <w:color w:val="11306E"/>
          <w:sz w:val="22"/>
          <w:szCs w:val="22"/>
        </w:rPr>
        <w:t>/podpisano elektronicznie/</w:t>
      </w:r>
    </w:p>
    <w:p w14:paraId="1841E407" w14:textId="6092E528" w:rsidR="004A6805" w:rsidRPr="00E37160" w:rsidRDefault="004A6805" w:rsidP="00C4370B">
      <w:pPr>
        <w:spacing w:beforeLines="400" w:before="960" w:afterLines="400" w:after="960" w:line="271" w:lineRule="auto"/>
        <w:rPr>
          <w:rFonts w:ascii="Open Sans" w:hAnsi="Open Sans" w:cs="Open Sans"/>
          <w:color w:val="11306E"/>
          <w:sz w:val="22"/>
          <w:szCs w:val="22"/>
        </w:rPr>
      </w:pPr>
      <w:r w:rsidRPr="00E37160">
        <w:rPr>
          <w:rFonts w:ascii="Open Sans" w:hAnsi="Open Sans" w:cs="Open Sans"/>
          <w:color w:val="11306E"/>
          <w:sz w:val="22"/>
          <w:szCs w:val="22"/>
        </w:rPr>
        <w:t xml:space="preserve">Wersja </w:t>
      </w:r>
      <w:r w:rsidR="0007378C">
        <w:rPr>
          <w:rFonts w:ascii="Open Sans" w:hAnsi="Open Sans" w:cs="Open Sans"/>
          <w:color w:val="11306E"/>
          <w:sz w:val="22"/>
          <w:szCs w:val="22"/>
        </w:rPr>
        <w:t>1.0</w:t>
      </w:r>
      <w:r w:rsidRPr="00E37160">
        <w:rPr>
          <w:rFonts w:ascii="Open Sans" w:hAnsi="Open Sans" w:cs="Open Sans"/>
          <w:color w:val="11306E"/>
          <w:sz w:val="22"/>
          <w:szCs w:val="22"/>
        </w:rPr>
        <w:t xml:space="preserve">, z dnia </w:t>
      </w:r>
      <w:r w:rsidR="00E255B4">
        <w:rPr>
          <w:rFonts w:ascii="Open Sans" w:hAnsi="Open Sans" w:cs="Open Sans"/>
          <w:color w:val="11306E"/>
          <w:sz w:val="22"/>
          <w:szCs w:val="22"/>
        </w:rPr>
        <w:t>22</w:t>
      </w:r>
      <w:r w:rsidR="0002070F">
        <w:rPr>
          <w:rFonts w:ascii="Open Sans" w:hAnsi="Open Sans" w:cs="Open Sans"/>
          <w:color w:val="11306E"/>
          <w:sz w:val="22"/>
          <w:szCs w:val="22"/>
        </w:rPr>
        <w:t>.01.2026 r.</w:t>
      </w:r>
    </w:p>
    <w:p w14:paraId="56D79F59" w14:textId="595512C5" w:rsidR="00787DD2" w:rsidRDefault="00787DD2" w:rsidP="009B70DA">
      <w:pPr>
        <w:spacing w:before="120" w:after="120" w:line="271" w:lineRule="auto"/>
        <w:rPr>
          <w:rFonts w:ascii="Arial" w:hAnsi="Arial" w:cs="Arial"/>
          <w:b/>
          <w:sz w:val="22"/>
          <w:szCs w:val="22"/>
        </w:rPr>
      </w:pPr>
    </w:p>
    <w:p w14:paraId="2FBDFC4A" w14:textId="77777777" w:rsidR="005D6FD0" w:rsidRDefault="005D6FD0" w:rsidP="009B70DA">
      <w:pPr>
        <w:spacing w:before="120" w:after="120" w:line="271" w:lineRule="auto"/>
        <w:rPr>
          <w:rFonts w:ascii="Arial" w:hAnsi="Arial" w:cs="Arial"/>
          <w:b/>
          <w:sz w:val="22"/>
          <w:szCs w:val="22"/>
        </w:rPr>
      </w:pPr>
    </w:p>
    <w:p w14:paraId="32D594C5" w14:textId="47B3C69F"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t>Spis treści</w:t>
      </w:r>
    </w:p>
    <w:bookmarkStart w:id="1" w:name="_Hlt134447476"/>
    <w:bookmarkStart w:id="2" w:name="_Hlt134447475"/>
    <w:p w14:paraId="5EED4CB3" w14:textId="248215A3" w:rsidR="00C71601" w:rsidRDefault="00E30372">
      <w:pPr>
        <w:pStyle w:val="Spistreci1"/>
        <w:rPr>
          <w:rFonts w:asciiTheme="minorHAnsi" w:eastAsiaTheme="minorEastAsia" w:hAnsiTheme="minorHAnsi" w:cstheme="minorBidi"/>
          <w:b w:val="0"/>
          <w:bCs w:val="0"/>
          <w:caps w:val="0"/>
          <w:noProof/>
          <w:sz w:val="22"/>
          <w:szCs w:val="22"/>
        </w:rPr>
      </w:pPr>
      <w:r w:rsidRPr="00E37160">
        <w:rPr>
          <w:rFonts w:ascii="Arial" w:hAnsi="Arial" w:cs="Arial"/>
          <w:sz w:val="22"/>
          <w:szCs w:val="22"/>
        </w:rPr>
        <w:fldChar w:fldCharType="begin"/>
      </w:r>
      <w:bookmarkEnd w:id="1"/>
      <w:bookmarkEnd w:id="2"/>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hyperlink w:anchor="_Toc219799514" w:history="1">
        <w:r w:rsidR="00C71601" w:rsidRPr="00712C42">
          <w:rPr>
            <w:rStyle w:val="Hipercze"/>
            <w:noProof/>
          </w:rPr>
          <w:t>I.</w:t>
        </w:r>
        <w:r w:rsidR="00C71601">
          <w:rPr>
            <w:rFonts w:asciiTheme="minorHAnsi" w:eastAsiaTheme="minorEastAsia" w:hAnsiTheme="minorHAnsi" w:cstheme="minorBidi"/>
            <w:b w:val="0"/>
            <w:bCs w:val="0"/>
            <w:caps w:val="0"/>
            <w:noProof/>
            <w:sz w:val="22"/>
            <w:szCs w:val="22"/>
          </w:rPr>
          <w:tab/>
        </w:r>
        <w:r w:rsidR="00C71601" w:rsidRPr="00712C42">
          <w:rPr>
            <w:rStyle w:val="Hipercze"/>
            <w:noProof/>
          </w:rPr>
          <w:t>Informacje ogólne</w:t>
        </w:r>
        <w:r w:rsidR="00C71601">
          <w:rPr>
            <w:noProof/>
            <w:webHidden/>
          </w:rPr>
          <w:tab/>
        </w:r>
        <w:r w:rsidR="00C71601">
          <w:rPr>
            <w:noProof/>
            <w:webHidden/>
          </w:rPr>
          <w:fldChar w:fldCharType="begin"/>
        </w:r>
        <w:r w:rsidR="00C71601">
          <w:rPr>
            <w:noProof/>
            <w:webHidden/>
          </w:rPr>
          <w:instrText xml:space="preserve"> PAGEREF _Toc219799514 \h </w:instrText>
        </w:r>
        <w:r w:rsidR="00C71601">
          <w:rPr>
            <w:noProof/>
            <w:webHidden/>
          </w:rPr>
        </w:r>
        <w:r w:rsidR="00C71601">
          <w:rPr>
            <w:noProof/>
            <w:webHidden/>
          </w:rPr>
          <w:fldChar w:fldCharType="separate"/>
        </w:r>
        <w:r w:rsidR="003C1BC3">
          <w:rPr>
            <w:noProof/>
            <w:webHidden/>
          </w:rPr>
          <w:t>7</w:t>
        </w:r>
        <w:r w:rsidR="00C71601">
          <w:rPr>
            <w:noProof/>
            <w:webHidden/>
          </w:rPr>
          <w:fldChar w:fldCharType="end"/>
        </w:r>
      </w:hyperlink>
    </w:p>
    <w:p w14:paraId="50A453CE" w14:textId="22F720AD" w:rsidR="00C71601" w:rsidRDefault="006E371E">
      <w:pPr>
        <w:pStyle w:val="Spistreci2"/>
        <w:rPr>
          <w:rFonts w:asciiTheme="minorHAnsi" w:eastAsiaTheme="minorEastAsia" w:hAnsiTheme="minorHAnsi" w:cstheme="minorBidi"/>
          <w:smallCaps w:val="0"/>
          <w:noProof/>
          <w:sz w:val="22"/>
          <w:szCs w:val="22"/>
        </w:rPr>
      </w:pPr>
      <w:hyperlink w:anchor="_Toc219799515" w:history="1">
        <w:r w:rsidR="00C71601" w:rsidRPr="00712C42">
          <w:rPr>
            <w:rStyle w:val="Hipercze"/>
            <w:noProof/>
          </w:rPr>
          <w:t>1.1.</w:t>
        </w:r>
        <w:r w:rsidR="00C71601">
          <w:rPr>
            <w:rFonts w:asciiTheme="minorHAnsi" w:eastAsiaTheme="minorEastAsia" w:hAnsiTheme="minorHAnsi" w:cstheme="minorBidi"/>
            <w:smallCaps w:val="0"/>
            <w:noProof/>
            <w:sz w:val="22"/>
            <w:szCs w:val="22"/>
          </w:rPr>
          <w:tab/>
        </w:r>
        <w:r w:rsidR="00C71601" w:rsidRPr="00712C42">
          <w:rPr>
            <w:rStyle w:val="Hipercze"/>
            <w:noProof/>
          </w:rPr>
          <w:t>Cel Regulaminu wyboru</w:t>
        </w:r>
        <w:r w:rsidR="00C71601">
          <w:rPr>
            <w:noProof/>
            <w:webHidden/>
          </w:rPr>
          <w:tab/>
        </w:r>
        <w:r w:rsidR="00C71601">
          <w:rPr>
            <w:noProof/>
            <w:webHidden/>
          </w:rPr>
          <w:fldChar w:fldCharType="begin"/>
        </w:r>
        <w:r w:rsidR="00C71601">
          <w:rPr>
            <w:noProof/>
            <w:webHidden/>
          </w:rPr>
          <w:instrText xml:space="preserve"> PAGEREF _Toc219799515 \h </w:instrText>
        </w:r>
        <w:r w:rsidR="00C71601">
          <w:rPr>
            <w:noProof/>
            <w:webHidden/>
          </w:rPr>
        </w:r>
        <w:r w:rsidR="00C71601">
          <w:rPr>
            <w:noProof/>
            <w:webHidden/>
          </w:rPr>
          <w:fldChar w:fldCharType="separate"/>
        </w:r>
        <w:r w:rsidR="003C1BC3">
          <w:rPr>
            <w:noProof/>
            <w:webHidden/>
          </w:rPr>
          <w:t>7</w:t>
        </w:r>
        <w:r w:rsidR="00C71601">
          <w:rPr>
            <w:noProof/>
            <w:webHidden/>
          </w:rPr>
          <w:fldChar w:fldCharType="end"/>
        </w:r>
      </w:hyperlink>
    </w:p>
    <w:p w14:paraId="4B2FEB70" w14:textId="7BB7543E" w:rsidR="00C71601" w:rsidRDefault="006E371E">
      <w:pPr>
        <w:pStyle w:val="Spistreci2"/>
        <w:rPr>
          <w:rFonts w:asciiTheme="minorHAnsi" w:eastAsiaTheme="minorEastAsia" w:hAnsiTheme="minorHAnsi" w:cstheme="minorBidi"/>
          <w:smallCaps w:val="0"/>
          <w:noProof/>
          <w:sz w:val="22"/>
          <w:szCs w:val="22"/>
        </w:rPr>
      </w:pPr>
      <w:hyperlink w:anchor="_Toc219799516" w:history="1">
        <w:r w:rsidR="00C71601" w:rsidRPr="00712C42">
          <w:rPr>
            <w:rStyle w:val="Hipercze"/>
            <w:noProof/>
          </w:rPr>
          <w:t>1.2.</w:t>
        </w:r>
        <w:r w:rsidR="00C71601">
          <w:rPr>
            <w:rFonts w:asciiTheme="minorHAnsi" w:eastAsiaTheme="minorEastAsia" w:hAnsiTheme="minorHAnsi" w:cstheme="minorBidi"/>
            <w:smallCaps w:val="0"/>
            <w:noProof/>
            <w:sz w:val="22"/>
            <w:szCs w:val="22"/>
          </w:rPr>
          <w:tab/>
        </w:r>
        <w:r w:rsidR="00C71601" w:rsidRPr="00712C42">
          <w:rPr>
            <w:rStyle w:val="Hipercze"/>
            <w:noProof/>
          </w:rPr>
          <w:t>Podstawa prawna</w:t>
        </w:r>
        <w:r w:rsidR="00C71601">
          <w:rPr>
            <w:noProof/>
            <w:webHidden/>
          </w:rPr>
          <w:tab/>
        </w:r>
        <w:r w:rsidR="00C71601">
          <w:rPr>
            <w:noProof/>
            <w:webHidden/>
          </w:rPr>
          <w:fldChar w:fldCharType="begin"/>
        </w:r>
        <w:r w:rsidR="00C71601">
          <w:rPr>
            <w:noProof/>
            <w:webHidden/>
          </w:rPr>
          <w:instrText xml:space="preserve"> PAGEREF _Toc219799516 \h </w:instrText>
        </w:r>
        <w:r w:rsidR="00C71601">
          <w:rPr>
            <w:noProof/>
            <w:webHidden/>
          </w:rPr>
        </w:r>
        <w:r w:rsidR="00C71601">
          <w:rPr>
            <w:noProof/>
            <w:webHidden/>
          </w:rPr>
          <w:fldChar w:fldCharType="separate"/>
        </w:r>
        <w:r w:rsidR="003C1BC3">
          <w:rPr>
            <w:noProof/>
            <w:webHidden/>
          </w:rPr>
          <w:t>7</w:t>
        </w:r>
        <w:r w:rsidR="00C71601">
          <w:rPr>
            <w:noProof/>
            <w:webHidden/>
          </w:rPr>
          <w:fldChar w:fldCharType="end"/>
        </w:r>
      </w:hyperlink>
    </w:p>
    <w:p w14:paraId="08680D38" w14:textId="67891A75" w:rsidR="00C71601" w:rsidRDefault="006E371E">
      <w:pPr>
        <w:pStyle w:val="Spistreci2"/>
        <w:rPr>
          <w:rFonts w:asciiTheme="minorHAnsi" w:eastAsiaTheme="minorEastAsia" w:hAnsiTheme="minorHAnsi" w:cstheme="minorBidi"/>
          <w:smallCaps w:val="0"/>
          <w:noProof/>
          <w:sz w:val="22"/>
          <w:szCs w:val="22"/>
        </w:rPr>
      </w:pPr>
      <w:hyperlink w:anchor="_Toc219799517" w:history="1">
        <w:r w:rsidR="00C71601" w:rsidRPr="00712C42">
          <w:rPr>
            <w:rStyle w:val="Hipercze"/>
            <w:noProof/>
          </w:rPr>
          <w:t>1.3.</w:t>
        </w:r>
        <w:r w:rsidR="00C71601">
          <w:rPr>
            <w:rFonts w:asciiTheme="minorHAnsi" w:eastAsiaTheme="minorEastAsia" w:hAnsiTheme="minorHAnsi" w:cstheme="minorBidi"/>
            <w:smallCaps w:val="0"/>
            <w:noProof/>
            <w:sz w:val="22"/>
            <w:szCs w:val="22"/>
          </w:rPr>
          <w:tab/>
        </w:r>
        <w:r w:rsidR="00C71601" w:rsidRPr="00712C42">
          <w:rPr>
            <w:rStyle w:val="Hipercze"/>
            <w:noProof/>
          </w:rPr>
          <w:t>Podstawowe informacje o naborze</w:t>
        </w:r>
        <w:r w:rsidR="00C71601">
          <w:rPr>
            <w:noProof/>
            <w:webHidden/>
          </w:rPr>
          <w:tab/>
        </w:r>
        <w:r w:rsidR="00C71601">
          <w:rPr>
            <w:noProof/>
            <w:webHidden/>
          </w:rPr>
          <w:fldChar w:fldCharType="begin"/>
        </w:r>
        <w:r w:rsidR="00C71601">
          <w:rPr>
            <w:noProof/>
            <w:webHidden/>
          </w:rPr>
          <w:instrText xml:space="preserve"> PAGEREF _Toc219799517 \h </w:instrText>
        </w:r>
        <w:r w:rsidR="00C71601">
          <w:rPr>
            <w:noProof/>
            <w:webHidden/>
          </w:rPr>
        </w:r>
        <w:r w:rsidR="00C71601">
          <w:rPr>
            <w:noProof/>
            <w:webHidden/>
          </w:rPr>
          <w:fldChar w:fldCharType="separate"/>
        </w:r>
        <w:r w:rsidR="003C1BC3">
          <w:rPr>
            <w:noProof/>
            <w:webHidden/>
          </w:rPr>
          <w:t>10</w:t>
        </w:r>
        <w:r w:rsidR="00C71601">
          <w:rPr>
            <w:noProof/>
            <w:webHidden/>
          </w:rPr>
          <w:fldChar w:fldCharType="end"/>
        </w:r>
      </w:hyperlink>
    </w:p>
    <w:p w14:paraId="1ACFD58B" w14:textId="60EBA11D" w:rsidR="00C71601" w:rsidRDefault="006E371E">
      <w:pPr>
        <w:pStyle w:val="Spistreci1"/>
        <w:rPr>
          <w:rFonts w:asciiTheme="minorHAnsi" w:eastAsiaTheme="minorEastAsia" w:hAnsiTheme="minorHAnsi" w:cstheme="minorBidi"/>
          <w:b w:val="0"/>
          <w:bCs w:val="0"/>
          <w:caps w:val="0"/>
          <w:noProof/>
          <w:sz w:val="22"/>
          <w:szCs w:val="22"/>
        </w:rPr>
      </w:pPr>
      <w:hyperlink w:anchor="_Toc219799518" w:history="1">
        <w:r w:rsidR="00C71601" w:rsidRPr="00712C42">
          <w:rPr>
            <w:rStyle w:val="Hipercze"/>
            <w:noProof/>
          </w:rPr>
          <w:t>II.</w:t>
        </w:r>
        <w:r w:rsidR="00C71601">
          <w:rPr>
            <w:rFonts w:asciiTheme="minorHAnsi" w:eastAsiaTheme="minorEastAsia" w:hAnsiTheme="minorHAnsi" w:cstheme="minorBidi"/>
            <w:b w:val="0"/>
            <w:bCs w:val="0"/>
            <w:caps w:val="0"/>
            <w:noProof/>
            <w:sz w:val="22"/>
            <w:szCs w:val="22"/>
          </w:rPr>
          <w:tab/>
        </w:r>
        <w:r w:rsidR="00C71601" w:rsidRPr="00712C42">
          <w:rPr>
            <w:rStyle w:val="Hipercze"/>
            <w:noProof/>
          </w:rPr>
          <w:t>Przedmiot naboru</w:t>
        </w:r>
        <w:r w:rsidR="00C71601">
          <w:rPr>
            <w:noProof/>
            <w:webHidden/>
          </w:rPr>
          <w:tab/>
        </w:r>
        <w:r w:rsidR="00C71601">
          <w:rPr>
            <w:noProof/>
            <w:webHidden/>
          </w:rPr>
          <w:fldChar w:fldCharType="begin"/>
        </w:r>
        <w:r w:rsidR="00C71601">
          <w:rPr>
            <w:noProof/>
            <w:webHidden/>
          </w:rPr>
          <w:instrText xml:space="preserve"> PAGEREF _Toc219799518 \h </w:instrText>
        </w:r>
        <w:r w:rsidR="00C71601">
          <w:rPr>
            <w:noProof/>
            <w:webHidden/>
          </w:rPr>
        </w:r>
        <w:r w:rsidR="00C71601">
          <w:rPr>
            <w:noProof/>
            <w:webHidden/>
          </w:rPr>
          <w:fldChar w:fldCharType="separate"/>
        </w:r>
        <w:r w:rsidR="003C1BC3">
          <w:rPr>
            <w:noProof/>
            <w:webHidden/>
          </w:rPr>
          <w:t>12</w:t>
        </w:r>
        <w:r w:rsidR="00C71601">
          <w:rPr>
            <w:noProof/>
            <w:webHidden/>
          </w:rPr>
          <w:fldChar w:fldCharType="end"/>
        </w:r>
      </w:hyperlink>
    </w:p>
    <w:p w14:paraId="323FF1D1" w14:textId="2CF5186B" w:rsidR="00C71601" w:rsidRDefault="006E371E">
      <w:pPr>
        <w:pStyle w:val="Spistreci2"/>
        <w:rPr>
          <w:rFonts w:asciiTheme="minorHAnsi" w:eastAsiaTheme="minorEastAsia" w:hAnsiTheme="minorHAnsi" w:cstheme="minorBidi"/>
          <w:smallCaps w:val="0"/>
          <w:noProof/>
          <w:sz w:val="22"/>
          <w:szCs w:val="22"/>
        </w:rPr>
      </w:pPr>
      <w:hyperlink w:anchor="_Toc219799519" w:history="1">
        <w:r w:rsidR="00C71601" w:rsidRPr="00712C42">
          <w:rPr>
            <w:rStyle w:val="Hipercze"/>
            <w:noProof/>
          </w:rPr>
          <w:t>2.1.</w:t>
        </w:r>
        <w:r w:rsidR="00C71601">
          <w:rPr>
            <w:rFonts w:asciiTheme="minorHAnsi" w:eastAsiaTheme="minorEastAsia" w:hAnsiTheme="minorHAnsi" w:cstheme="minorBidi"/>
            <w:smallCaps w:val="0"/>
            <w:noProof/>
            <w:sz w:val="22"/>
            <w:szCs w:val="22"/>
          </w:rPr>
          <w:tab/>
        </w:r>
        <w:r w:rsidR="00C71601" w:rsidRPr="00712C42">
          <w:rPr>
            <w:rStyle w:val="Hipercze"/>
            <w:noProof/>
          </w:rPr>
          <w:t>Rodzaje projektów i grupy docelowe</w:t>
        </w:r>
        <w:r w:rsidR="00C71601">
          <w:rPr>
            <w:noProof/>
            <w:webHidden/>
          </w:rPr>
          <w:tab/>
        </w:r>
        <w:r w:rsidR="00C71601">
          <w:rPr>
            <w:noProof/>
            <w:webHidden/>
          </w:rPr>
          <w:fldChar w:fldCharType="begin"/>
        </w:r>
        <w:r w:rsidR="00C71601">
          <w:rPr>
            <w:noProof/>
            <w:webHidden/>
          </w:rPr>
          <w:instrText xml:space="preserve"> PAGEREF _Toc219799519 \h </w:instrText>
        </w:r>
        <w:r w:rsidR="00C71601">
          <w:rPr>
            <w:noProof/>
            <w:webHidden/>
          </w:rPr>
        </w:r>
        <w:r w:rsidR="00C71601">
          <w:rPr>
            <w:noProof/>
            <w:webHidden/>
          </w:rPr>
          <w:fldChar w:fldCharType="separate"/>
        </w:r>
        <w:r w:rsidR="003C1BC3">
          <w:rPr>
            <w:noProof/>
            <w:webHidden/>
          </w:rPr>
          <w:t>12</w:t>
        </w:r>
        <w:r w:rsidR="00C71601">
          <w:rPr>
            <w:noProof/>
            <w:webHidden/>
          </w:rPr>
          <w:fldChar w:fldCharType="end"/>
        </w:r>
      </w:hyperlink>
    </w:p>
    <w:p w14:paraId="5A2C9ADE" w14:textId="62045032" w:rsidR="00C71601" w:rsidRDefault="006E371E">
      <w:pPr>
        <w:pStyle w:val="Spistreci2"/>
        <w:rPr>
          <w:rFonts w:asciiTheme="minorHAnsi" w:eastAsiaTheme="minorEastAsia" w:hAnsiTheme="minorHAnsi" w:cstheme="minorBidi"/>
          <w:smallCaps w:val="0"/>
          <w:noProof/>
          <w:sz w:val="22"/>
          <w:szCs w:val="22"/>
        </w:rPr>
      </w:pPr>
      <w:hyperlink w:anchor="_Toc219799520" w:history="1">
        <w:r w:rsidR="00C71601" w:rsidRPr="00712C42">
          <w:rPr>
            <w:rStyle w:val="Hipercze"/>
            <w:noProof/>
          </w:rPr>
          <w:t>2.2.</w:t>
        </w:r>
        <w:r w:rsidR="00C71601">
          <w:rPr>
            <w:rFonts w:asciiTheme="minorHAnsi" w:eastAsiaTheme="minorEastAsia" w:hAnsiTheme="minorHAnsi" w:cstheme="minorBidi"/>
            <w:smallCaps w:val="0"/>
            <w:noProof/>
            <w:sz w:val="22"/>
            <w:szCs w:val="22"/>
          </w:rPr>
          <w:tab/>
        </w:r>
        <w:r w:rsidR="00C71601" w:rsidRPr="00712C42">
          <w:rPr>
            <w:rStyle w:val="Hipercze"/>
            <w:noProof/>
          </w:rPr>
          <w:t>Podmioty uprawnione do ubiegania się o dofinansowanie projektu</w:t>
        </w:r>
        <w:r w:rsidR="00C71601">
          <w:rPr>
            <w:noProof/>
            <w:webHidden/>
          </w:rPr>
          <w:tab/>
        </w:r>
        <w:r w:rsidR="00C71601">
          <w:rPr>
            <w:noProof/>
            <w:webHidden/>
          </w:rPr>
          <w:fldChar w:fldCharType="begin"/>
        </w:r>
        <w:r w:rsidR="00C71601">
          <w:rPr>
            <w:noProof/>
            <w:webHidden/>
          </w:rPr>
          <w:instrText xml:space="preserve"> PAGEREF _Toc219799520 \h </w:instrText>
        </w:r>
        <w:r w:rsidR="00C71601">
          <w:rPr>
            <w:noProof/>
            <w:webHidden/>
          </w:rPr>
        </w:r>
        <w:r w:rsidR="00C71601">
          <w:rPr>
            <w:noProof/>
            <w:webHidden/>
          </w:rPr>
          <w:fldChar w:fldCharType="separate"/>
        </w:r>
        <w:r w:rsidR="003C1BC3">
          <w:rPr>
            <w:noProof/>
            <w:webHidden/>
          </w:rPr>
          <w:t>14</w:t>
        </w:r>
        <w:r w:rsidR="00C71601">
          <w:rPr>
            <w:noProof/>
            <w:webHidden/>
          </w:rPr>
          <w:fldChar w:fldCharType="end"/>
        </w:r>
      </w:hyperlink>
    </w:p>
    <w:p w14:paraId="7C3E1C79" w14:textId="501564EF" w:rsidR="00C71601" w:rsidRDefault="006E371E">
      <w:pPr>
        <w:pStyle w:val="Spistreci2"/>
        <w:rPr>
          <w:rFonts w:asciiTheme="minorHAnsi" w:eastAsiaTheme="minorEastAsia" w:hAnsiTheme="minorHAnsi" w:cstheme="minorBidi"/>
          <w:smallCaps w:val="0"/>
          <w:noProof/>
          <w:sz w:val="22"/>
          <w:szCs w:val="22"/>
        </w:rPr>
      </w:pPr>
      <w:hyperlink w:anchor="_Toc219799521" w:history="1">
        <w:r w:rsidR="00C71601" w:rsidRPr="00712C42">
          <w:rPr>
            <w:rStyle w:val="Hipercze"/>
            <w:noProof/>
          </w:rPr>
          <w:t>2.3.</w:t>
        </w:r>
        <w:r w:rsidR="00C71601">
          <w:rPr>
            <w:rFonts w:asciiTheme="minorHAnsi" w:eastAsiaTheme="minorEastAsia" w:hAnsiTheme="minorHAnsi" w:cstheme="minorBidi"/>
            <w:smallCaps w:val="0"/>
            <w:noProof/>
            <w:sz w:val="22"/>
            <w:szCs w:val="22"/>
          </w:rPr>
          <w:tab/>
        </w:r>
        <w:r w:rsidR="00C71601" w:rsidRPr="00712C42">
          <w:rPr>
            <w:rStyle w:val="Hipercze"/>
            <w:noProof/>
          </w:rPr>
          <w:t>Kwota środków przeznaczona na dofinansowanie projektów</w:t>
        </w:r>
        <w:r w:rsidR="00C71601">
          <w:rPr>
            <w:noProof/>
            <w:webHidden/>
          </w:rPr>
          <w:tab/>
        </w:r>
        <w:r w:rsidR="00C71601">
          <w:rPr>
            <w:noProof/>
            <w:webHidden/>
          </w:rPr>
          <w:fldChar w:fldCharType="begin"/>
        </w:r>
        <w:r w:rsidR="00C71601">
          <w:rPr>
            <w:noProof/>
            <w:webHidden/>
          </w:rPr>
          <w:instrText xml:space="preserve"> PAGEREF _Toc219799521 \h </w:instrText>
        </w:r>
        <w:r w:rsidR="00C71601">
          <w:rPr>
            <w:noProof/>
            <w:webHidden/>
          </w:rPr>
        </w:r>
        <w:r w:rsidR="00C71601">
          <w:rPr>
            <w:noProof/>
            <w:webHidden/>
          </w:rPr>
          <w:fldChar w:fldCharType="separate"/>
        </w:r>
        <w:r w:rsidR="003C1BC3">
          <w:rPr>
            <w:noProof/>
            <w:webHidden/>
          </w:rPr>
          <w:t>15</w:t>
        </w:r>
        <w:r w:rsidR="00C71601">
          <w:rPr>
            <w:noProof/>
            <w:webHidden/>
          </w:rPr>
          <w:fldChar w:fldCharType="end"/>
        </w:r>
      </w:hyperlink>
    </w:p>
    <w:p w14:paraId="75D74863" w14:textId="7C173848" w:rsidR="00C71601" w:rsidRDefault="006E371E">
      <w:pPr>
        <w:pStyle w:val="Spistreci1"/>
        <w:rPr>
          <w:rFonts w:asciiTheme="minorHAnsi" w:eastAsiaTheme="minorEastAsia" w:hAnsiTheme="minorHAnsi" w:cstheme="minorBidi"/>
          <w:b w:val="0"/>
          <w:bCs w:val="0"/>
          <w:caps w:val="0"/>
          <w:noProof/>
          <w:sz w:val="22"/>
          <w:szCs w:val="22"/>
        </w:rPr>
      </w:pPr>
      <w:hyperlink w:anchor="_Toc219799522" w:history="1">
        <w:r w:rsidR="00C71601" w:rsidRPr="00712C42">
          <w:rPr>
            <w:rStyle w:val="Hipercze"/>
            <w:noProof/>
          </w:rPr>
          <w:t>III.</w:t>
        </w:r>
        <w:r w:rsidR="00C71601">
          <w:rPr>
            <w:rFonts w:asciiTheme="minorHAnsi" w:eastAsiaTheme="minorEastAsia" w:hAnsiTheme="minorHAnsi" w:cstheme="minorBidi"/>
            <w:b w:val="0"/>
            <w:bCs w:val="0"/>
            <w:caps w:val="0"/>
            <w:noProof/>
            <w:sz w:val="22"/>
            <w:szCs w:val="22"/>
          </w:rPr>
          <w:tab/>
        </w:r>
        <w:r w:rsidR="00C71601" w:rsidRPr="00712C42">
          <w:rPr>
            <w:rStyle w:val="Hipercze"/>
            <w:noProof/>
          </w:rPr>
          <w:t>Nabór wniosków o dofinansowanie projektu</w:t>
        </w:r>
        <w:r w:rsidR="00C71601">
          <w:rPr>
            <w:noProof/>
            <w:webHidden/>
          </w:rPr>
          <w:tab/>
        </w:r>
        <w:r w:rsidR="00C71601">
          <w:rPr>
            <w:noProof/>
            <w:webHidden/>
          </w:rPr>
          <w:fldChar w:fldCharType="begin"/>
        </w:r>
        <w:r w:rsidR="00C71601">
          <w:rPr>
            <w:noProof/>
            <w:webHidden/>
          </w:rPr>
          <w:instrText xml:space="preserve"> PAGEREF _Toc219799522 \h </w:instrText>
        </w:r>
        <w:r w:rsidR="00C71601">
          <w:rPr>
            <w:noProof/>
            <w:webHidden/>
          </w:rPr>
        </w:r>
        <w:r w:rsidR="00C71601">
          <w:rPr>
            <w:noProof/>
            <w:webHidden/>
          </w:rPr>
          <w:fldChar w:fldCharType="separate"/>
        </w:r>
        <w:r w:rsidR="003C1BC3">
          <w:rPr>
            <w:noProof/>
            <w:webHidden/>
          </w:rPr>
          <w:t>16</w:t>
        </w:r>
        <w:r w:rsidR="00C71601">
          <w:rPr>
            <w:noProof/>
            <w:webHidden/>
          </w:rPr>
          <w:fldChar w:fldCharType="end"/>
        </w:r>
      </w:hyperlink>
    </w:p>
    <w:p w14:paraId="5F00F6AC" w14:textId="53796A2C" w:rsidR="00C71601" w:rsidRDefault="006E371E">
      <w:pPr>
        <w:pStyle w:val="Spistreci2"/>
        <w:rPr>
          <w:rFonts w:asciiTheme="minorHAnsi" w:eastAsiaTheme="minorEastAsia" w:hAnsiTheme="minorHAnsi" w:cstheme="minorBidi"/>
          <w:smallCaps w:val="0"/>
          <w:noProof/>
          <w:sz w:val="22"/>
          <w:szCs w:val="22"/>
        </w:rPr>
      </w:pPr>
      <w:hyperlink w:anchor="_Toc219799523" w:history="1">
        <w:r w:rsidR="00C71601" w:rsidRPr="00712C42">
          <w:rPr>
            <w:rStyle w:val="Hipercze"/>
            <w:noProof/>
          </w:rPr>
          <w:t>3.1.</w:t>
        </w:r>
        <w:r w:rsidR="00C71601">
          <w:rPr>
            <w:rFonts w:asciiTheme="minorHAnsi" w:eastAsiaTheme="minorEastAsia" w:hAnsiTheme="minorHAnsi" w:cstheme="minorBidi"/>
            <w:smallCaps w:val="0"/>
            <w:noProof/>
            <w:sz w:val="22"/>
            <w:szCs w:val="22"/>
          </w:rPr>
          <w:tab/>
        </w:r>
        <w:r w:rsidR="00C71601" w:rsidRPr="00712C42">
          <w:rPr>
            <w:rStyle w:val="Hipercze"/>
            <w:noProof/>
          </w:rPr>
          <w:t>Termin, forma i miejsce naboru. Formy komunikacji.</w:t>
        </w:r>
        <w:r w:rsidR="00C71601">
          <w:rPr>
            <w:noProof/>
            <w:webHidden/>
          </w:rPr>
          <w:tab/>
        </w:r>
        <w:r w:rsidR="00C71601">
          <w:rPr>
            <w:noProof/>
            <w:webHidden/>
          </w:rPr>
          <w:fldChar w:fldCharType="begin"/>
        </w:r>
        <w:r w:rsidR="00C71601">
          <w:rPr>
            <w:noProof/>
            <w:webHidden/>
          </w:rPr>
          <w:instrText xml:space="preserve"> PAGEREF _Toc219799523 \h </w:instrText>
        </w:r>
        <w:r w:rsidR="00C71601">
          <w:rPr>
            <w:noProof/>
            <w:webHidden/>
          </w:rPr>
        </w:r>
        <w:r w:rsidR="00C71601">
          <w:rPr>
            <w:noProof/>
            <w:webHidden/>
          </w:rPr>
          <w:fldChar w:fldCharType="separate"/>
        </w:r>
        <w:r w:rsidR="003C1BC3">
          <w:rPr>
            <w:noProof/>
            <w:webHidden/>
          </w:rPr>
          <w:t>16</w:t>
        </w:r>
        <w:r w:rsidR="00C71601">
          <w:rPr>
            <w:noProof/>
            <w:webHidden/>
          </w:rPr>
          <w:fldChar w:fldCharType="end"/>
        </w:r>
      </w:hyperlink>
    </w:p>
    <w:p w14:paraId="4304164D" w14:textId="1A75B659" w:rsidR="00C71601" w:rsidRDefault="006E371E">
      <w:pPr>
        <w:pStyle w:val="Spistreci2"/>
        <w:rPr>
          <w:rFonts w:asciiTheme="minorHAnsi" w:eastAsiaTheme="minorEastAsia" w:hAnsiTheme="minorHAnsi" w:cstheme="minorBidi"/>
          <w:smallCaps w:val="0"/>
          <w:noProof/>
          <w:sz w:val="22"/>
          <w:szCs w:val="22"/>
        </w:rPr>
      </w:pPr>
      <w:hyperlink w:anchor="_Toc219799524" w:history="1">
        <w:r w:rsidR="00C71601" w:rsidRPr="00712C42">
          <w:rPr>
            <w:rStyle w:val="Hipercze"/>
            <w:noProof/>
          </w:rPr>
          <w:t>3.2.</w:t>
        </w:r>
        <w:r w:rsidR="00C71601">
          <w:rPr>
            <w:rFonts w:asciiTheme="minorHAnsi" w:eastAsiaTheme="minorEastAsia" w:hAnsiTheme="minorHAnsi" w:cstheme="minorBidi"/>
            <w:smallCaps w:val="0"/>
            <w:noProof/>
            <w:sz w:val="22"/>
            <w:szCs w:val="22"/>
          </w:rPr>
          <w:tab/>
        </w:r>
        <w:r w:rsidR="00C71601" w:rsidRPr="00712C42">
          <w:rPr>
            <w:rStyle w:val="Hipercze"/>
            <w:noProof/>
          </w:rPr>
          <w:t>Dokumentacja aplikacyjna</w:t>
        </w:r>
        <w:r w:rsidR="00C71601">
          <w:rPr>
            <w:noProof/>
            <w:webHidden/>
          </w:rPr>
          <w:tab/>
        </w:r>
        <w:r w:rsidR="00C71601">
          <w:rPr>
            <w:noProof/>
            <w:webHidden/>
          </w:rPr>
          <w:fldChar w:fldCharType="begin"/>
        </w:r>
        <w:r w:rsidR="00C71601">
          <w:rPr>
            <w:noProof/>
            <w:webHidden/>
          </w:rPr>
          <w:instrText xml:space="preserve"> PAGEREF _Toc219799524 \h </w:instrText>
        </w:r>
        <w:r w:rsidR="00C71601">
          <w:rPr>
            <w:noProof/>
            <w:webHidden/>
          </w:rPr>
        </w:r>
        <w:r w:rsidR="00C71601">
          <w:rPr>
            <w:noProof/>
            <w:webHidden/>
          </w:rPr>
          <w:fldChar w:fldCharType="separate"/>
        </w:r>
        <w:r w:rsidR="003C1BC3">
          <w:rPr>
            <w:noProof/>
            <w:webHidden/>
          </w:rPr>
          <w:t>18</w:t>
        </w:r>
        <w:r w:rsidR="00C71601">
          <w:rPr>
            <w:noProof/>
            <w:webHidden/>
          </w:rPr>
          <w:fldChar w:fldCharType="end"/>
        </w:r>
      </w:hyperlink>
    </w:p>
    <w:p w14:paraId="0ED85E71" w14:textId="4C309A4C" w:rsidR="00C71601" w:rsidRDefault="006E371E">
      <w:pPr>
        <w:pStyle w:val="Spistreci2"/>
        <w:rPr>
          <w:rFonts w:asciiTheme="minorHAnsi" w:eastAsiaTheme="minorEastAsia" w:hAnsiTheme="minorHAnsi" w:cstheme="minorBidi"/>
          <w:smallCaps w:val="0"/>
          <w:noProof/>
          <w:sz w:val="22"/>
          <w:szCs w:val="22"/>
        </w:rPr>
      </w:pPr>
      <w:hyperlink w:anchor="_Toc219799525" w:history="1">
        <w:r w:rsidR="00C71601" w:rsidRPr="00712C42">
          <w:rPr>
            <w:rStyle w:val="Hipercze"/>
            <w:noProof/>
          </w:rPr>
          <w:t>3.3.</w:t>
        </w:r>
        <w:r w:rsidR="00C71601">
          <w:rPr>
            <w:rFonts w:asciiTheme="minorHAnsi" w:eastAsiaTheme="minorEastAsia" w:hAnsiTheme="minorHAnsi" w:cstheme="minorBidi"/>
            <w:smallCaps w:val="0"/>
            <w:noProof/>
            <w:sz w:val="22"/>
            <w:szCs w:val="22"/>
          </w:rPr>
          <w:tab/>
        </w:r>
        <w:r w:rsidR="00C71601" w:rsidRPr="00712C42">
          <w:rPr>
            <w:rStyle w:val="Hipercze"/>
            <w:noProof/>
          </w:rPr>
          <w:t>Wymagania czasowe</w:t>
        </w:r>
        <w:r w:rsidR="00C71601">
          <w:rPr>
            <w:noProof/>
            <w:webHidden/>
          </w:rPr>
          <w:tab/>
        </w:r>
        <w:r w:rsidR="00C71601">
          <w:rPr>
            <w:noProof/>
            <w:webHidden/>
          </w:rPr>
          <w:fldChar w:fldCharType="begin"/>
        </w:r>
        <w:r w:rsidR="00C71601">
          <w:rPr>
            <w:noProof/>
            <w:webHidden/>
          </w:rPr>
          <w:instrText xml:space="preserve"> PAGEREF _Toc219799525 \h </w:instrText>
        </w:r>
        <w:r w:rsidR="00C71601">
          <w:rPr>
            <w:noProof/>
            <w:webHidden/>
          </w:rPr>
        </w:r>
        <w:r w:rsidR="00C71601">
          <w:rPr>
            <w:noProof/>
            <w:webHidden/>
          </w:rPr>
          <w:fldChar w:fldCharType="separate"/>
        </w:r>
        <w:r w:rsidR="003C1BC3">
          <w:rPr>
            <w:noProof/>
            <w:webHidden/>
          </w:rPr>
          <w:t>19</w:t>
        </w:r>
        <w:r w:rsidR="00C71601">
          <w:rPr>
            <w:noProof/>
            <w:webHidden/>
          </w:rPr>
          <w:fldChar w:fldCharType="end"/>
        </w:r>
      </w:hyperlink>
    </w:p>
    <w:p w14:paraId="1DABE00E" w14:textId="268198B1" w:rsidR="00C71601" w:rsidRDefault="006E371E">
      <w:pPr>
        <w:pStyle w:val="Spistreci2"/>
        <w:rPr>
          <w:rFonts w:asciiTheme="minorHAnsi" w:eastAsiaTheme="minorEastAsia" w:hAnsiTheme="minorHAnsi" w:cstheme="minorBidi"/>
          <w:smallCaps w:val="0"/>
          <w:noProof/>
          <w:sz w:val="22"/>
          <w:szCs w:val="22"/>
        </w:rPr>
      </w:pPr>
      <w:hyperlink w:anchor="_Toc219799526" w:history="1">
        <w:r w:rsidR="00C71601" w:rsidRPr="00712C42">
          <w:rPr>
            <w:rStyle w:val="Hipercze"/>
            <w:noProof/>
          </w:rPr>
          <w:t>3.4.</w:t>
        </w:r>
        <w:r w:rsidR="00C71601">
          <w:rPr>
            <w:rFonts w:asciiTheme="minorHAnsi" w:eastAsiaTheme="minorEastAsia" w:hAnsiTheme="minorHAnsi" w:cstheme="minorBidi"/>
            <w:smallCaps w:val="0"/>
            <w:noProof/>
            <w:sz w:val="22"/>
            <w:szCs w:val="22"/>
          </w:rPr>
          <w:tab/>
        </w:r>
        <w:r w:rsidR="00C71601" w:rsidRPr="00712C42">
          <w:rPr>
            <w:rStyle w:val="Hipercze"/>
            <w:noProof/>
          </w:rPr>
          <w:t>Wymagane rezultaty</w:t>
        </w:r>
        <w:r w:rsidR="00C71601">
          <w:rPr>
            <w:noProof/>
            <w:webHidden/>
          </w:rPr>
          <w:tab/>
        </w:r>
        <w:r w:rsidR="00C71601">
          <w:rPr>
            <w:noProof/>
            <w:webHidden/>
          </w:rPr>
          <w:fldChar w:fldCharType="begin"/>
        </w:r>
        <w:r w:rsidR="00C71601">
          <w:rPr>
            <w:noProof/>
            <w:webHidden/>
          </w:rPr>
          <w:instrText xml:space="preserve"> PAGEREF _Toc219799526 \h </w:instrText>
        </w:r>
        <w:r w:rsidR="00C71601">
          <w:rPr>
            <w:noProof/>
            <w:webHidden/>
          </w:rPr>
        </w:r>
        <w:r w:rsidR="00C71601">
          <w:rPr>
            <w:noProof/>
            <w:webHidden/>
          </w:rPr>
          <w:fldChar w:fldCharType="separate"/>
        </w:r>
        <w:r w:rsidR="003C1BC3">
          <w:rPr>
            <w:noProof/>
            <w:webHidden/>
          </w:rPr>
          <w:t>19</w:t>
        </w:r>
        <w:r w:rsidR="00C71601">
          <w:rPr>
            <w:noProof/>
            <w:webHidden/>
          </w:rPr>
          <w:fldChar w:fldCharType="end"/>
        </w:r>
      </w:hyperlink>
    </w:p>
    <w:p w14:paraId="65BF4C1B" w14:textId="1EFD8CC2" w:rsidR="00C71601" w:rsidRDefault="006E371E">
      <w:pPr>
        <w:pStyle w:val="Spistreci2"/>
        <w:rPr>
          <w:rFonts w:asciiTheme="minorHAnsi" w:eastAsiaTheme="minorEastAsia" w:hAnsiTheme="minorHAnsi" w:cstheme="minorBidi"/>
          <w:smallCaps w:val="0"/>
          <w:noProof/>
          <w:sz w:val="22"/>
          <w:szCs w:val="22"/>
        </w:rPr>
      </w:pPr>
      <w:hyperlink w:anchor="_Toc219799527" w:history="1">
        <w:r w:rsidR="00C71601" w:rsidRPr="00712C42">
          <w:rPr>
            <w:rStyle w:val="Hipercze"/>
            <w:noProof/>
          </w:rPr>
          <w:t>3.5.</w:t>
        </w:r>
        <w:r w:rsidR="00C71601">
          <w:rPr>
            <w:rFonts w:asciiTheme="minorHAnsi" w:eastAsiaTheme="minorEastAsia" w:hAnsiTheme="minorHAnsi" w:cstheme="minorBidi"/>
            <w:smallCaps w:val="0"/>
            <w:noProof/>
            <w:sz w:val="22"/>
            <w:szCs w:val="22"/>
          </w:rPr>
          <w:tab/>
        </w:r>
        <w:r w:rsidR="00C71601" w:rsidRPr="00712C42">
          <w:rPr>
            <w:rStyle w:val="Hipercze"/>
            <w:noProof/>
          </w:rPr>
          <w:t>Wymagania dotyczące partnerstwa w projekcie</w:t>
        </w:r>
        <w:r w:rsidR="00C71601">
          <w:rPr>
            <w:noProof/>
            <w:webHidden/>
          </w:rPr>
          <w:tab/>
        </w:r>
        <w:r w:rsidR="00C71601">
          <w:rPr>
            <w:noProof/>
            <w:webHidden/>
          </w:rPr>
          <w:fldChar w:fldCharType="begin"/>
        </w:r>
        <w:r w:rsidR="00C71601">
          <w:rPr>
            <w:noProof/>
            <w:webHidden/>
          </w:rPr>
          <w:instrText xml:space="preserve"> PAGEREF _Toc219799527 \h </w:instrText>
        </w:r>
        <w:r w:rsidR="00C71601">
          <w:rPr>
            <w:noProof/>
            <w:webHidden/>
          </w:rPr>
        </w:r>
        <w:r w:rsidR="00C71601">
          <w:rPr>
            <w:noProof/>
            <w:webHidden/>
          </w:rPr>
          <w:fldChar w:fldCharType="separate"/>
        </w:r>
        <w:r w:rsidR="003C1BC3">
          <w:rPr>
            <w:noProof/>
            <w:webHidden/>
          </w:rPr>
          <w:t>23</w:t>
        </w:r>
        <w:r w:rsidR="00C71601">
          <w:rPr>
            <w:noProof/>
            <w:webHidden/>
          </w:rPr>
          <w:fldChar w:fldCharType="end"/>
        </w:r>
      </w:hyperlink>
    </w:p>
    <w:p w14:paraId="76D78B89" w14:textId="2586A543" w:rsidR="00C71601" w:rsidRDefault="006E371E">
      <w:pPr>
        <w:pStyle w:val="Spistreci1"/>
        <w:rPr>
          <w:rFonts w:asciiTheme="minorHAnsi" w:eastAsiaTheme="minorEastAsia" w:hAnsiTheme="minorHAnsi" w:cstheme="minorBidi"/>
          <w:b w:val="0"/>
          <w:bCs w:val="0"/>
          <w:caps w:val="0"/>
          <w:noProof/>
          <w:sz w:val="22"/>
          <w:szCs w:val="22"/>
        </w:rPr>
      </w:pPr>
      <w:hyperlink w:anchor="_Toc219799528" w:history="1">
        <w:r w:rsidR="00C71601" w:rsidRPr="00712C42">
          <w:rPr>
            <w:rStyle w:val="Hipercze"/>
            <w:noProof/>
          </w:rPr>
          <w:t>IV.</w:t>
        </w:r>
        <w:r w:rsidR="00C71601">
          <w:rPr>
            <w:rFonts w:asciiTheme="minorHAnsi" w:eastAsiaTheme="minorEastAsia" w:hAnsiTheme="minorHAnsi" w:cstheme="minorBidi"/>
            <w:b w:val="0"/>
            <w:bCs w:val="0"/>
            <w:caps w:val="0"/>
            <w:noProof/>
            <w:sz w:val="22"/>
            <w:szCs w:val="22"/>
          </w:rPr>
          <w:tab/>
        </w:r>
        <w:r w:rsidR="00C71601" w:rsidRPr="00712C42">
          <w:rPr>
            <w:rStyle w:val="Hipercze"/>
            <w:noProof/>
          </w:rPr>
          <w:t>Procedura wyboru projektów</w:t>
        </w:r>
        <w:r w:rsidR="00C71601">
          <w:rPr>
            <w:noProof/>
            <w:webHidden/>
          </w:rPr>
          <w:tab/>
        </w:r>
        <w:r w:rsidR="00C71601">
          <w:rPr>
            <w:noProof/>
            <w:webHidden/>
          </w:rPr>
          <w:fldChar w:fldCharType="begin"/>
        </w:r>
        <w:r w:rsidR="00C71601">
          <w:rPr>
            <w:noProof/>
            <w:webHidden/>
          </w:rPr>
          <w:instrText xml:space="preserve"> PAGEREF _Toc219799528 \h </w:instrText>
        </w:r>
        <w:r w:rsidR="00C71601">
          <w:rPr>
            <w:noProof/>
            <w:webHidden/>
          </w:rPr>
        </w:r>
        <w:r w:rsidR="00C71601">
          <w:rPr>
            <w:noProof/>
            <w:webHidden/>
          </w:rPr>
          <w:fldChar w:fldCharType="separate"/>
        </w:r>
        <w:r w:rsidR="003C1BC3">
          <w:rPr>
            <w:noProof/>
            <w:webHidden/>
          </w:rPr>
          <w:t>26</w:t>
        </w:r>
        <w:r w:rsidR="00C71601">
          <w:rPr>
            <w:noProof/>
            <w:webHidden/>
          </w:rPr>
          <w:fldChar w:fldCharType="end"/>
        </w:r>
      </w:hyperlink>
    </w:p>
    <w:p w14:paraId="4610FDE8" w14:textId="515DA9AD" w:rsidR="00C71601" w:rsidRDefault="006E371E">
      <w:pPr>
        <w:pStyle w:val="Spistreci2"/>
        <w:rPr>
          <w:rFonts w:asciiTheme="minorHAnsi" w:eastAsiaTheme="minorEastAsia" w:hAnsiTheme="minorHAnsi" w:cstheme="minorBidi"/>
          <w:smallCaps w:val="0"/>
          <w:noProof/>
          <w:sz w:val="22"/>
          <w:szCs w:val="22"/>
        </w:rPr>
      </w:pPr>
      <w:hyperlink w:anchor="_Toc219799529" w:history="1">
        <w:r w:rsidR="00C71601" w:rsidRPr="00712C42">
          <w:rPr>
            <w:rStyle w:val="Hipercze"/>
            <w:noProof/>
          </w:rPr>
          <w:t>4.1 Zasady dotyczące procesu wyboru projektów</w:t>
        </w:r>
        <w:r w:rsidR="00C71601">
          <w:rPr>
            <w:noProof/>
            <w:webHidden/>
          </w:rPr>
          <w:tab/>
        </w:r>
        <w:r w:rsidR="00C71601">
          <w:rPr>
            <w:noProof/>
            <w:webHidden/>
          </w:rPr>
          <w:fldChar w:fldCharType="begin"/>
        </w:r>
        <w:r w:rsidR="00C71601">
          <w:rPr>
            <w:noProof/>
            <w:webHidden/>
          </w:rPr>
          <w:instrText xml:space="preserve"> PAGEREF _Toc219799529 \h </w:instrText>
        </w:r>
        <w:r w:rsidR="00C71601">
          <w:rPr>
            <w:noProof/>
            <w:webHidden/>
          </w:rPr>
        </w:r>
        <w:r w:rsidR="00C71601">
          <w:rPr>
            <w:noProof/>
            <w:webHidden/>
          </w:rPr>
          <w:fldChar w:fldCharType="separate"/>
        </w:r>
        <w:r w:rsidR="003C1BC3">
          <w:rPr>
            <w:noProof/>
            <w:webHidden/>
          </w:rPr>
          <w:t>26</w:t>
        </w:r>
        <w:r w:rsidR="00C71601">
          <w:rPr>
            <w:noProof/>
            <w:webHidden/>
          </w:rPr>
          <w:fldChar w:fldCharType="end"/>
        </w:r>
      </w:hyperlink>
    </w:p>
    <w:p w14:paraId="14E97FEE" w14:textId="5871564C" w:rsidR="00C71601" w:rsidRDefault="006E371E">
      <w:pPr>
        <w:pStyle w:val="Spistreci2"/>
        <w:rPr>
          <w:rFonts w:asciiTheme="minorHAnsi" w:eastAsiaTheme="minorEastAsia" w:hAnsiTheme="minorHAnsi" w:cstheme="minorBidi"/>
          <w:smallCaps w:val="0"/>
          <w:noProof/>
          <w:sz w:val="22"/>
          <w:szCs w:val="22"/>
        </w:rPr>
      </w:pPr>
      <w:hyperlink w:anchor="_Toc219799530" w:history="1">
        <w:r w:rsidR="00C71601" w:rsidRPr="00712C42">
          <w:rPr>
            <w:rStyle w:val="Hipercze"/>
            <w:noProof/>
          </w:rPr>
          <w:t>4.2. I etap – ocena formalna</w:t>
        </w:r>
        <w:r w:rsidR="00C71601">
          <w:rPr>
            <w:noProof/>
            <w:webHidden/>
          </w:rPr>
          <w:tab/>
        </w:r>
        <w:r w:rsidR="00C71601">
          <w:rPr>
            <w:noProof/>
            <w:webHidden/>
          </w:rPr>
          <w:fldChar w:fldCharType="begin"/>
        </w:r>
        <w:r w:rsidR="00C71601">
          <w:rPr>
            <w:noProof/>
            <w:webHidden/>
          </w:rPr>
          <w:instrText xml:space="preserve"> PAGEREF _Toc219799530 \h </w:instrText>
        </w:r>
        <w:r w:rsidR="00C71601">
          <w:rPr>
            <w:noProof/>
            <w:webHidden/>
          </w:rPr>
        </w:r>
        <w:r w:rsidR="00C71601">
          <w:rPr>
            <w:noProof/>
            <w:webHidden/>
          </w:rPr>
          <w:fldChar w:fldCharType="separate"/>
        </w:r>
        <w:r w:rsidR="003C1BC3">
          <w:rPr>
            <w:noProof/>
            <w:webHidden/>
          </w:rPr>
          <w:t>27</w:t>
        </w:r>
        <w:r w:rsidR="00C71601">
          <w:rPr>
            <w:noProof/>
            <w:webHidden/>
          </w:rPr>
          <w:fldChar w:fldCharType="end"/>
        </w:r>
      </w:hyperlink>
    </w:p>
    <w:p w14:paraId="5CDD8E59" w14:textId="5790CD1D" w:rsidR="00C71601" w:rsidRDefault="006E371E">
      <w:pPr>
        <w:pStyle w:val="Spistreci2"/>
        <w:rPr>
          <w:rFonts w:asciiTheme="minorHAnsi" w:eastAsiaTheme="minorEastAsia" w:hAnsiTheme="minorHAnsi" w:cstheme="minorBidi"/>
          <w:smallCaps w:val="0"/>
          <w:noProof/>
          <w:sz w:val="22"/>
          <w:szCs w:val="22"/>
        </w:rPr>
      </w:pPr>
      <w:hyperlink w:anchor="_Toc219799532" w:history="1">
        <w:r w:rsidR="00C71601" w:rsidRPr="00712C42">
          <w:rPr>
            <w:rStyle w:val="Hipercze"/>
            <w:noProof/>
          </w:rPr>
          <w:t>4.3. II etap – ocena merytoryczna pierwszego stopnia</w:t>
        </w:r>
        <w:r w:rsidR="00C71601">
          <w:rPr>
            <w:noProof/>
            <w:webHidden/>
          </w:rPr>
          <w:tab/>
        </w:r>
        <w:r w:rsidR="00C71601">
          <w:rPr>
            <w:noProof/>
            <w:webHidden/>
          </w:rPr>
          <w:fldChar w:fldCharType="begin"/>
        </w:r>
        <w:r w:rsidR="00C71601">
          <w:rPr>
            <w:noProof/>
            <w:webHidden/>
          </w:rPr>
          <w:instrText xml:space="preserve"> PAGEREF _Toc219799532 \h </w:instrText>
        </w:r>
        <w:r w:rsidR="00C71601">
          <w:rPr>
            <w:noProof/>
            <w:webHidden/>
          </w:rPr>
        </w:r>
        <w:r w:rsidR="00C71601">
          <w:rPr>
            <w:noProof/>
            <w:webHidden/>
          </w:rPr>
          <w:fldChar w:fldCharType="separate"/>
        </w:r>
        <w:r w:rsidR="003C1BC3">
          <w:rPr>
            <w:noProof/>
            <w:webHidden/>
          </w:rPr>
          <w:t>29</w:t>
        </w:r>
        <w:r w:rsidR="00C71601">
          <w:rPr>
            <w:noProof/>
            <w:webHidden/>
          </w:rPr>
          <w:fldChar w:fldCharType="end"/>
        </w:r>
      </w:hyperlink>
    </w:p>
    <w:p w14:paraId="3AAAD1B6" w14:textId="1CAD2710" w:rsidR="00C71601" w:rsidRDefault="006E371E">
      <w:pPr>
        <w:pStyle w:val="Spistreci2"/>
        <w:rPr>
          <w:rFonts w:asciiTheme="minorHAnsi" w:eastAsiaTheme="minorEastAsia" w:hAnsiTheme="minorHAnsi" w:cstheme="minorBidi"/>
          <w:smallCaps w:val="0"/>
          <w:noProof/>
          <w:sz w:val="22"/>
          <w:szCs w:val="22"/>
        </w:rPr>
      </w:pPr>
      <w:hyperlink w:anchor="_Toc219799533" w:history="1">
        <w:r w:rsidR="00C71601" w:rsidRPr="00712C42">
          <w:rPr>
            <w:rStyle w:val="Hipercze"/>
            <w:noProof/>
          </w:rPr>
          <w:t>4.4. III etap- ocena merytoryczna drugiego stopnia</w:t>
        </w:r>
        <w:r w:rsidR="00C71601">
          <w:rPr>
            <w:noProof/>
            <w:webHidden/>
          </w:rPr>
          <w:tab/>
        </w:r>
        <w:r w:rsidR="00C71601">
          <w:rPr>
            <w:noProof/>
            <w:webHidden/>
          </w:rPr>
          <w:fldChar w:fldCharType="begin"/>
        </w:r>
        <w:r w:rsidR="00C71601">
          <w:rPr>
            <w:noProof/>
            <w:webHidden/>
          </w:rPr>
          <w:instrText xml:space="preserve"> PAGEREF _Toc219799533 \h </w:instrText>
        </w:r>
        <w:r w:rsidR="00C71601">
          <w:rPr>
            <w:noProof/>
            <w:webHidden/>
          </w:rPr>
        </w:r>
        <w:r w:rsidR="00C71601">
          <w:rPr>
            <w:noProof/>
            <w:webHidden/>
          </w:rPr>
          <w:fldChar w:fldCharType="separate"/>
        </w:r>
        <w:r w:rsidR="003C1BC3">
          <w:rPr>
            <w:noProof/>
            <w:webHidden/>
          </w:rPr>
          <w:t>48</w:t>
        </w:r>
        <w:r w:rsidR="00C71601">
          <w:rPr>
            <w:noProof/>
            <w:webHidden/>
          </w:rPr>
          <w:fldChar w:fldCharType="end"/>
        </w:r>
      </w:hyperlink>
    </w:p>
    <w:p w14:paraId="463C03BD" w14:textId="203C5A3B" w:rsidR="00C71601" w:rsidRDefault="006E371E">
      <w:pPr>
        <w:pStyle w:val="Spistreci2"/>
        <w:rPr>
          <w:rFonts w:asciiTheme="minorHAnsi" w:eastAsiaTheme="minorEastAsia" w:hAnsiTheme="minorHAnsi" w:cstheme="minorBidi"/>
          <w:smallCaps w:val="0"/>
          <w:noProof/>
          <w:sz w:val="22"/>
          <w:szCs w:val="22"/>
        </w:rPr>
      </w:pPr>
      <w:hyperlink w:anchor="_Toc219799534" w:history="1">
        <w:r w:rsidR="00C71601" w:rsidRPr="00712C42">
          <w:rPr>
            <w:rStyle w:val="Hipercze"/>
            <w:rFonts w:cs="Arial"/>
            <w:noProof/>
          </w:rPr>
          <w:t xml:space="preserve">4.5.  </w:t>
        </w:r>
        <w:r w:rsidR="00C71601" w:rsidRPr="00712C42">
          <w:rPr>
            <w:rStyle w:val="Hipercze"/>
            <w:noProof/>
          </w:rPr>
          <w:t>IV etap – negocjacje</w:t>
        </w:r>
        <w:r w:rsidR="00C71601">
          <w:rPr>
            <w:noProof/>
            <w:webHidden/>
          </w:rPr>
          <w:tab/>
        </w:r>
        <w:r w:rsidR="00C71601">
          <w:rPr>
            <w:noProof/>
            <w:webHidden/>
          </w:rPr>
          <w:fldChar w:fldCharType="begin"/>
        </w:r>
        <w:r w:rsidR="00C71601">
          <w:rPr>
            <w:noProof/>
            <w:webHidden/>
          </w:rPr>
          <w:instrText xml:space="preserve"> PAGEREF _Toc219799534 \h </w:instrText>
        </w:r>
        <w:r w:rsidR="00C71601">
          <w:rPr>
            <w:noProof/>
            <w:webHidden/>
          </w:rPr>
        </w:r>
        <w:r w:rsidR="00C71601">
          <w:rPr>
            <w:noProof/>
            <w:webHidden/>
          </w:rPr>
          <w:fldChar w:fldCharType="separate"/>
        </w:r>
        <w:r w:rsidR="003C1BC3">
          <w:rPr>
            <w:noProof/>
            <w:webHidden/>
          </w:rPr>
          <w:t>59</w:t>
        </w:r>
        <w:r w:rsidR="00C71601">
          <w:rPr>
            <w:noProof/>
            <w:webHidden/>
          </w:rPr>
          <w:fldChar w:fldCharType="end"/>
        </w:r>
      </w:hyperlink>
    </w:p>
    <w:p w14:paraId="07685496" w14:textId="28A404B2" w:rsidR="00C71601" w:rsidRDefault="006E371E">
      <w:pPr>
        <w:pStyle w:val="Spistreci2"/>
        <w:rPr>
          <w:rFonts w:asciiTheme="minorHAnsi" w:eastAsiaTheme="minorEastAsia" w:hAnsiTheme="minorHAnsi" w:cstheme="minorBidi"/>
          <w:smallCaps w:val="0"/>
          <w:noProof/>
          <w:sz w:val="22"/>
          <w:szCs w:val="22"/>
        </w:rPr>
      </w:pPr>
      <w:hyperlink w:anchor="_Toc219799535" w:history="1">
        <w:r w:rsidR="00C71601" w:rsidRPr="00712C42">
          <w:rPr>
            <w:rStyle w:val="Hipercze"/>
            <w:noProof/>
          </w:rPr>
          <w:t>4.6. V etap – Ocena strategiczna</w:t>
        </w:r>
        <w:r w:rsidR="00C71601">
          <w:rPr>
            <w:noProof/>
            <w:webHidden/>
          </w:rPr>
          <w:tab/>
        </w:r>
        <w:r w:rsidR="00C71601">
          <w:rPr>
            <w:noProof/>
            <w:webHidden/>
          </w:rPr>
          <w:fldChar w:fldCharType="begin"/>
        </w:r>
        <w:r w:rsidR="00C71601">
          <w:rPr>
            <w:noProof/>
            <w:webHidden/>
          </w:rPr>
          <w:instrText xml:space="preserve"> PAGEREF _Toc219799535 \h </w:instrText>
        </w:r>
        <w:r w:rsidR="00C71601">
          <w:rPr>
            <w:noProof/>
            <w:webHidden/>
          </w:rPr>
        </w:r>
        <w:r w:rsidR="00C71601">
          <w:rPr>
            <w:noProof/>
            <w:webHidden/>
          </w:rPr>
          <w:fldChar w:fldCharType="separate"/>
        </w:r>
        <w:r w:rsidR="003C1BC3">
          <w:rPr>
            <w:noProof/>
            <w:webHidden/>
          </w:rPr>
          <w:t>63</w:t>
        </w:r>
        <w:r w:rsidR="00C71601">
          <w:rPr>
            <w:noProof/>
            <w:webHidden/>
          </w:rPr>
          <w:fldChar w:fldCharType="end"/>
        </w:r>
      </w:hyperlink>
    </w:p>
    <w:p w14:paraId="4881B9AF" w14:textId="51FE39D4" w:rsidR="00C71601" w:rsidRDefault="006E371E">
      <w:pPr>
        <w:pStyle w:val="Spistreci2"/>
        <w:rPr>
          <w:rFonts w:asciiTheme="minorHAnsi" w:eastAsiaTheme="minorEastAsia" w:hAnsiTheme="minorHAnsi" w:cstheme="minorBidi"/>
          <w:smallCaps w:val="0"/>
          <w:noProof/>
          <w:sz w:val="22"/>
          <w:szCs w:val="22"/>
        </w:rPr>
      </w:pPr>
      <w:hyperlink w:anchor="_Toc219799536" w:history="1">
        <w:r w:rsidR="00C71601" w:rsidRPr="00712C42">
          <w:rPr>
            <w:rStyle w:val="Hipercze"/>
            <w:noProof/>
          </w:rPr>
          <w:t>4.7. Zatwierdzenie wyników oceny</w:t>
        </w:r>
        <w:r w:rsidR="00C71601">
          <w:rPr>
            <w:noProof/>
            <w:webHidden/>
          </w:rPr>
          <w:tab/>
        </w:r>
        <w:r w:rsidR="00C71601">
          <w:rPr>
            <w:noProof/>
            <w:webHidden/>
          </w:rPr>
          <w:fldChar w:fldCharType="begin"/>
        </w:r>
        <w:r w:rsidR="00C71601">
          <w:rPr>
            <w:noProof/>
            <w:webHidden/>
          </w:rPr>
          <w:instrText xml:space="preserve"> PAGEREF _Toc219799536 \h </w:instrText>
        </w:r>
        <w:r w:rsidR="00C71601">
          <w:rPr>
            <w:noProof/>
            <w:webHidden/>
          </w:rPr>
        </w:r>
        <w:r w:rsidR="00C71601">
          <w:rPr>
            <w:noProof/>
            <w:webHidden/>
          </w:rPr>
          <w:fldChar w:fldCharType="separate"/>
        </w:r>
        <w:r w:rsidR="003C1BC3">
          <w:rPr>
            <w:noProof/>
            <w:webHidden/>
          </w:rPr>
          <w:t>63</w:t>
        </w:r>
        <w:r w:rsidR="00C71601">
          <w:rPr>
            <w:noProof/>
            <w:webHidden/>
          </w:rPr>
          <w:fldChar w:fldCharType="end"/>
        </w:r>
      </w:hyperlink>
    </w:p>
    <w:p w14:paraId="33BD5B72" w14:textId="31E2C618" w:rsidR="00C71601" w:rsidRDefault="006E371E">
      <w:pPr>
        <w:pStyle w:val="Spistreci2"/>
        <w:rPr>
          <w:rFonts w:asciiTheme="minorHAnsi" w:eastAsiaTheme="minorEastAsia" w:hAnsiTheme="minorHAnsi" w:cstheme="minorBidi"/>
          <w:smallCaps w:val="0"/>
          <w:noProof/>
          <w:sz w:val="22"/>
          <w:szCs w:val="22"/>
        </w:rPr>
      </w:pPr>
      <w:hyperlink w:anchor="_Toc219799537" w:history="1">
        <w:r w:rsidR="00C71601" w:rsidRPr="00712C42">
          <w:rPr>
            <w:rStyle w:val="Hipercze"/>
            <w:noProof/>
          </w:rPr>
          <w:t>4.8. Środki odwoławcze</w:t>
        </w:r>
        <w:r w:rsidR="00C71601">
          <w:rPr>
            <w:noProof/>
            <w:webHidden/>
          </w:rPr>
          <w:tab/>
        </w:r>
        <w:r w:rsidR="00C71601">
          <w:rPr>
            <w:noProof/>
            <w:webHidden/>
          </w:rPr>
          <w:fldChar w:fldCharType="begin"/>
        </w:r>
        <w:r w:rsidR="00C71601">
          <w:rPr>
            <w:noProof/>
            <w:webHidden/>
          </w:rPr>
          <w:instrText xml:space="preserve"> PAGEREF _Toc219799537 \h </w:instrText>
        </w:r>
        <w:r w:rsidR="00C71601">
          <w:rPr>
            <w:noProof/>
            <w:webHidden/>
          </w:rPr>
        </w:r>
        <w:r w:rsidR="00C71601">
          <w:rPr>
            <w:noProof/>
            <w:webHidden/>
          </w:rPr>
          <w:fldChar w:fldCharType="separate"/>
        </w:r>
        <w:r w:rsidR="003C1BC3">
          <w:rPr>
            <w:noProof/>
            <w:webHidden/>
          </w:rPr>
          <w:t>64</w:t>
        </w:r>
        <w:r w:rsidR="00C71601">
          <w:rPr>
            <w:noProof/>
            <w:webHidden/>
          </w:rPr>
          <w:fldChar w:fldCharType="end"/>
        </w:r>
      </w:hyperlink>
    </w:p>
    <w:p w14:paraId="0269FB56" w14:textId="2FADFD5E" w:rsidR="00C71601" w:rsidRDefault="006E371E">
      <w:pPr>
        <w:pStyle w:val="Spistreci3"/>
        <w:tabs>
          <w:tab w:val="right" w:leader="dot" w:pos="9060"/>
        </w:tabs>
        <w:rPr>
          <w:rFonts w:asciiTheme="minorHAnsi" w:eastAsiaTheme="minorEastAsia" w:hAnsiTheme="minorHAnsi" w:cstheme="minorBidi"/>
          <w:i w:val="0"/>
          <w:iCs w:val="0"/>
          <w:noProof/>
          <w:sz w:val="22"/>
          <w:szCs w:val="22"/>
        </w:rPr>
      </w:pPr>
      <w:hyperlink w:anchor="_Toc219799538" w:history="1">
        <w:r w:rsidR="00C71601" w:rsidRPr="00712C42">
          <w:rPr>
            <w:rStyle w:val="Hipercze"/>
            <w:noProof/>
          </w:rPr>
          <w:t>4.8.1. Zakres podmiotowy i przedmiotowy procedury odwoławczej</w:t>
        </w:r>
        <w:r w:rsidR="00C71601">
          <w:rPr>
            <w:noProof/>
            <w:webHidden/>
          </w:rPr>
          <w:tab/>
        </w:r>
        <w:r w:rsidR="00C71601">
          <w:rPr>
            <w:noProof/>
            <w:webHidden/>
          </w:rPr>
          <w:fldChar w:fldCharType="begin"/>
        </w:r>
        <w:r w:rsidR="00C71601">
          <w:rPr>
            <w:noProof/>
            <w:webHidden/>
          </w:rPr>
          <w:instrText xml:space="preserve"> PAGEREF _Toc219799538 \h </w:instrText>
        </w:r>
        <w:r w:rsidR="00C71601">
          <w:rPr>
            <w:noProof/>
            <w:webHidden/>
          </w:rPr>
        </w:r>
        <w:r w:rsidR="00C71601">
          <w:rPr>
            <w:noProof/>
            <w:webHidden/>
          </w:rPr>
          <w:fldChar w:fldCharType="separate"/>
        </w:r>
        <w:r w:rsidR="003C1BC3">
          <w:rPr>
            <w:noProof/>
            <w:webHidden/>
          </w:rPr>
          <w:t>64</w:t>
        </w:r>
        <w:r w:rsidR="00C71601">
          <w:rPr>
            <w:noProof/>
            <w:webHidden/>
          </w:rPr>
          <w:fldChar w:fldCharType="end"/>
        </w:r>
      </w:hyperlink>
    </w:p>
    <w:p w14:paraId="36DBBA54" w14:textId="1819C7C2" w:rsidR="00C71601" w:rsidRDefault="006E371E">
      <w:pPr>
        <w:pStyle w:val="Spistreci3"/>
        <w:tabs>
          <w:tab w:val="right" w:leader="dot" w:pos="9060"/>
        </w:tabs>
        <w:rPr>
          <w:rFonts w:asciiTheme="minorHAnsi" w:eastAsiaTheme="minorEastAsia" w:hAnsiTheme="minorHAnsi" w:cstheme="minorBidi"/>
          <w:i w:val="0"/>
          <w:iCs w:val="0"/>
          <w:noProof/>
          <w:sz w:val="22"/>
          <w:szCs w:val="22"/>
        </w:rPr>
      </w:pPr>
      <w:hyperlink w:anchor="_Toc219799539" w:history="1">
        <w:r w:rsidR="00C71601" w:rsidRPr="00712C42">
          <w:rPr>
            <w:rStyle w:val="Hipercze"/>
            <w:noProof/>
          </w:rPr>
          <w:t>4.8.2. Sposób złożenia protestu</w:t>
        </w:r>
        <w:r w:rsidR="00C71601">
          <w:rPr>
            <w:noProof/>
            <w:webHidden/>
          </w:rPr>
          <w:tab/>
        </w:r>
        <w:r w:rsidR="00C71601">
          <w:rPr>
            <w:noProof/>
            <w:webHidden/>
          </w:rPr>
          <w:fldChar w:fldCharType="begin"/>
        </w:r>
        <w:r w:rsidR="00C71601">
          <w:rPr>
            <w:noProof/>
            <w:webHidden/>
          </w:rPr>
          <w:instrText xml:space="preserve"> PAGEREF _Toc219799539 \h </w:instrText>
        </w:r>
        <w:r w:rsidR="00C71601">
          <w:rPr>
            <w:noProof/>
            <w:webHidden/>
          </w:rPr>
        </w:r>
        <w:r w:rsidR="00C71601">
          <w:rPr>
            <w:noProof/>
            <w:webHidden/>
          </w:rPr>
          <w:fldChar w:fldCharType="separate"/>
        </w:r>
        <w:r w:rsidR="003C1BC3">
          <w:rPr>
            <w:noProof/>
            <w:webHidden/>
          </w:rPr>
          <w:t>64</w:t>
        </w:r>
        <w:r w:rsidR="00C71601">
          <w:rPr>
            <w:noProof/>
            <w:webHidden/>
          </w:rPr>
          <w:fldChar w:fldCharType="end"/>
        </w:r>
      </w:hyperlink>
    </w:p>
    <w:p w14:paraId="2688092D" w14:textId="1E0E40EA" w:rsidR="00C71601" w:rsidRDefault="006E371E">
      <w:pPr>
        <w:pStyle w:val="Spistreci3"/>
        <w:tabs>
          <w:tab w:val="right" w:leader="dot" w:pos="9060"/>
        </w:tabs>
        <w:rPr>
          <w:rFonts w:asciiTheme="minorHAnsi" w:eastAsiaTheme="minorEastAsia" w:hAnsiTheme="minorHAnsi" w:cstheme="minorBidi"/>
          <w:i w:val="0"/>
          <w:iCs w:val="0"/>
          <w:noProof/>
          <w:sz w:val="22"/>
          <w:szCs w:val="22"/>
        </w:rPr>
      </w:pPr>
      <w:hyperlink w:anchor="_Toc219799540" w:history="1">
        <w:r w:rsidR="00C71601" w:rsidRPr="00712C42">
          <w:rPr>
            <w:rStyle w:val="Hipercze"/>
            <w:noProof/>
          </w:rPr>
          <w:t>4.8.3. Zakres protestu</w:t>
        </w:r>
        <w:r w:rsidR="00C71601">
          <w:rPr>
            <w:noProof/>
            <w:webHidden/>
          </w:rPr>
          <w:tab/>
        </w:r>
        <w:r w:rsidR="00C71601">
          <w:rPr>
            <w:noProof/>
            <w:webHidden/>
          </w:rPr>
          <w:fldChar w:fldCharType="begin"/>
        </w:r>
        <w:r w:rsidR="00C71601">
          <w:rPr>
            <w:noProof/>
            <w:webHidden/>
          </w:rPr>
          <w:instrText xml:space="preserve"> PAGEREF _Toc219799540 \h </w:instrText>
        </w:r>
        <w:r w:rsidR="00C71601">
          <w:rPr>
            <w:noProof/>
            <w:webHidden/>
          </w:rPr>
        </w:r>
        <w:r w:rsidR="00C71601">
          <w:rPr>
            <w:noProof/>
            <w:webHidden/>
          </w:rPr>
          <w:fldChar w:fldCharType="separate"/>
        </w:r>
        <w:r w:rsidR="003C1BC3">
          <w:rPr>
            <w:noProof/>
            <w:webHidden/>
          </w:rPr>
          <w:t>65</w:t>
        </w:r>
        <w:r w:rsidR="00C71601">
          <w:rPr>
            <w:noProof/>
            <w:webHidden/>
          </w:rPr>
          <w:fldChar w:fldCharType="end"/>
        </w:r>
      </w:hyperlink>
    </w:p>
    <w:p w14:paraId="4BD4D9F7" w14:textId="70BCDDD2" w:rsidR="00C71601" w:rsidRDefault="006E371E">
      <w:pPr>
        <w:pStyle w:val="Spistreci3"/>
        <w:tabs>
          <w:tab w:val="right" w:leader="dot" w:pos="9060"/>
        </w:tabs>
        <w:rPr>
          <w:rFonts w:asciiTheme="minorHAnsi" w:eastAsiaTheme="minorEastAsia" w:hAnsiTheme="minorHAnsi" w:cstheme="minorBidi"/>
          <w:i w:val="0"/>
          <w:iCs w:val="0"/>
          <w:noProof/>
          <w:sz w:val="22"/>
          <w:szCs w:val="22"/>
        </w:rPr>
      </w:pPr>
      <w:hyperlink w:anchor="_Toc219799541" w:history="1">
        <w:r w:rsidR="00C71601" w:rsidRPr="00712C42">
          <w:rPr>
            <w:rStyle w:val="Hipercze"/>
            <w:noProof/>
          </w:rPr>
          <w:t>4.8.4.  Rozpatrzenie protestu przez IP FEPZ</w:t>
        </w:r>
        <w:r w:rsidR="00C71601">
          <w:rPr>
            <w:noProof/>
            <w:webHidden/>
          </w:rPr>
          <w:tab/>
        </w:r>
        <w:r w:rsidR="00C71601">
          <w:rPr>
            <w:noProof/>
            <w:webHidden/>
          </w:rPr>
          <w:fldChar w:fldCharType="begin"/>
        </w:r>
        <w:r w:rsidR="00C71601">
          <w:rPr>
            <w:noProof/>
            <w:webHidden/>
          </w:rPr>
          <w:instrText xml:space="preserve"> PAGEREF _Toc219799541 \h </w:instrText>
        </w:r>
        <w:r w:rsidR="00C71601">
          <w:rPr>
            <w:noProof/>
            <w:webHidden/>
          </w:rPr>
        </w:r>
        <w:r w:rsidR="00C71601">
          <w:rPr>
            <w:noProof/>
            <w:webHidden/>
          </w:rPr>
          <w:fldChar w:fldCharType="separate"/>
        </w:r>
        <w:r w:rsidR="003C1BC3">
          <w:rPr>
            <w:noProof/>
            <w:webHidden/>
          </w:rPr>
          <w:t>66</w:t>
        </w:r>
        <w:r w:rsidR="00C71601">
          <w:rPr>
            <w:noProof/>
            <w:webHidden/>
          </w:rPr>
          <w:fldChar w:fldCharType="end"/>
        </w:r>
      </w:hyperlink>
    </w:p>
    <w:p w14:paraId="3FBAB1AC" w14:textId="680BAD3A" w:rsidR="00C71601" w:rsidRDefault="006E371E">
      <w:pPr>
        <w:pStyle w:val="Spistreci3"/>
        <w:tabs>
          <w:tab w:val="right" w:leader="dot" w:pos="9060"/>
        </w:tabs>
        <w:rPr>
          <w:rFonts w:asciiTheme="minorHAnsi" w:eastAsiaTheme="minorEastAsia" w:hAnsiTheme="minorHAnsi" w:cstheme="minorBidi"/>
          <w:i w:val="0"/>
          <w:iCs w:val="0"/>
          <w:noProof/>
          <w:sz w:val="22"/>
          <w:szCs w:val="22"/>
        </w:rPr>
      </w:pPr>
      <w:hyperlink w:anchor="_Toc219799542" w:history="1">
        <w:r w:rsidR="00C71601" w:rsidRPr="00712C42">
          <w:rPr>
            <w:rStyle w:val="Hipercze"/>
            <w:noProof/>
          </w:rPr>
          <w:t>4.8.5. Skarga do sądu administracyjnego</w:t>
        </w:r>
        <w:r w:rsidR="00C71601">
          <w:rPr>
            <w:noProof/>
            <w:webHidden/>
          </w:rPr>
          <w:tab/>
        </w:r>
        <w:r w:rsidR="00C71601">
          <w:rPr>
            <w:noProof/>
            <w:webHidden/>
          </w:rPr>
          <w:fldChar w:fldCharType="begin"/>
        </w:r>
        <w:r w:rsidR="00C71601">
          <w:rPr>
            <w:noProof/>
            <w:webHidden/>
          </w:rPr>
          <w:instrText xml:space="preserve"> PAGEREF _Toc219799542 \h </w:instrText>
        </w:r>
        <w:r w:rsidR="00C71601">
          <w:rPr>
            <w:noProof/>
            <w:webHidden/>
          </w:rPr>
        </w:r>
        <w:r w:rsidR="00C71601">
          <w:rPr>
            <w:noProof/>
            <w:webHidden/>
          </w:rPr>
          <w:fldChar w:fldCharType="separate"/>
        </w:r>
        <w:r w:rsidR="003C1BC3">
          <w:rPr>
            <w:noProof/>
            <w:webHidden/>
          </w:rPr>
          <w:t>66</w:t>
        </w:r>
        <w:r w:rsidR="00C71601">
          <w:rPr>
            <w:noProof/>
            <w:webHidden/>
          </w:rPr>
          <w:fldChar w:fldCharType="end"/>
        </w:r>
      </w:hyperlink>
    </w:p>
    <w:p w14:paraId="783EDE42" w14:textId="0D3C4FF1" w:rsidR="00C71601" w:rsidRDefault="006E371E">
      <w:pPr>
        <w:pStyle w:val="Spistreci3"/>
        <w:tabs>
          <w:tab w:val="right" w:leader="dot" w:pos="9060"/>
        </w:tabs>
        <w:rPr>
          <w:rFonts w:asciiTheme="minorHAnsi" w:eastAsiaTheme="minorEastAsia" w:hAnsiTheme="minorHAnsi" w:cstheme="minorBidi"/>
          <w:i w:val="0"/>
          <w:iCs w:val="0"/>
          <w:noProof/>
          <w:sz w:val="22"/>
          <w:szCs w:val="22"/>
        </w:rPr>
      </w:pPr>
      <w:hyperlink w:anchor="_Toc219799543" w:history="1">
        <w:r w:rsidR="00C71601" w:rsidRPr="00712C42">
          <w:rPr>
            <w:rStyle w:val="Hipercze"/>
            <w:noProof/>
          </w:rPr>
          <w:t>4.8.6. Skarga kasacyjna do Naczelnego Sądu Administracyjnego</w:t>
        </w:r>
        <w:r w:rsidR="00C71601">
          <w:rPr>
            <w:noProof/>
            <w:webHidden/>
          </w:rPr>
          <w:tab/>
        </w:r>
        <w:r w:rsidR="00C71601">
          <w:rPr>
            <w:noProof/>
            <w:webHidden/>
          </w:rPr>
          <w:fldChar w:fldCharType="begin"/>
        </w:r>
        <w:r w:rsidR="00C71601">
          <w:rPr>
            <w:noProof/>
            <w:webHidden/>
          </w:rPr>
          <w:instrText xml:space="preserve"> PAGEREF _Toc219799543 \h </w:instrText>
        </w:r>
        <w:r w:rsidR="00C71601">
          <w:rPr>
            <w:noProof/>
            <w:webHidden/>
          </w:rPr>
        </w:r>
        <w:r w:rsidR="00C71601">
          <w:rPr>
            <w:noProof/>
            <w:webHidden/>
          </w:rPr>
          <w:fldChar w:fldCharType="separate"/>
        </w:r>
        <w:r w:rsidR="003C1BC3">
          <w:rPr>
            <w:noProof/>
            <w:webHidden/>
          </w:rPr>
          <w:t>67</w:t>
        </w:r>
        <w:r w:rsidR="00C71601">
          <w:rPr>
            <w:noProof/>
            <w:webHidden/>
          </w:rPr>
          <w:fldChar w:fldCharType="end"/>
        </w:r>
      </w:hyperlink>
    </w:p>
    <w:p w14:paraId="1EE194D2" w14:textId="169C70CC" w:rsidR="00C71601" w:rsidRDefault="006E371E">
      <w:pPr>
        <w:pStyle w:val="Spistreci3"/>
        <w:tabs>
          <w:tab w:val="right" w:leader="dot" w:pos="9060"/>
        </w:tabs>
        <w:rPr>
          <w:rFonts w:asciiTheme="minorHAnsi" w:eastAsiaTheme="minorEastAsia" w:hAnsiTheme="minorHAnsi" w:cstheme="minorBidi"/>
          <w:i w:val="0"/>
          <w:iCs w:val="0"/>
          <w:noProof/>
          <w:sz w:val="22"/>
          <w:szCs w:val="22"/>
        </w:rPr>
      </w:pPr>
      <w:hyperlink w:anchor="_Toc219799544" w:history="1">
        <w:r w:rsidR="00C71601" w:rsidRPr="00712C42">
          <w:rPr>
            <w:rStyle w:val="Hipercze"/>
            <w:noProof/>
          </w:rPr>
          <w:t>4.8.7. Pozostałe informacje w zakresie procedury odwoławczej</w:t>
        </w:r>
        <w:r w:rsidR="00C71601">
          <w:rPr>
            <w:noProof/>
            <w:webHidden/>
          </w:rPr>
          <w:tab/>
        </w:r>
        <w:r w:rsidR="00C71601">
          <w:rPr>
            <w:noProof/>
            <w:webHidden/>
          </w:rPr>
          <w:fldChar w:fldCharType="begin"/>
        </w:r>
        <w:r w:rsidR="00C71601">
          <w:rPr>
            <w:noProof/>
            <w:webHidden/>
          </w:rPr>
          <w:instrText xml:space="preserve"> PAGEREF _Toc219799544 \h </w:instrText>
        </w:r>
        <w:r w:rsidR="00C71601">
          <w:rPr>
            <w:noProof/>
            <w:webHidden/>
          </w:rPr>
        </w:r>
        <w:r w:rsidR="00C71601">
          <w:rPr>
            <w:noProof/>
            <w:webHidden/>
          </w:rPr>
          <w:fldChar w:fldCharType="separate"/>
        </w:r>
        <w:r w:rsidR="003C1BC3">
          <w:rPr>
            <w:noProof/>
            <w:webHidden/>
          </w:rPr>
          <w:t>67</w:t>
        </w:r>
        <w:r w:rsidR="00C71601">
          <w:rPr>
            <w:noProof/>
            <w:webHidden/>
          </w:rPr>
          <w:fldChar w:fldCharType="end"/>
        </w:r>
      </w:hyperlink>
    </w:p>
    <w:p w14:paraId="4F170618" w14:textId="3480B9F8" w:rsidR="00C71601" w:rsidRDefault="006E371E">
      <w:pPr>
        <w:pStyle w:val="Spistreci1"/>
        <w:rPr>
          <w:rFonts w:asciiTheme="minorHAnsi" w:eastAsiaTheme="minorEastAsia" w:hAnsiTheme="minorHAnsi" w:cstheme="minorBidi"/>
          <w:b w:val="0"/>
          <w:bCs w:val="0"/>
          <w:caps w:val="0"/>
          <w:noProof/>
          <w:sz w:val="22"/>
          <w:szCs w:val="22"/>
        </w:rPr>
      </w:pPr>
      <w:hyperlink w:anchor="_Toc219799545" w:history="1">
        <w:r w:rsidR="00C71601" w:rsidRPr="00712C42">
          <w:rPr>
            <w:rStyle w:val="Hipercze"/>
            <w:noProof/>
          </w:rPr>
          <w:t>V.</w:t>
        </w:r>
        <w:r w:rsidR="00C71601">
          <w:rPr>
            <w:rFonts w:asciiTheme="minorHAnsi" w:eastAsiaTheme="minorEastAsia" w:hAnsiTheme="minorHAnsi" w:cstheme="minorBidi"/>
            <w:b w:val="0"/>
            <w:bCs w:val="0"/>
            <w:caps w:val="0"/>
            <w:noProof/>
            <w:sz w:val="22"/>
            <w:szCs w:val="22"/>
          </w:rPr>
          <w:tab/>
        </w:r>
        <w:r w:rsidR="00C71601" w:rsidRPr="00712C42">
          <w:rPr>
            <w:rStyle w:val="Hipercze"/>
            <w:noProof/>
          </w:rPr>
          <w:t>Podstawowe informacje o zasadach realizacji projektów</w:t>
        </w:r>
        <w:r w:rsidR="00C71601">
          <w:rPr>
            <w:noProof/>
            <w:webHidden/>
          </w:rPr>
          <w:tab/>
        </w:r>
        <w:r w:rsidR="00C71601">
          <w:rPr>
            <w:noProof/>
            <w:webHidden/>
          </w:rPr>
          <w:fldChar w:fldCharType="begin"/>
        </w:r>
        <w:r w:rsidR="00C71601">
          <w:rPr>
            <w:noProof/>
            <w:webHidden/>
          </w:rPr>
          <w:instrText xml:space="preserve"> PAGEREF _Toc219799545 \h </w:instrText>
        </w:r>
        <w:r w:rsidR="00C71601">
          <w:rPr>
            <w:noProof/>
            <w:webHidden/>
          </w:rPr>
        </w:r>
        <w:r w:rsidR="00C71601">
          <w:rPr>
            <w:noProof/>
            <w:webHidden/>
          </w:rPr>
          <w:fldChar w:fldCharType="separate"/>
        </w:r>
        <w:r w:rsidR="003C1BC3">
          <w:rPr>
            <w:noProof/>
            <w:webHidden/>
          </w:rPr>
          <w:t>68</w:t>
        </w:r>
        <w:r w:rsidR="00C71601">
          <w:rPr>
            <w:noProof/>
            <w:webHidden/>
          </w:rPr>
          <w:fldChar w:fldCharType="end"/>
        </w:r>
      </w:hyperlink>
    </w:p>
    <w:p w14:paraId="41519D56" w14:textId="2F493375" w:rsidR="00C71601" w:rsidRDefault="006E371E">
      <w:pPr>
        <w:pStyle w:val="Spistreci2"/>
        <w:rPr>
          <w:rFonts w:asciiTheme="minorHAnsi" w:eastAsiaTheme="minorEastAsia" w:hAnsiTheme="minorHAnsi" w:cstheme="minorBidi"/>
          <w:smallCaps w:val="0"/>
          <w:noProof/>
          <w:sz w:val="22"/>
          <w:szCs w:val="22"/>
        </w:rPr>
      </w:pPr>
      <w:hyperlink w:anchor="_Toc219799546" w:history="1">
        <w:r w:rsidR="00C71601" w:rsidRPr="00712C42">
          <w:rPr>
            <w:rStyle w:val="Hipercze"/>
            <w:noProof/>
          </w:rPr>
          <w:t>5.1.</w:t>
        </w:r>
        <w:r w:rsidR="00C71601">
          <w:rPr>
            <w:rFonts w:asciiTheme="minorHAnsi" w:eastAsiaTheme="minorEastAsia" w:hAnsiTheme="minorHAnsi" w:cstheme="minorBidi"/>
            <w:smallCaps w:val="0"/>
            <w:noProof/>
            <w:sz w:val="22"/>
            <w:szCs w:val="22"/>
          </w:rPr>
          <w:tab/>
        </w:r>
        <w:r w:rsidR="00C71601" w:rsidRPr="00712C42">
          <w:rPr>
            <w:rStyle w:val="Hipercze"/>
            <w:noProof/>
          </w:rPr>
          <w:t>Podstawowe zasady udzielania dofinansowania</w:t>
        </w:r>
        <w:r w:rsidR="00C71601">
          <w:rPr>
            <w:noProof/>
            <w:webHidden/>
          </w:rPr>
          <w:tab/>
        </w:r>
        <w:r w:rsidR="00C71601">
          <w:rPr>
            <w:noProof/>
            <w:webHidden/>
          </w:rPr>
          <w:fldChar w:fldCharType="begin"/>
        </w:r>
        <w:r w:rsidR="00C71601">
          <w:rPr>
            <w:noProof/>
            <w:webHidden/>
          </w:rPr>
          <w:instrText xml:space="preserve"> PAGEREF _Toc219799546 \h </w:instrText>
        </w:r>
        <w:r w:rsidR="00C71601">
          <w:rPr>
            <w:noProof/>
            <w:webHidden/>
          </w:rPr>
        </w:r>
        <w:r w:rsidR="00C71601">
          <w:rPr>
            <w:noProof/>
            <w:webHidden/>
          </w:rPr>
          <w:fldChar w:fldCharType="separate"/>
        </w:r>
        <w:r w:rsidR="003C1BC3">
          <w:rPr>
            <w:noProof/>
            <w:webHidden/>
          </w:rPr>
          <w:t>68</w:t>
        </w:r>
        <w:r w:rsidR="00C71601">
          <w:rPr>
            <w:noProof/>
            <w:webHidden/>
          </w:rPr>
          <w:fldChar w:fldCharType="end"/>
        </w:r>
      </w:hyperlink>
    </w:p>
    <w:p w14:paraId="730DC52E" w14:textId="2E349923" w:rsidR="00C71601" w:rsidRDefault="006E371E">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9799547" w:history="1">
        <w:r w:rsidR="00C71601" w:rsidRPr="00712C42">
          <w:rPr>
            <w:rStyle w:val="Hipercze"/>
            <w:noProof/>
            <w14:scene3d>
              <w14:camera w14:prst="orthographicFront"/>
              <w14:lightRig w14:rig="threePt" w14:dir="t">
                <w14:rot w14:lat="0" w14:lon="0" w14:rev="0"/>
              </w14:lightRig>
            </w14:scene3d>
          </w:rPr>
          <w:t>5.1.2.</w:t>
        </w:r>
        <w:r w:rsidR="00C71601">
          <w:rPr>
            <w:rFonts w:asciiTheme="minorHAnsi" w:eastAsiaTheme="minorEastAsia" w:hAnsiTheme="minorHAnsi" w:cstheme="minorBidi"/>
            <w:i w:val="0"/>
            <w:iCs w:val="0"/>
            <w:noProof/>
            <w:sz w:val="22"/>
            <w:szCs w:val="22"/>
          </w:rPr>
          <w:tab/>
        </w:r>
        <w:r w:rsidR="00C71601" w:rsidRPr="00712C42">
          <w:rPr>
            <w:rStyle w:val="Hipercze"/>
            <w:noProof/>
          </w:rPr>
          <w:t>Umowa o dofinansowanie projektu</w:t>
        </w:r>
        <w:r w:rsidR="00C71601">
          <w:rPr>
            <w:noProof/>
            <w:webHidden/>
          </w:rPr>
          <w:tab/>
        </w:r>
        <w:r w:rsidR="00C71601">
          <w:rPr>
            <w:noProof/>
            <w:webHidden/>
          </w:rPr>
          <w:fldChar w:fldCharType="begin"/>
        </w:r>
        <w:r w:rsidR="00C71601">
          <w:rPr>
            <w:noProof/>
            <w:webHidden/>
          </w:rPr>
          <w:instrText xml:space="preserve"> PAGEREF _Toc219799547 \h </w:instrText>
        </w:r>
        <w:r w:rsidR="00C71601">
          <w:rPr>
            <w:noProof/>
            <w:webHidden/>
          </w:rPr>
        </w:r>
        <w:r w:rsidR="00C71601">
          <w:rPr>
            <w:noProof/>
            <w:webHidden/>
          </w:rPr>
          <w:fldChar w:fldCharType="separate"/>
        </w:r>
        <w:r w:rsidR="003C1BC3">
          <w:rPr>
            <w:noProof/>
            <w:webHidden/>
          </w:rPr>
          <w:t>69</w:t>
        </w:r>
        <w:r w:rsidR="00C71601">
          <w:rPr>
            <w:noProof/>
            <w:webHidden/>
          </w:rPr>
          <w:fldChar w:fldCharType="end"/>
        </w:r>
      </w:hyperlink>
    </w:p>
    <w:p w14:paraId="725266DA" w14:textId="5FC8BD52" w:rsidR="00C71601" w:rsidRDefault="006E371E">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9799548" w:history="1">
        <w:r w:rsidR="00C71601" w:rsidRPr="00712C42">
          <w:rPr>
            <w:rStyle w:val="Hipercze"/>
            <w:noProof/>
            <w14:scene3d>
              <w14:camera w14:prst="orthographicFront"/>
              <w14:lightRig w14:rig="threePt" w14:dir="t">
                <w14:rot w14:lat="0" w14:lon="0" w14:rev="0"/>
              </w14:lightRig>
            </w14:scene3d>
          </w:rPr>
          <w:t>5.1.3.</w:t>
        </w:r>
        <w:r w:rsidR="00C71601">
          <w:rPr>
            <w:rFonts w:asciiTheme="minorHAnsi" w:eastAsiaTheme="minorEastAsia" w:hAnsiTheme="minorHAnsi" w:cstheme="minorBidi"/>
            <w:i w:val="0"/>
            <w:iCs w:val="0"/>
            <w:noProof/>
            <w:sz w:val="22"/>
            <w:szCs w:val="22"/>
          </w:rPr>
          <w:tab/>
        </w:r>
        <w:r w:rsidR="00C71601" w:rsidRPr="00712C42">
          <w:rPr>
            <w:rStyle w:val="Hipercze"/>
            <w:noProof/>
          </w:rPr>
          <w:t>Wkład własny</w:t>
        </w:r>
        <w:r w:rsidR="00C71601">
          <w:rPr>
            <w:noProof/>
            <w:webHidden/>
          </w:rPr>
          <w:tab/>
        </w:r>
        <w:r w:rsidR="00C71601">
          <w:rPr>
            <w:noProof/>
            <w:webHidden/>
          </w:rPr>
          <w:fldChar w:fldCharType="begin"/>
        </w:r>
        <w:r w:rsidR="00C71601">
          <w:rPr>
            <w:noProof/>
            <w:webHidden/>
          </w:rPr>
          <w:instrText xml:space="preserve"> PAGEREF _Toc219799548 \h </w:instrText>
        </w:r>
        <w:r w:rsidR="00C71601">
          <w:rPr>
            <w:noProof/>
            <w:webHidden/>
          </w:rPr>
        </w:r>
        <w:r w:rsidR="00C71601">
          <w:rPr>
            <w:noProof/>
            <w:webHidden/>
          </w:rPr>
          <w:fldChar w:fldCharType="separate"/>
        </w:r>
        <w:r w:rsidR="003C1BC3">
          <w:rPr>
            <w:noProof/>
            <w:webHidden/>
          </w:rPr>
          <w:t>74</w:t>
        </w:r>
        <w:r w:rsidR="00C71601">
          <w:rPr>
            <w:noProof/>
            <w:webHidden/>
          </w:rPr>
          <w:fldChar w:fldCharType="end"/>
        </w:r>
      </w:hyperlink>
    </w:p>
    <w:p w14:paraId="5E409DD3" w14:textId="1DFC3BDB" w:rsidR="00C71601" w:rsidRDefault="006E371E">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9799549" w:history="1">
        <w:r w:rsidR="00C71601" w:rsidRPr="00712C42">
          <w:rPr>
            <w:rStyle w:val="Hipercze"/>
            <w:noProof/>
            <w14:scene3d>
              <w14:camera w14:prst="orthographicFront"/>
              <w14:lightRig w14:rig="threePt" w14:dir="t">
                <w14:rot w14:lat="0" w14:lon="0" w14:rev="0"/>
              </w14:lightRig>
            </w14:scene3d>
          </w:rPr>
          <w:t>5.1.4.</w:t>
        </w:r>
        <w:r w:rsidR="00C71601">
          <w:rPr>
            <w:rFonts w:asciiTheme="minorHAnsi" w:eastAsiaTheme="minorEastAsia" w:hAnsiTheme="minorHAnsi" w:cstheme="minorBidi"/>
            <w:i w:val="0"/>
            <w:iCs w:val="0"/>
            <w:noProof/>
            <w:sz w:val="22"/>
            <w:szCs w:val="22"/>
          </w:rPr>
          <w:tab/>
        </w:r>
        <w:r w:rsidR="00C71601" w:rsidRPr="00712C42">
          <w:rPr>
            <w:rStyle w:val="Hipercze"/>
            <w:noProof/>
          </w:rPr>
          <w:t>Szczegółowy budżet projektu</w:t>
        </w:r>
        <w:r w:rsidR="00C71601">
          <w:rPr>
            <w:noProof/>
            <w:webHidden/>
          </w:rPr>
          <w:tab/>
        </w:r>
        <w:r w:rsidR="00C71601">
          <w:rPr>
            <w:noProof/>
            <w:webHidden/>
          </w:rPr>
          <w:fldChar w:fldCharType="begin"/>
        </w:r>
        <w:r w:rsidR="00C71601">
          <w:rPr>
            <w:noProof/>
            <w:webHidden/>
          </w:rPr>
          <w:instrText xml:space="preserve"> PAGEREF _Toc219799549 \h </w:instrText>
        </w:r>
        <w:r w:rsidR="00C71601">
          <w:rPr>
            <w:noProof/>
            <w:webHidden/>
          </w:rPr>
        </w:r>
        <w:r w:rsidR="00C71601">
          <w:rPr>
            <w:noProof/>
            <w:webHidden/>
          </w:rPr>
          <w:fldChar w:fldCharType="separate"/>
        </w:r>
        <w:r w:rsidR="003C1BC3">
          <w:rPr>
            <w:noProof/>
            <w:webHidden/>
          </w:rPr>
          <w:t>75</w:t>
        </w:r>
        <w:r w:rsidR="00C71601">
          <w:rPr>
            <w:noProof/>
            <w:webHidden/>
          </w:rPr>
          <w:fldChar w:fldCharType="end"/>
        </w:r>
      </w:hyperlink>
    </w:p>
    <w:p w14:paraId="6FF37F64" w14:textId="0516E1A0" w:rsidR="00C71601" w:rsidRDefault="006E371E">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9799550" w:history="1">
        <w:r w:rsidR="00C71601" w:rsidRPr="00712C42">
          <w:rPr>
            <w:rStyle w:val="Hipercze"/>
            <w:noProof/>
            <w14:scene3d>
              <w14:camera w14:prst="orthographicFront"/>
              <w14:lightRig w14:rig="threePt" w14:dir="t">
                <w14:rot w14:lat="0" w14:lon="0" w14:rev="0"/>
              </w14:lightRig>
            </w14:scene3d>
          </w:rPr>
          <w:t>5.1.5.</w:t>
        </w:r>
        <w:r w:rsidR="00C71601">
          <w:rPr>
            <w:rFonts w:asciiTheme="minorHAnsi" w:eastAsiaTheme="minorEastAsia" w:hAnsiTheme="minorHAnsi" w:cstheme="minorBidi"/>
            <w:i w:val="0"/>
            <w:iCs w:val="0"/>
            <w:noProof/>
            <w:sz w:val="22"/>
            <w:szCs w:val="22"/>
          </w:rPr>
          <w:tab/>
        </w:r>
        <w:r w:rsidR="00C71601" w:rsidRPr="00712C42">
          <w:rPr>
            <w:rStyle w:val="Hipercze"/>
            <w:noProof/>
          </w:rPr>
          <w:t>Podatek od towarów i usług (VAT)</w:t>
        </w:r>
        <w:r w:rsidR="00C71601">
          <w:rPr>
            <w:noProof/>
            <w:webHidden/>
          </w:rPr>
          <w:tab/>
        </w:r>
        <w:r w:rsidR="00C71601">
          <w:rPr>
            <w:noProof/>
            <w:webHidden/>
          </w:rPr>
          <w:fldChar w:fldCharType="begin"/>
        </w:r>
        <w:r w:rsidR="00C71601">
          <w:rPr>
            <w:noProof/>
            <w:webHidden/>
          </w:rPr>
          <w:instrText xml:space="preserve"> PAGEREF _Toc219799550 \h </w:instrText>
        </w:r>
        <w:r w:rsidR="00C71601">
          <w:rPr>
            <w:noProof/>
            <w:webHidden/>
          </w:rPr>
        </w:r>
        <w:r w:rsidR="00C71601">
          <w:rPr>
            <w:noProof/>
            <w:webHidden/>
          </w:rPr>
          <w:fldChar w:fldCharType="separate"/>
        </w:r>
        <w:r w:rsidR="003C1BC3">
          <w:rPr>
            <w:noProof/>
            <w:webHidden/>
          </w:rPr>
          <w:t>75</w:t>
        </w:r>
        <w:r w:rsidR="00C71601">
          <w:rPr>
            <w:noProof/>
            <w:webHidden/>
          </w:rPr>
          <w:fldChar w:fldCharType="end"/>
        </w:r>
      </w:hyperlink>
    </w:p>
    <w:p w14:paraId="6B6B1410" w14:textId="2ACB2C88" w:rsidR="00C71601" w:rsidRDefault="006E371E">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9799551" w:history="1">
        <w:r w:rsidR="00C71601" w:rsidRPr="00712C42">
          <w:rPr>
            <w:rStyle w:val="Hipercze"/>
            <w:noProof/>
            <w14:scene3d>
              <w14:camera w14:prst="orthographicFront"/>
              <w14:lightRig w14:rig="threePt" w14:dir="t">
                <w14:rot w14:lat="0" w14:lon="0" w14:rev="0"/>
              </w14:lightRig>
            </w14:scene3d>
          </w:rPr>
          <w:t>5.1.6.</w:t>
        </w:r>
        <w:r w:rsidR="00C71601">
          <w:rPr>
            <w:rFonts w:asciiTheme="minorHAnsi" w:eastAsiaTheme="minorEastAsia" w:hAnsiTheme="minorHAnsi" w:cstheme="minorBidi"/>
            <w:i w:val="0"/>
            <w:iCs w:val="0"/>
            <w:noProof/>
            <w:sz w:val="22"/>
            <w:szCs w:val="22"/>
          </w:rPr>
          <w:tab/>
        </w:r>
        <w:r w:rsidR="00C71601" w:rsidRPr="00712C42">
          <w:rPr>
            <w:rStyle w:val="Hipercze"/>
            <w:noProof/>
          </w:rPr>
          <w:t>Cross-financing</w:t>
        </w:r>
        <w:r w:rsidR="00C71601">
          <w:rPr>
            <w:noProof/>
            <w:webHidden/>
          </w:rPr>
          <w:tab/>
        </w:r>
        <w:r w:rsidR="00C71601">
          <w:rPr>
            <w:noProof/>
            <w:webHidden/>
          </w:rPr>
          <w:fldChar w:fldCharType="begin"/>
        </w:r>
        <w:r w:rsidR="00C71601">
          <w:rPr>
            <w:noProof/>
            <w:webHidden/>
          </w:rPr>
          <w:instrText xml:space="preserve"> PAGEREF _Toc219799551 \h </w:instrText>
        </w:r>
        <w:r w:rsidR="00C71601">
          <w:rPr>
            <w:noProof/>
            <w:webHidden/>
          </w:rPr>
        </w:r>
        <w:r w:rsidR="00C71601">
          <w:rPr>
            <w:noProof/>
            <w:webHidden/>
          </w:rPr>
          <w:fldChar w:fldCharType="separate"/>
        </w:r>
        <w:r w:rsidR="003C1BC3">
          <w:rPr>
            <w:noProof/>
            <w:webHidden/>
          </w:rPr>
          <w:t>76</w:t>
        </w:r>
        <w:r w:rsidR="00C71601">
          <w:rPr>
            <w:noProof/>
            <w:webHidden/>
          </w:rPr>
          <w:fldChar w:fldCharType="end"/>
        </w:r>
      </w:hyperlink>
    </w:p>
    <w:p w14:paraId="05EDAA05" w14:textId="5253B8E7" w:rsidR="00C71601" w:rsidRDefault="006E371E">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9799552" w:history="1">
        <w:r w:rsidR="00C71601" w:rsidRPr="00712C42">
          <w:rPr>
            <w:rStyle w:val="Hipercze"/>
            <w:noProof/>
            <w14:scene3d>
              <w14:camera w14:prst="orthographicFront"/>
              <w14:lightRig w14:rig="threePt" w14:dir="t">
                <w14:rot w14:lat="0" w14:lon="0" w14:rev="0"/>
              </w14:lightRig>
            </w14:scene3d>
          </w:rPr>
          <w:t>5.1.7.</w:t>
        </w:r>
        <w:r w:rsidR="00C71601">
          <w:rPr>
            <w:rFonts w:asciiTheme="minorHAnsi" w:eastAsiaTheme="minorEastAsia" w:hAnsiTheme="minorHAnsi" w:cstheme="minorBidi"/>
            <w:i w:val="0"/>
            <w:iCs w:val="0"/>
            <w:noProof/>
            <w:sz w:val="22"/>
            <w:szCs w:val="22"/>
          </w:rPr>
          <w:tab/>
        </w:r>
        <w:r w:rsidR="00C71601" w:rsidRPr="00712C42">
          <w:rPr>
            <w:rStyle w:val="Hipercze"/>
            <w:noProof/>
          </w:rPr>
          <w:t>Zabezpieczenie prawidłowej realizacji umowy</w:t>
        </w:r>
        <w:r w:rsidR="00C71601">
          <w:rPr>
            <w:noProof/>
            <w:webHidden/>
          </w:rPr>
          <w:tab/>
        </w:r>
        <w:r w:rsidR="00C71601">
          <w:rPr>
            <w:noProof/>
            <w:webHidden/>
          </w:rPr>
          <w:fldChar w:fldCharType="begin"/>
        </w:r>
        <w:r w:rsidR="00C71601">
          <w:rPr>
            <w:noProof/>
            <w:webHidden/>
          </w:rPr>
          <w:instrText xml:space="preserve"> PAGEREF _Toc219799552 \h </w:instrText>
        </w:r>
        <w:r w:rsidR="00C71601">
          <w:rPr>
            <w:noProof/>
            <w:webHidden/>
          </w:rPr>
        </w:r>
        <w:r w:rsidR="00C71601">
          <w:rPr>
            <w:noProof/>
            <w:webHidden/>
          </w:rPr>
          <w:fldChar w:fldCharType="separate"/>
        </w:r>
        <w:r w:rsidR="003C1BC3">
          <w:rPr>
            <w:noProof/>
            <w:webHidden/>
          </w:rPr>
          <w:t>76</w:t>
        </w:r>
        <w:r w:rsidR="00C71601">
          <w:rPr>
            <w:noProof/>
            <w:webHidden/>
          </w:rPr>
          <w:fldChar w:fldCharType="end"/>
        </w:r>
      </w:hyperlink>
    </w:p>
    <w:p w14:paraId="09A02D34" w14:textId="4257CF21" w:rsidR="00C71601" w:rsidRDefault="006E371E">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9799553" w:history="1">
        <w:r w:rsidR="00C71601" w:rsidRPr="00712C42">
          <w:rPr>
            <w:rStyle w:val="Hipercze"/>
            <w:noProof/>
            <w14:scene3d>
              <w14:camera w14:prst="orthographicFront"/>
              <w14:lightRig w14:rig="threePt" w14:dir="t">
                <w14:rot w14:lat="0" w14:lon="0" w14:rev="0"/>
              </w14:lightRig>
            </w14:scene3d>
          </w:rPr>
          <w:t>5.1.8.</w:t>
        </w:r>
        <w:r w:rsidR="00C71601">
          <w:rPr>
            <w:rFonts w:asciiTheme="minorHAnsi" w:eastAsiaTheme="minorEastAsia" w:hAnsiTheme="minorHAnsi" w:cstheme="minorBidi"/>
            <w:i w:val="0"/>
            <w:iCs w:val="0"/>
            <w:noProof/>
            <w:sz w:val="22"/>
            <w:szCs w:val="22"/>
          </w:rPr>
          <w:tab/>
        </w:r>
        <w:r w:rsidR="00C71601" w:rsidRPr="00712C42">
          <w:rPr>
            <w:rStyle w:val="Hipercze"/>
            <w:noProof/>
          </w:rPr>
          <w:t>Uproszczone metody rozliczania wydatków kosztów bezpośrednich</w:t>
        </w:r>
        <w:r w:rsidR="00C71601">
          <w:rPr>
            <w:noProof/>
            <w:webHidden/>
          </w:rPr>
          <w:tab/>
        </w:r>
        <w:r w:rsidR="00C71601">
          <w:rPr>
            <w:noProof/>
            <w:webHidden/>
          </w:rPr>
          <w:fldChar w:fldCharType="begin"/>
        </w:r>
        <w:r w:rsidR="00C71601">
          <w:rPr>
            <w:noProof/>
            <w:webHidden/>
          </w:rPr>
          <w:instrText xml:space="preserve"> PAGEREF _Toc219799553 \h </w:instrText>
        </w:r>
        <w:r w:rsidR="00C71601">
          <w:rPr>
            <w:noProof/>
            <w:webHidden/>
          </w:rPr>
        </w:r>
        <w:r w:rsidR="00C71601">
          <w:rPr>
            <w:noProof/>
            <w:webHidden/>
          </w:rPr>
          <w:fldChar w:fldCharType="separate"/>
        </w:r>
        <w:r w:rsidR="003C1BC3">
          <w:rPr>
            <w:noProof/>
            <w:webHidden/>
          </w:rPr>
          <w:t>77</w:t>
        </w:r>
        <w:r w:rsidR="00C71601">
          <w:rPr>
            <w:noProof/>
            <w:webHidden/>
          </w:rPr>
          <w:fldChar w:fldCharType="end"/>
        </w:r>
      </w:hyperlink>
    </w:p>
    <w:p w14:paraId="60F2DDE2" w14:textId="726CC6F5" w:rsidR="00C71601" w:rsidRDefault="006E371E">
      <w:pPr>
        <w:pStyle w:val="Spistreci2"/>
        <w:rPr>
          <w:rFonts w:asciiTheme="minorHAnsi" w:eastAsiaTheme="minorEastAsia" w:hAnsiTheme="minorHAnsi" w:cstheme="minorBidi"/>
          <w:smallCaps w:val="0"/>
          <w:noProof/>
          <w:sz w:val="22"/>
          <w:szCs w:val="22"/>
        </w:rPr>
      </w:pPr>
      <w:hyperlink w:anchor="_Toc219799554" w:history="1">
        <w:r w:rsidR="00C71601" w:rsidRPr="00712C42">
          <w:rPr>
            <w:rStyle w:val="Hipercze"/>
            <w:noProof/>
          </w:rPr>
          <w:t>5.2.</w:t>
        </w:r>
        <w:r w:rsidR="00C71601">
          <w:rPr>
            <w:rFonts w:asciiTheme="minorHAnsi" w:eastAsiaTheme="minorEastAsia" w:hAnsiTheme="minorHAnsi" w:cstheme="minorBidi"/>
            <w:smallCaps w:val="0"/>
            <w:noProof/>
            <w:sz w:val="22"/>
            <w:szCs w:val="22"/>
          </w:rPr>
          <w:tab/>
        </w:r>
        <w:r w:rsidR="00C71601" w:rsidRPr="00712C42">
          <w:rPr>
            <w:rStyle w:val="Hipercze"/>
            <w:noProof/>
          </w:rPr>
          <w:t>Pomoc Publiczna</w:t>
        </w:r>
        <w:r w:rsidR="00C71601">
          <w:rPr>
            <w:noProof/>
            <w:webHidden/>
          </w:rPr>
          <w:tab/>
        </w:r>
        <w:r w:rsidR="00C71601">
          <w:rPr>
            <w:noProof/>
            <w:webHidden/>
          </w:rPr>
          <w:fldChar w:fldCharType="begin"/>
        </w:r>
        <w:r w:rsidR="00C71601">
          <w:rPr>
            <w:noProof/>
            <w:webHidden/>
          </w:rPr>
          <w:instrText xml:space="preserve"> PAGEREF _Toc219799554 \h </w:instrText>
        </w:r>
        <w:r w:rsidR="00C71601">
          <w:rPr>
            <w:noProof/>
            <w:webHidden/>
          </w:rPr>
        </w:r>
        <w:r w:rsidR="00C71601">
          <w:rPr>
            <w:noProof/>
            <w:webHidden/>
          </w:rPr>
          <w:fldChar w:fldCharType="separate"/>
        </w:r>
        <w:r w:rsidR="003C1BC3">
          <w:rPr>
            <w:noProof/>
            <w:webHidden/>
          </w:rPr>
          <w:t>78</w:t>
        </w:r>
        <w:r w:rsidR="00C71601">
          <w:rPr>
            <w:noProof/>
            <w:webHidden/>
          </w:rPr>
          <w:fldChar w:fldCharType="end"/>
        </w:r>
      </w:hyperlink>
    </w:p>
    <w:p w14:paraId="60371791" w14:textId="3C8D77E2" w:rsidR="00C71601" w:rsidRDefault="006E371E">
      <w:pPr>
        <w:pStyle w:val="Spistreci2"/>
        <w:rPr>
          <w:rFonts w:asciiTheme="minorHAnsi" w:eastAsiaTheme="minorEastAsia" w:hAnsiTheme="minorHAnsi" w:cstheme="minorBidi"/>
          <w:smallCaps w:val="0"/>
          <w:noProof/>
          <w:sz w:val="22"/>
          <w:szCs w:val="22"/>
        </w:rPr>
      </w:pPr>
      <w:hyperlink w:anchor="_Toc219799555" w:history="1">
        <w:r w:rsidR="00C71601" w:rsidRPr="00712C42">
          <w:rPr>
            <w:rStyle w:val="Hipercze"/>
            <w:noProof/>
          </w:rPr>
          <w:t>5.3.</w:t>
        </w:r>
        <w:r w:rsidR="00C71601">
          <w:rPr>
            <w:rFonts w:asciiTheme="minorHAnsi" w:eastAsiaTheme="minorEastAsia" w:hAnsiTheme="minorHAnsi" w:cstheme="minorBidi"/>
            <w:smallCaps w:val="0"/>
            <w:noProof/>
            <w:sz w:val="22"/>
            <w:szCs w:val="22"/>
          </w:rPr>
          <w:tab/>
        </w:r>
        <w:r w:rsidR="00C71601" w:rsidRPr="00712C42">
          <w:rPr>
            <w:rStyle w:val="Hipercze"/>
            <w:noProof/>
          </w:rPr>
          <w:t>Warunki realizacji wsparcia</w:t>
        </w:r>
        <w:r w:rsidR="00C71601">
          <w:rPr>
            <w:noProof/>
            <w:webHidden/>
          </w:rPr>
          <w:tab/>
        </w:r>
        <w:r w:rsidR="00C71601">
          <w:rPr>
            <w:noProof/>
            <w:webHidden/>
          </w:rPr>
          <w:fldChar w:fldCharType="begin"/>
        </w:r>
        <w:r w:rsidR="00C71601">
          <w:rPr>
            <w:noProof/>
            <w:webHidden/>
          </w:rPr>
          <w:instrText xml:space="preserve"> PAGEREF _Toc219799555 \h </w:instrText>
        </w:r>
        <w:r w:rsidR="00C71601">
          <w:rPr>
            <w:noProof/>
            <w:webHidden/>
          </w:rPr>
        </w:r>
        <w:r w:rsidR="00C71601">
          <w:rPr>
            <w:noProof/>
            <w:webHidden/>
          </w:rPr>
          <w:fldChar w:fldCharType="separate"/>
        </w:r>
        <w:r w:rsidR="003C1BC3">
          <w:rPr>
            <w:noProof/>
            <w:webHidden/>
          </w:rPr>
          <w:t>79</w:t>
        </w:r>
        <w:r w:rsidR="00C71601">
          <w:rPr>
            <w:noProof/>
            <w:webHidden/>
          </w:rPr>
          <w:fldChar w:fldCharType="end"/>
        </w:r>
      </w:hyperlink>
    </w:p>
    <w:p w14:paraId="3C90082B" w14:textId="2BC2E172" w:rsidR="00C71601" w:rsidRDefault="006E371E">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9799556" w:history="1">
        <w:r w:rsidR="00C71601" w:rsidRPr="00712C42">
          <w:rPr>
            <w:rStyle w:val="Hipercze"/>
            <w:noProof/>
          </w:rPr>
          <w:t>5.3.1.</w:t>
        </w:r>
        <w:r w:rsidR="00C71601">
          <w:rPr>
            <w:rFonts w:asciiTheme="minorHAnsi" w:eastAsiaTheme="minorEastAsia" w:hAnsiTheme="minorHAnsi" w:cstheme="minorBidi"/>
            <w:i w:val="0"/>
            <w:iCs w:val="0"/>
            <w:noProof/>
            <w:sz w:val="22"/>
            <w:szCs w:val="22"/>
          </w:rPr>
          <w:tab/>
        </w:r>
        <w:r w:rsidR="00C71601" w:rsidRPr="00712C42">
          <w:rPr>
            <w:rStyle w:val="Hipercze"/>
            <w:noProof/>
          </w:rPr>
          <w:t>Kwalifikowalność uczestnika projektu</w:t>
        </w:r>
        <w:r w:rsidR="00C71601">
          <w:rPr>
            <w:noProof/>
            <w:webHidden/>
          </w:rPr>
          <w:tab/>
        </w:r>
        <w:r w:rsidR="00C71601">
          <w:rPr>
            <w:noProof/>
            <w:webHidden/>
          </w:rPr>
          <w:fldChar w:fldCharType="begin"/>
        </w:r>
        <w:r w:rsidR="00C71601">
          <w:rPr>
            <w:noProof/>
            <w:webHidden/>
          </w:rPr>
          <w:instrText xml:space="preserve"> PAGEREF _Toc219799556 \h </w:instrText>
        </w:r>
        <w:r w:rsidR="00C71601">
          <w:rPr>
            <w:noProof/>
            <w:webHidden/>
          </w:rPr>
        </w:r>
        <w:r w:rsidR="00C71601">
          <w:rPr>
            <w:noProof/>
            <w:webHidden/>
          </w:rPr>
          <w:fldChar w:fldCharType="separate"/>
        </w:r>
        <w:r w:rsidR="003C1BC3">
          <w:rPr>
            <w:noProof/>
            <w:webHidden/>
          </w:rPr>
          <w:t>79</w:t>
        </w:r>
        <w:r w:rsidR="00C71601">
          <w:rPr>
            <w:noProof/>
            <w:webHidden/>
          </w:rPr>
          <w:fldChar w:fldCharType="end"/>
        </w:r>
      </w:hyperlink>
    </w:p>
    <w:p w14:paraId="7C962213" w14:textId="7E17D33E" w:rsidR="00C71601" w:rsidRDefault="006E371E">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9799557" w:history="1">
        <w:r w:rsidR="00C71601" w:rsidRPr="00712C42">
          <w:rPr>
            <w:rStyle w:val="Hipercze"/>
            <w:noProof/>
          </w:rPr>
          <w:t>5.3.2.</w:t>
        </w:r>
        <w:r w:rsidR="00C71601">
          <w:rPr>
            <w:rFonts w:asciiTheme="minorHAnsi" w:eastAsiaTheme="minorEastAsia" w:hAnsiTheme="minorHAnsi" w:cstheme="minorBidi"/>
            <w:i w:val="0"/>
            <w:iCs w:val="0"/>
            <w:noProof/>
            <w:sz w:val="22"/>
            <w:szCs w:val="22"/>
          </w:rPr>
          <w:tab/>
        </w:r>
        <w:r w:rsidR="00C71601" w:rsidRPr="00712C42">
          <w:rPr>
            <w:rStyle w:val="Hipercze"/>
            <w:noProof/>
          </w:rPr>
          <w:t>Wsparcie w zakresie nabywania i/lub podnoszenia kompetencji lub kwalifikacji</w:t>
        </w:r>
        <w:r w:rsidR="00C71601">
          <w:rPr>
            <w:noProof/>
            <w:webHidden/>
          </w:rPr>
          <w:tab/>
        </w:r>
        <w:r w:rsidR="00C71601">
          <w:rPr>
            <w:noProof/>
            <w:webHidden/>
          </w:rPr>
          <w:fldChar w:fldCharType="begin"/>
        </w:r>
        <w:r w:rsidR="00C71601">
          <w:rPr>
            <w:noProof/>
            <w:webHidden/>
          </w:rPr>
          <w:instrText xml:space="preserve"> PAGEREF _Toc219799557 \h </w:instrText>
        </w:r>
        <w:r w:rsidR="00C71601">
          <w:rPr>
            <w:noProof/>
            <w:webHidden/>
          </w:rPr>
        </w:r>
        <w:r w:rsidR="00C71601">
          <w:rPr>
            <w:noProof/>
            <w:webHidden/>
          </w:rPr>
          <w:fldChar w:fldCharType="separate"/>
        </w:r>
        <w:r w:rsidR="003C1BC3">
          <w:rPr>
            <w:noProof/>
            <w:webHidden/>
          </w:rPr>
          <w:t>81</w:t>
        </w:r>
        <w:r w:rsidR="00C71601">
          <w:rPr>
            <w:noProof/>
            <w:webHidden/>
          </w:rPr>
          <w:fldChar w:fldCharType="end"/>
        </w:r>
      </w:hyperlink>
    </w:p>
    <w:p w14:paraId="26A6258B" w14:textId="46C77229" w:rsidR="00C71601" w:rsidRDefault="006E371E">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9799558" w:history="1">
        <w:r w:rsidR="00C71601" w:rsidRPr="00712C42">
          <w:rPr>
            <w:rStyle w:val="Hipercze"/>
            <w:noProof/>
          </w:rPr>
          <w:t>5.3.3.</w:t>
        </w:r>
        <w:r w:rsidR="00C71601">
          <w:rPr>
            <w:rFonts w:asciiTheme="minorHAnsi" w:eastAsiaTheme="minorEastAsia" w:hAnsiTheme="minorHAnsi" w:cstheme="minorBidi"/>
            <w:i w:val="0"/>
            <w:iCs w:val="0"/>
            <w:noProof/>
            <w:sz w:val="22"/>
            <w:szCs w:val="22"/>
          </w:rPr>
          <w:tab/>
        </w:r>
        <w:r w:rsidR="00C71601" w:rsidRPr="00712C42">
          <w:rPr>
            <w:rStyle w:val="Hipercze"/>
            <w:noProof/>
          </w:rPr>
          <w:t>Obligatoryjne warunki realizacji wsparcia</w:t>
        </w:r>
        <w:r w:rsidR="00C71601">
          <w:rPr>
            <w:noProof/>
            <w:webHidden/>
          </w:rPr>
          <w:tab/>
        </w:r>
        <w:r w:rsidR="00C71601">
          <w:rPr>
            <w:noProof/>
            <w:webHidden/>
          </w:rPr>
          <w:fldChar w:fldCharType="begin"/>
        </w:r>
        <w:r w:rsidR="00C71601">
          <w:rPr>
            <w:noProof/>
            <w:webHidden/>
          </w:rPr>
          <w:instrText xml:space="preserve"> PAGEREF _Toc219799558 \h </w:instrText>
        </w:r>
        <w:r w:rsidR="00C71601">
          <w:rPr>
            <w:noProof/>
            <w:webHidden/>
          </w:rPr>
        </w:r>
        <w:r w:rsidR="00C71601">
          <w:rPr>
            <w:noProof/>
            <w:webHidden/>
          </w:rPr>
          <w:fldChar w:fldCharType="separate"/>
        </w:r>
        <w:r w:rsidR="003C1BC3">
          <w:rPr>
            <w:noProof/>
            <w:webHidden/>
          </w:rPr>
          <w:t>83</w:t>
        </w:r>
        <w:r w:rsidR="00C71601">
          <w:rPr>
            <w:noProof/>
            <w:webHidden/>
          </w:rPr>
          <w:fldChar w:fldCharType="end"/>
        </w:r>
      </w:hyperlink>
    </w:p>
    <w:p w14:paraId="4EFB1C0A" w14:textId="22F3010E" w:rsidR="00C71601" w:rsidRDefault="006E371E">
      <w:pPr>
        <w:pStyle w:val="Spistreci2"/>
        <w:rPr>
          <w:rFonts w:asciiTheme="minorHAnsi" w:eastAsiaTheme="minorEastAsia" w:hAnsiTheme="minorHAnsi" w:cstheme="minorBidi"/>
          <w:smallCaps w:val="0"/>
          <w:noProof/>
          <w:sz w:val="22"/>
          <w:szCs w:val="22"/>
        </w:rPr>
      </w:pPr>
      <w:hyperlink w:anchor="_Toc219799559" w:history="1">
        <w:r w:rsidR="00C71601" w:rsidRPr="00712C42">
          <w:rPr>
            <w:rStyle w:val="Hipercze"/>
            <w:noProof/>
          </w:rPr>
          <w:t>5.4.</w:t>
        </w:r>
        <w:r w:rsidR="00C71601">
          <w:rPr>
            <w:rFonts w:asciiTheme="minorHAnsi" w:eastAsiaTheme="minorEastAsia" w:hAnsiTheme="minorHAnsi" w:cstheme="minorBidi"/>
            <w:smallCaps w:val="0"/>
            <w:noProof/>
            <w:sz w:val="22"/>
            <w:szCs w:val="22"/>
          </w:rPr>
          <w:tab/>
        </w:r>
        <w:r w:rsidR="00C71601" w:rsidRPr="00712C42">
          <w:rPr>
            <w:rStyle w:val="Hipercze"/>
            <w:noProof/>
          </w:rPr>
          <w:t>Zmiana wartości projektu po podpisaniu umowy</w:t>
        </w:r>
        <w:r w:rsidR="00C71601">
          <w:rPr>
            <w:noProof/>
            <w:webHidden/>
          </w:rPr>
          <w:tab/>
        </w:r>
        <w:r w:rsidR="00C71601">
          <w:rPr>
            <w:noProof/>
            <w:webHidden/>
          </w:rPr>
          <w:fldChar w:fldCharType="begin"/>
        </w:r>
        <w:r w:rsidR="00C71601">
          <w:rPr>
            <w:noProof/>
            <w:webHidden/>
          </w:rPr>
          <w:instrText xml:space="preserve"> PAGEREF _Toc219799559 \h </w:instrText>
        </w:r>
        <w:r w:rsidR="00C71601">
          <w:rPr>
            <w:noProof/>
            <w:webHidden/>
          </w:rPr>
        </w:r>
        <w:r w:rsidR="00C71601">
          <w:rPr>
            <w:noProof/>
            <w:webHidden/>
          </w:rPr>
          <w:fldChar w:fldCharType="separate"/>
        </w:r>
        <w:r w:rsidR="003C1BC3">
          <w:rPr>
            <w:noProof/>
            <w:webHidden/>
          </w:rPr>
          <w:t>87</w:t>
        </w:r>
        <w:r w:rsidR="00C71601">
          <w:rPr>
            <w:noProof/>
            <w:webHidden/>
          </w:rPr>
          <w:fldChar w:fldCharType="end"/>
        </w:r>
      </w:hyperlink>
    </w:p>
    <w:p w14:paraId="126F7D9C" w14:textId="3E890EFA" w:rsidR="00C71601" w:rsidRDefault="006E371E">
      <w:pPr>
        <w:pStyle w:val="Spistreci1"/>
        <w:rPr>
          <w:rFonts w:asciiTheme="minorHAnsi" w:eastAsiaTheme="minorEastAsia" w:hAnsiTheme="minorHAnsi" w:cstheme="minorBidi"/>
          <w:b w:val="0"/>
          <w:bCs w:val="0"/>
          <w:caps w:val="0"/>
          <w:noProof/>
          <w:sz w:val="22"/>
          <w:szCs w:val="22"/>
        </w:rPr>
      </w:pPr>
      <w:hyperlink w:anchor="_Toc219799560" w:history="1">
        <w:r w:rsidR="00C71601" w:rsidRPr="00712C42">
          <w:rPr>
            <w:rStyle w:val="Hipercze"/>
            <w:noProof/>
          </w:rPr>
          <w:t>VI.</w:t>
        </w:r>
        <w:r w:rsidR="00C71601">
          <w:rPr>
            <w:rFonts w:asciiTheme="minorHAnsi" w:eastAsiaTheme="minorEastAsia" w:hAnsiTheme="minorHAnsi" w:cstheme="minorBidi"/>
            <w:b w:val="0"/>
            <w:bCs w:val="0"/>
            <w:caps w:val="0"/>
            <w:noProof/>
            <w:sz w:val="22"/>
            <w:szCs w:val="22"/>
          </w:rPr>
          <w:tab/>
        </w:r>
        <w:r w:rsidR="00C71601" w:rsidRPr="00712C42">
          <w:rPr>
            <w:rStyle w:val="Hipercze"/>
            <w:noProof/>
          </w:rPr>
          <w:t>Pozostałe informacje</w:t>
        </w:r>
        <w:r w:rsidR="00C71601">
          <w:rPr>
            <w:noProof/>
            <w:webHidden/>
          </w:rPr>
          <w:tab/>
        </w:r>
        <w:r w:rsidR="00C71601">
          <w:rPr>
            <w:noProof/>
            <w:webHidden/>
          </w:rPr>
          <w:fldChar w:fldCharType="begin"/>
        </w:r>
        <w:r w:rsidR="00C71601">
          <w:rPr>
            <w:noProof/>
            <w:webHidden/>
          </w:rPr>
          <w:instrText xml:space="preserve"> PAGEREF _Toc219799560 \h </w:instrText>
        </w:r>
        <w:r w:rsidR="00C71601">
          <w:rPr>
            <w:noProof/>
            <w:webHidden/>
          </w:rPr>
        </w:r>
        <w:r w:rsidR="00C71601">
          <w:rPr>
            <w:noProof/>
            <w:webHidden/>
          </w:rPr>
          <w:fldChar w:fldCharType="separate"/>
        </w:r>
        <w:r w:rsidR="003C1BC3">
          <w:rPr>
            <w:noProof/>
            <w:webHidden/>
          </w:rPr>
          <w:t>88</w:t>
        </w:r>
        <w:r w:rsidR="00C71601">
          <w:rPr>
            <w:noProof/>
            <w:webHidden/>
          </w:rPr>
          <w:fldChar w:fldCharType="end"/>
        </w:r>
      </w:hyperlink>
    </w:p>
    <w:p w14:paraId="5A327235" w14:textId="3013E97F" w:rsidR="00C71601" w:rsidRDefault="006E371E">
      <w:pPr>
        <w:pStyle w:val="Spistreci2"/>
        <w:rPr>
          <w:rFonts w:asciiTheme="minorHAnsi" w:eastAsiaTheme="minorEastAsia" w:hAnsiTheme="minorHAnsi" w:cstheme="minorBidi"/>
          <w:smallCaps w:val="0"/>
          <w:noProof/>
          <w:sz w:val="22"/>
          <w:szCs w:val="22"/>
        </w:rPr>
      </w:pPr>
      <w:hyperlink w:anchor="_Toc219799561" w:history="1">
        <w:r w:rsidR="00C71601" w:rsidRPr="00712C42">
          <w:rPr>
            <w:rStyle w:val="Hipercze"/>
            <w:noProof/>
          </w:rPr>
          <w:t>6.1.</w:t>
        </w:r>
        <w:r w:rsidR="00C71601">
          <w:rPr>
            <w:rFonts w:asciiTheme="minorHAnsi" w:eastAsiaTheme="minorEastAsia" w:hAnsiTheme="minorHAnsi" w:cstheme="minorBidi"/>
            <w:smallCaps w:val="0"/>
            <w:noProof/>
            <w:sz w:val="22"/>
            <w:szCs w:val="22"/>
          </w:rPr>
          <w:tab/>
        </w:r>
        <w:r w:rsidR="00C71601" w:rsidRPr="00712C42">
          <w:rPr>
            <w:rStyle w:val="Hipercze"/>
            <w:noProof/>
          </w:rPr>
          <w:t>Kontakt i dodatkowe informacje</w:t>
        </w:r>
        <w:r w:rsidR="00C71601">
          <w:rPr>
            <w:noProof/>
            <w:webHidden/>
          </w:rPr>
          <w:tab/>
        </w:r>
        <w:r w:rsidR="00C71601">
          <w:rPr>
            <w:noProof/>
            <w:webHidden/>
          </w:rPr>
          <w:fldChar w:fldCharType="begin"/>
        </w:r>
        <w:r w:rsidR="00C71601">
          <w:rPr>
            <w:noProof/>
            <w:webHidden/>
          </w:rPr>
          <w:instrText xml:space="preserve"> PAGEREF _Toc219799561 \h </w:instrText>
        </w:r>
        <w:r w:rsidR="00C71601">
          <w:rPr>
            <w:noProof/>
            <w:webHidden/>
          </w:rPr>
        </w:r>
        <w:r w:rsidR="00C71601">
          <w:rPr>
            <w:noProof/>
            <w:webHidden/>
          </w:rPr>
          <w:fldChar w:fldCharType="separate"/>
        </w:r>
        <w:r w:rsidR="003C1BC3">
          <w:rPr>
            <w:noProof/>
            <w:webHidden/>
          </w:rPr>
          <w:t>88</w:t>
        </w:r>
        <w:r w:rsidR="00C71601">
          <w:rPr>
            <w:noProof/>
            <w:webHidden/>
          </w:rPr>
          <w:fldChar w:fldCharType="end"/>
        </w:r>
      </w:hyperlink>
    </w:p>
    <w:p w14:paraId="5C543F5B" w14:textId="7B0D73E7" w:rsidR="00C71601" w:rsidRDefault="006E371E">
      <w:pPr>
        <w:pStyle w:val="Spistreci2"/>
        <w:rPr>
          <w:rFonts w:asciiTheme="minorHAnsi" w:eastAsiaTheme="minorEastAsia" w:hAnsiTheme="minorHAnsi" w:cstheme="minorBidi"/>
          <w:smallCaps w:val="0"/>
          <w:noProof/>
          <w:sz w:val="22"/>
          <w:szCs w:val="22"/>
        </w:rPr>
      </w:pPr>
      <w:hyperlink w:anchor="_Toc219799562" w:history="1">
        <w:r w:rsidR="00C71601" w:rsidRPr="00712C42">
          <w:rPr>
            <w:rStyle w:val="Hipercze"/>
            <w:noProof/>
          </w:rPr>
          <w:t>6.2.</w:t>
        </w:r>
        <w:r w:rsidR="00C71601">
          <w:rPr>
            <w:rFonts w:asciiTheme="minorHAnsi" w:eastAsiaTheme="minorEastAsia" w:hAnsiTheme="minorHAnsi" w:cstheme="minorBidi"/>
            <w:smallCaps w:val="0"/>
            <w:noProof/>
            <w:sz w:val="22"/>
            <w:szCs w:val="22"/>
          </w:rPr>
          <w:tab/>
        </w:r>
        <w:r w:rsidR="00C71601" w:rsidRPr="00712C42">
          <w:rPr>
            <w:rStyle w:val="Hipercze"/>
            <w:noProof/>
          </w:rPr>
          <w:t>Termin zakończenia oceny/zatwierdzenia wyników oceny oraz    koniec postępowania</w:t>
        </w:r>
        <w:r w:rsidR="00C71601">
          <w:rPr>
            <w:noProof/>
            <w:webHidden/>
          </w:rPr>
          <w:tab/>
        </w:r>
        <w:r w:rsidR="00C71601">
          <w:rPr>
            <w:noProof/>
            <w:webHidden/>
          </w:rPr>
          <w:fldChar w:fldCharType="begin"/>
        </w:r>
        <w:r w:rsidR="00C71601">
          <w:rPr>
            <w:noProof/>
            <w:webHidden/>
          </w:rPr>
          <w:instrText xml:space="preserve"> PAGEREF _Toc219799562 \h </w:instrText>
        </w:r>
        <w:r w:rsidR="00C71601">
          <w:rPr>
            <w:noProof/>
            <w:webHidden/>
          </w:rPr>
        </w:r>
        <w:r w:rsidR="00C71601">
          <w:rPr>
            <w:noProof/>
            <w:webHidden/>
          </w:rPr>
          <w:fldChar w:fldCharType="separate"/>
        </w:r>
        <w:r w:rsidR="003C1BC3">
          <w:rPr>
            <w:noProof/>
            <w:webHidden/>
          </w:rPr>
          <w:t>88</w:t>
        </w:r>
        <w:r w:rsidR="00C71601">
          <w:rPr>
            <w:noProof/>
            <w:webHidden/>
          </w:rPr>
          <w:fldChar w:fldCharType="end"/>
        </w:r>
      </w:hyperlink>
    </w:p>
    <w:p w14:paraId="270F79AD" w14:textId="645C729C" w:rsidR="00C71601" w:rsidRDefault="006E371E">
      <w:pPr>
        <w:pStyle w:val="Spistreci2"/>
        <w:rPr>
          <w:rFonts w:asciiTheme="minorHAnsi" w:eastAsiaTheme="minorEastAsia" w:hAnsiTheme="minorHAnsi" w:cstheme="minorBidi"/>
          <w:smallCaps w:val="0"/>
          <w:noProof/>
          <w:sz w:val="22"/>
          <w:szCs w:val="22"/>
        </w:rPr>
      </w:pPr>
      <w:hyperlink w:anchor="_Toc219799563" w:history="1">
        <w:r w:rsidR="00C71601" w:rsidRPr="00712C42">
          <w:rPr>
            <w:rStyle w:val="Hipercze"/>
            <w:noProof/>
          </w:rPr>
          <w:t>6.3.</w:t>
        </w:r>
        <w:r w:rsidR="00C71601">
          <w:rPr>
            <w:rFonts w:asciiTheme="minorHAnsi" w:eastAsiaTheme="minorEastAsia" w:hAnsiTheme="minorHAnsi" w:cstheme="minorBidi"/>
            <w:smallCaps w:val="0"/>
            <w:noProof/>
            <w:sz w:val="22"/>
            <w:szCs w:val="22"/>
          </w:rPr>
          <w:tab/>
        </w:r>
        <w:r w:rsidR="00C71601" w:rsidRPr="00712C42">
          <w:rPr>
            <w:rStyle w:val="Hipercze"/>
            <w:noProof/>
          </w:rPr>
          <w:t>Anulowanie naboru</w:t>
        </w:r>
        <w:r w:rsidR="00C71601">
          <w:rPr>
            <w:noProof/>
            <w:webHidden/>
          </w:rPr>
          <w:tab/>
        </w:r>
        <w:r w:rsidR="00C71601">
          <w:rPr>
            <w:noProof/>
            <w:webHidden/>
          </w:rPr>
          <w:fldChar w:fldCharType="begin"/>
        </w:r>
        <w:r w:rsidR="00C71601">
          <w:rPr>
            <w:noProof/>
            <w:webHidden/>
          </w:rPr>
          <w:instrText xml:space="preserve"> PAGEREF _Toc219799563 \h </w:instrText>
        </w:r>
        <w:r w:rsidR="00C71601">
          <w:rPr>
            <w:noProof/>
            <w:webHidden/>
          </w:rPr>
        </w:r>
        <w:r w:rsidR="00C71601">
          <w:rPr>
            <w:noProof/>
            <w:webHidden/>
          </w:rPr>
          <w:fldChar w:fldCharType="separate"/>
        </w:r>
        <w:r w:rsidR="003C1BC3">
          <w:rPr>
            <w:noProof/>
            <w:webHidden/>
          </w:rPr>
          <w:t>89</w:t>
        </w:r>
        <w:r w:rsidR="00C71601">
          <w:rPr>
            <w:noProof/>
            <w:webHidden/>
          </w:rPr>
          <w:fldChar w:fldCharType="end"/>
        </w:r>
      </w:hyperlink>
    </w:p>
    <w:p w14:paraId="17BB9FBE" w14:textId="78452677" w:rsidR="00C71601" w:rsidRDefault="006E371E">
      <w:pPr>
        <w:pStyle w:val="Spistreci2"/>
        <w:rPr>
          <w:rFonts w:asciiTheme="minorHAnsi" w:eastAsiaTheme="minorEastAsia" w:hAnsiTheme="minorHAnsi" w:cstheme="minorBidi"/>
          <w:smallCaps w:val="0"/>
          <w:noProof/>
          <w:sz w:val="22"/>
          <w:szCs w:val="22"/>
        </w:rPr>
      </w:pPr>
      <w:hyperlink w:anchor="_Toc219799564" w:history="1">
        <w:r w:rsidR="00C71601" w:rsidRPr="00712C42">
          <w:rPr>
            <w:rStyle w:val="Hipercze"/>
            <w:noProof/>
          </w:rPr>
          <w:t>6.4.</w:t>
        </w:r>
        <w:r w:rsidR="00C71601">
          <w:rPr>
            <w:rFonts w:asciiTheme="minorHAnsi" w:eastAsiaTheme="minorEastAsia" w:hAnsiTheme="minorHAnsi" w:cstheme="minorBidi"/>
            <w:smallCaps w:val="0"/>
            <w:noProof/>
            <w:sz w:val="22"/>
            <w:szCs w:val="22"/>
          </w:rPr>
          <w:tab/>
        </w:r>
        <w:r w:rsidR="00C71601" w:rsidRPr="00712C42">
          <w:rPr>
            <w:rStyle w:val="Hipercze"/>
            <w:noProof/>
          </w:rPr>
          <w:t>Rzecznik Funduszy Europejskich</w:t>
        </w:r>
        <w:r w:rsidR="00C71601">
          <w:rPr>
            <w:noProof/>
            <w:webHidden/>
          </w:rPr>
          <w:tab/>
        </w:r>
        <w:r w:rsidR="00C71601">
          <w:rPr>
            <w:noProof/>
            <w:webHidden/>
          </w:rPr>
          <w:fldChar w:fldCharType="begin"/>
        </w:r>
        <w:r w:rsidR="00C71601">
          <w:rPr>
            <w:noProof/>
            <w:webHidden/>
          </w:rPr>
          <w:instrText xml:space="preserve"> PAGEREF _Toc219799564 \h </w:instrText>
        </w:r>
        <w:r w:rsidR="00C71601">
          <w:rPr>
            <w:noProof/>
            <w:webHidden/>
          </w:rPr>
        </w:r>
        <w:r w:rsidR="00C71601">
          <w:rPr>
            <w:noProof/>
            <w:webHidden/>
          </w:rPr>
          <w:fldChar w:fldCharType="separate"/>
        </w:r>
        <w:r w:rsidR="003C1BC3">
          <w:rPr>
            <w:noProof/>
            <w:webHidden/>
          </w:rPr>
          <w:t>89</w:t>
        </w:r>
        <w:r w:rsidR="00C71601">
          <w:rPr>
            <w:noProof/>
            <w:webHidden/>
          </w:rPr>
          <w:fldChar w:fldCharType="end"/>
        </w:r>
      </w:hyperlink>
    </w:p>
    <w:p w14:paraId="13EBF0DA" w14:textId="5F41BFE5" w:rsidR="00C71601" w:rsidRDefault="006E371E">
      <w:pPr>
        <w:pStyle w:val="Spistreci1"/>
        <w:rPr>
          <w:rFonts w:asciiTheme="minorHAnsi" w:eastAsiaTheme="minorEastAsia" w:hAnsiTheme="minorHAnsi" w:cstheme="minorBidi"/>
          <w:b w:val="0"/>
          <w:bCs w:val="0"/>
          <w:caps w:val="0"/>
          <w:noProof/>
          <w:sz w:val="22"/>
          <w:szCs w:val="22"/>
        </w:rPr>
      </w:pPr>
      <w:hyperlink w:anchor="_Toc219799565" w:history="1">
        <w:r w:rsidR="00C71601" w:rsidRPr="00712C42">
          <w:rPr>
            <w:rStyle w:val="Hipercze"/>
            <w:noProof/>
          </w:rPr>
          <w:t>VII.</w:t>
        </w:r>
        <w:r w:rsidR="00C71601">
          <w:rPr>
            <w:rFonts w:asciiTheme="minorHAnsi" w:eastAsiaTheme="minorEastAsia" w:hAnsiTheme="minorHAnsi" w:cstheme="minorBidi"/>
            <w:b w:val="0"/>
            <w:bCs w:val="0"/>
            <w:caps w:val="0"/>
            <w:noProof/>
            <w:sz w:val="22"/>
            <w:szCs w:val="22"/>
          </w:rPr>
          <w:tab/>
        </w:r>
        <w:r w:rsidR="00C71601" w:rsidRPr="00712C42">
          <w:rPr>
            <w:rStyle w:val="Hipercze"/>
            <w:noProof/>
          </w:rPr>
          <w:t>ZAŁĄCZNIKI</w:t>
        </w:r>
        <w:r w:rsidR="00C71601">
          <w:rPr>
            <w:noProof/>
            <w:webHidden/>
          </w:rPr>
          <w:tab/>
        </w:r>
        <w:r w:rsidR="00C71601">
          <w:rPr>
            <w:noProof/>
            <w:webHidden/>
          </w:rPr>
          <w:fldChar w:fldCharType="begin"/>
        </w:r>
        <w:r w:rsidR="00C71601">
          <w:rPr>
            <w:noProof/>
            <w:webHidden/>
          </w:rPr>
          <w:instrText xml:space="preserve"> PAGEREF _Toc219799565 \h </w:instrText>
        </w:r>
        <w:r w:rsidR="00C71601">
          <w:rPr>
            <w:noProof/>
            <w:webHidden/>
          </w:rPr>
        </w:r>
        <w:r w:rsidR="00C71601">
          <w:rPr>
            <w:noProof/>
            <w:webHidden/>
          </w:rPr>
          <w:fldChar w:fldCharType="separate"/>
        </w:r>
        <w:r w:rsidR="003C1BC3">
          <w:rPr>
            <w:noProof/>
            <w:webHidden/>
          </w:rPr>
          <w:t>90</w:t>
        </w:r>
        <w:r w:rsidR="00C71601">
          <w:rPr>
            <w:noProof/>
            <w:webHidden/>
          </w:rPr>
          <w:fldChar w:fldCharType="end"/>
        </w:r>
      </w:hyperlink>
    </w:p>
    <w:p w14:paraId="2FEC82E4" w14:textId="77777777" w:rsidR="000A09D7" w:rsidRPr="00E37160" w:rsidRDefault="00E30372" w:rsidP="009B70DA">
      <w:pPr>
        <w:spacing w:before="120" w:after="120" w:line="271" w:lineRule="auto"/>
        <w:rPr>
          <w:rFonts w:ascii="Arial" w:hAnsi="Arial" w:cs="Arial"/>
          <w:b/>
          <w:szCs w:val="20"/>
        </w:rPr>
      </w:pPr>
      <w:r w:rsidRPr="00E37160">
        <w:rPr>
          <w:rFonts w:ascii="Arial" w:hAnsi="Arial" w:cs="Arial"/>
          <w:sz w:val="22"/>
          <w:szCs w:val="22"/>
        </w:rPr>
        <w:fldChar w:fldCharType="end"/>
      </w:r>
    </w:p>
    <w:p w14:paraId="1F66329B" w14:textId="77777777" w:rsidR="000A09D7" w:rsidRPr="00E37160" w:rsidRDefault="000A09D7" w:rsidP="000A09D7">
      <w:pPr>
        <w:rPr>
          <w:rFonts w:ascii="Arial" w:hAnsi="Arial" w:cs="Arial"/>
          <w:szCs w:val="20"/>
        </w:rPr>
      </w:pPr>
    </w:p>
    <w:p w14:paraId="2EB02C9E" w14:textId="77777777" w:rsidR="000A09D7" w:rsidRPr="00E37160" w:rsidRDefault="000A09D7" w:rsidP="000A09D7">
      <w:pPr>
        <w:rPr>
          <w:rFonts w:ascii="Arial" w:hAnsi="Arial" w:cs="Arial"/>
          <w:szCs w:val="20"/>
        </w:rPr>
      </w:pPr>
    </w:p>
    <w:p w14:paraId="37AC67BD" w14:textId="77777777" w:rsidR="000A09D7" w:rsidRPr="00E37160" w:rsidRDefault="000A09D7" w:rsidP="000A09D7">
      <w:pPr>
        <w:rPr>
          <w:rFonts w:ascii="Arial" w:hAnsi="Arial" w:cs="Arial"/>
          <w:szCs w:val="20"/>
        </w:rPr>
      </w:pPr>
    </w:p>
    <w:p w14:paraId="6C149C4B" w14:textId="77777777" w:rsidR="000A09D7" w:rsidRPr="00E37160" w:rsidRDefault="000A09D7" w:rsidP="000A09D7">
      <w:pPr>
        <w:rPr>
          <w:rFonts w:ascii="Arial" w:hAnsi="Arial" w:cs="Arial"/>
          <w:szCs w:val="20"/>
        </w:rPr>
      </w:pPr>
    </w:p>
    <w:p w14:paraId="6DBCD2E4" w14:textId="77777777" w:rsidR="000A09D7" w:rsidRPr="00E37160" w:rsidRDefault="000A09D7" w:rsidP="000A09D7">
      <w:pPr>
        <w:rPr>
          <w:rFonts w:ascii="Arial" w:hAnsi="Arial" w:cs="Arial"/>
          <w:szCs w:val="20"/>
        </w:rPr>
      </w:pPr>
    </w:p>
    <w:p w14:paraId="7FF37986" w14:textId="77777777" w:rsidR="000A09D7" w:rsidRPr="00E37160" w:rsidRDefault="000A09D7" w:rsidP="000A09D7">
      <w:pPr>
        <w:rPr>
          <w:rFonts w:ascii="Arial" w:hAnsi="Arial" w:cs="Arial"/>
          <w:szCs w:val="20"/>
        </w:rPr>
      </w:pPr>
    </w:p>
    <w:p w14:paraId="3A89FDE5" w14:textId="77777777" w:rsidR="000A09D7" w:rsidRPr="00E37160" w:rsidRDefault="000A09D7" w:rsidP="000A09D7">
      <w:pPr>
        <w:rPr>
          <w:rFonts w:ascii="Arial" w:hAnsi="Arial" w:cs="Arial"/>
          <w:szCs w:val="20"/>
        </w:rPr>
      </w:pPr>
    </w:p>
    <w:p w14:paraId="5ADE098A" w14:textId="77777777" w:rsidR="000A09D7" w:rsidRPr="00E37160" w:rsidRDefault="000A09D7" w:rsidP="000A09D7">
      <w:pPr>
        <w:rPr>
          <w:rFonts w:ascii="Arial" w:hAnsi="Arial" w:cs="Arial"/>
          <w:szCs w:val="20"/>
        </w:rPr>
      </w:pPr>
    </w:p>
    <w:p w14:paraId="1320DAB0" w14:textId="77777777" w:rsidR="000A09D7" w:rsidRPr="00E37160" w:rsidRDefault="000A09D7" w:rsidP="000A09D7">
      <w:pPr>
        <w:rPr>
          <w:rFonts w:ascii="Arial" w:hAnsi="Arial" w:cs="Arial"/>
          <w:szCs w:val="20"/>
        </w:rPr>
      </w:pPr>
    </w:p>
    <w:p w14:paraId="6E724676" w14:textId="77777777" w:rsidR="000A09D7" w:rsidRPr="00E37160" w:rsidRDefault="000A09D7" w:rsidP="000A09D7">
      <w:pPr>
        <w:rPr>
          <w:rFonts w:ascii="Arial" w:hAnsi="Arial" w:cs="Arial"/>
          <w:szCs w:val="20"/>
        </w:rPr>
      </w:pPr>
    </w:p>
    <w:p w14:paraId="3106035F" w14:textId="77777777" w:rsidR="000A09D7" w:rsidRPr="00E37160" w:rsidRDefault="000A09D7" w:rsidP="000A09D7">
      <w:pPr>
        <w:rPr>
          <w:rFonts w:ascii="Arial" w:hAnsi="Arial" w:cs="Arial"/>
          <w:szCs w:val="20"/>
        </w:rPr>
      </w:pPr>
    </w:p>
    <w:p w14:paraId="4EBC1992" w14:textId="77777777" w:rsidR="000A09D7" w:rsidRPr="00E37160" w:rsidRDefault="000A09D7" w:rsidP="000A09D7">
      <w:pPr>
        <w:rPr>
          <w:rFonts w:ascii="Arial" w:hAnsi="Arial" w:cs="Arial"/>
          <w:szCs w:val="20"/>
        </w:rPr>
      </w:pPr>
    </w:p>
    <w:p w14:paraId="212DC983" w14:textId="77777777" w:rsidR="000A09D7" w:rsidRPr="00E37160" w:rsidRDefault="000A09D7" w:rsidP="000A09D7">
      <w:pPr>
        <w:rPr>
          <w:rFonts w:ascii="Arial" w:hAnsi="Arial" w:cs="Arial"/>
          <w:szCs w:val="20"/>
        </w:rPr>
      </w:pPr>
    </w:p>
    <w:p w14:paraId="74986766" w14:textId="77777777" w:rsidR="000A09D7" w:rsidRPr="00E37160" w:rsidRDefault="000A09D7" w:rsidP="000A09D7">
      <w:pPr>
        <w:rPr>
          <w:rFonts w:ascii="Arial" w:hAnsi="Arial" w:cs="Arial"/>
          <w:szCs w:val="20"/>
        </w:rPr>
      </w:pPr>
    </w:p>
    <w:p w14:paraId="15C3B8D5" w14:textId="77777777" w:rsidR="000A09D7" w:rsidRPr="00E37160" w:rsidRDefault="000A09D7" w:rsidP="000A09D7">
      <w:pPr>
        <w:rPr>
          <w:rFonts w:ascii="Arial" w:hAnsi="Arial" w:cs="Arial"/>
          <w:szCs w:val="20"/>
        </w:rPr>
      </w:pPr>
    </w:p>
    <w:p w14:paraId="109671C3" w14:textId="77777777" w:rsidR="000A09D7" w:rsidRPr="00E37160" w:rsidRDefault="000A09D7" w:rsidP="000A09D7">
      <w:pPr>
        <w:rPr>
          <w:rFonts w:ascii="Arial" w:hAnsi="Arial" w:cs="Arial"/>
          <w:szCs w:val="20"/>
        </w:rPr>
      </w:pPr>
    </w:p>
    <w:p w14:paraId="76970A06" w14:textId="77777777" w:rsidR="000A09D7" w:rsidRPr="00E37160" w:rsidRDefault="000A09D7" w:rsidP="000A09D7">
      <w:pPr>
        <w:rPr>
          <w:rFonts w:ascii="Arial" w:hAnsi="Arial" w:cs="Arial"/>
          <w:szCs w:val="20"/>
        </w:rPr>
      </w:pPr>
    </w:p>
    <w:p w14:paraId="1B686D43" w14:textId="77777777" w:rsidR="000A09D7" w:rsidRPr="00E37160" w:rsidRDefault="000A09D7" w:rsidP="000A09D7">
      <w:pPr>
        <w:rPr>
          <w:rFonts w:ascii="Arial" w:hAnsi="Arial" w:cs="Arial"/>
          <w:szCs w:val="20"/>
        </w:rPr>
      </w:pPr>
    </w:p>
    <w:p w14:paraId="1034582B" w14:textId="77777777" w:rsidR="000A09D7" w:rsidRPr="00E37160" w:rsidRDefault="000A09D7" w:rsidP="000A09D7">
      <w:pPr>
        <w:jc w:val="right"/>
        <w:rPr>
          <w:rFonts w:ascii="Arial" w:hAnsi="Arial" w:cs="Arial"/>
          <w:szCs w:val="20"/>
        </w:rPr>
      </w:pPr>
    </w:p>
    <w:p w14:paraId="43271F45" w14:textId="0EB7A71C" w:rsidR="004E75AD" w:rsidRPr="00E37160" w:rsidRDefault="0013276F" w:rsidP="009B70DA">
      <w:pPr>
        <w:spacing w:before="120" w:after="120" w:line="271" w:lineRule="auto"/>
        <w:rPr>
          <w:rFonts w:ascii="Arial" w:hAnsi="Arial" w:cs="Arial"/>
          <w:sz w:val="22"/>
          <w:szCs w:val="22"/>
        </w:rPr>
      </w:pPr>
      <w:r w:rsidRPr="00E37160">
        <w:rPr>
          <w:rFonts w:ascii="Arial" w:hAnsi="Arial"/>
        </w:rPr>
        <w:br w:type="page"/>
      </w:r>
      <w:bookmarkStart w:id="3" w:name="_Toc425140320"/>
      <w:bookmarkStart w:id="4" w:name="_Toc85424340"/>
      <w:r w:rsidR="003B4670" w:rsidRPr="00E37160">
        <w:rPr>
          <w:rFonts w:ascii="Arial" w:hAnsi="Arial" w:cs="Arial"/>
          <w:b/>
          <w:sz w:val="22"/>
          <w:szCs w:val="22"/>
        </w:rPr>
        <w:lastRenderedPageBreak/>
        <w:t>Wykaz skrótów</w:t>
      </w:r>
      <w:bookmarkEnd w:id="3"/>
    </w:p>
    <w:p w14:paraId="4EE77601" w14:textId="6070B50F" w:rsidR="003B7A5E"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 xml:space="preserve">o którym mowa w art. 2 pkt 29 ustawy </w:t>
      </w:r>
    </w:p>
    <w:p w14:paraId="5EDEE441" w14:textId="29F10F29" w:rsidR="00FB6798" w:rsidRPr="00E37160" w:rsidRDefault="00FB6798" w:rsidP="003A4438">
      <w:pPr>
        <w:spacing w:before="120" w:after="120" w:line="271" w:lineRule="auto"/>
        <w:rPr>
          <w:rFonts w:ascii="Arial" w:hAnsi="Arial" w:cs="Arial"/>
          <w:sz w:val="22"/>
          <w:szCs w:val="22"/>
        </w:rPr>
      </w:pPr>
      <w:r w:rsidRPr="00FB6798">
        <w:rPr>
          <w:rFonts w:ascii="Arial" w:hAnsi="Arial" w:cs="Arial"/>
          <w:b/>
          <w:sz w:val="22"/>
          <w:szCs w:val="22"/>
        </w:rPr>
        <w:t>EFRR</w:t>
      </w:r>
      <w:r w:rsidRPr="00FB6798">
        <w:rPr>
          <w:rFonts w:ascii="Arial" w:hAnsi="Arial" w:cs="Arial"/>
          <w:sz w:val="22"/>
          <w:szCs w:val="22"/>
        </w:rPr>
        <w:t xml:space="preserve"> – Europejski Fundusz Rozwoju Regionalnego</w:t>
      </w:r>
    </w:p>
    <w:p w14:paraId="20A6D956"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p>
    <w:p w14:paraId="3BEC6AF8" w14:textId="77777777"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r w:rsidR="00197313" w:rsidRPr="00E37160">
        <w:rPr>
          <w:rFonts w:ascii="Arial" w:hAnsi="Arial" w:cs="Arial"/>
          <w:b/>
          <w:sz w:val="22"/>
          <w:szCs w:val="22"/>
        </w:rPr>
        <w:t>2021-2027</w:t>
      </w:r>
      <w:r w:rsidR="00197313" w:rsidRPr="00E37160">
        <w:rPr>
          <w:rFonts w:ascii="Arial" w:hAnsi="Arial" w:cs="Arial"/>
          <w:sz w:val="22"/>
          <w:szCs w:val="22"/>
        </w:rPr>
        <w:t xml:space="preserve"> </w:t>
      </w:r>
      <w:r w:rsidRPr="00E37160">
        <w:rPr>
          <w:rFonts w:ascii="Arial" w:hAnsi="Arial" w:cs="Arial"/>
          <w:sz w:val="22"/>
          <w:szCs w:val="22"/>
        </w:rPr>
        <w:t xml:space="preserve">- </w:t>
      </w:r>
      <w:bookmarkStart w:id="5" w:name="_Hlk117162014"/>
      <w:r w:rsidRPr="00E37160">
        <w:rPr>
          <w:rFonts w:ascii="Arial" w:hAnsi="Arial" w:cs="Arial"/>
          <w:sz w:val="22"/>
          <w:szCs w:val="22"/>
        </w:rPr>
        <w:t xml:space="preserve">Fundusze Europejskie dla Pomorza Zachodniego </w:t>
      </w:r>
      <w:bookmarkStart w:id="6" w:name="_Hlk117501615"/>
      <w:r w:rsidRPr="00E37160">
        <w:rPr>
          <w:rFonts w:ascii="Arial" w:hAnsi="Arial" w:cs="Arial"/>
          <w:sz w:val="22"/>
          <w:szCs w:val="22"/>
        </w:rPr>
        <w:t>2021 - 2027</w:t>
      </w:r>
      <w:bookmarkEnd w:id="5"/>
      <w:bookmarkEnd w:id="6"/>
    </w:p>
    <w:p w14:paraId="77D084CE"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p>
    <w:p w14:paraId="1583D57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p>
    <w:p w14:paraId="7D9FF43D" w14:textId="77777777"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p>
    <w:p w14:paraId="7C69BE18" w14:textId="77777777" w:rsidR="00EA0047" w:rsidRPr="00E37160"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 xml:space="preserve">jednostka sektora finansów publicznych </w:t>
      </w:r>
    </w:p>
    <w:p w14:paraId="7FAE9B52"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2021 - 2027</w:t>
      </w:r>
    </w:p>
    <w:p w14:paraId="68899BB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p>
    <w:p w14:paraId="0226955E" w14:textId="326D4354" w:rsidR="005F6F3F" w:rsidRPr="00E37160" w:rsidRDefault="001B0A7A" w:rsidP="003A4438">
      <w:pPr>
        <w:spacing w:before="120" w:after="120" w:line="271" w:lineRule="auto"/>
        <w:rPr>
          <w:rFonts w:ascii="Arial" w:hAnsi="Arial" w:cs="Arial"/>
          <w:sz w:val="22"/>
          <w:szCs w:val="22"/>
        </w:rPr>
      </w:pPr>
      <w:r w:rsidRPr="00E37160">
        <w:rPr>
          <w:rFonts w:ascii="Arial" w:hAnsi="Arial" w:cs="Arial"/>
          <w:b/>
          <w:sz w:val="22"/>
          <w:szCs w:val="22"/>
        </w:rPr>
        <w:t>KPA</w:t>
      </w:r>
      <w:r w:rsidR="005F6F3F" w:rsidRPr="00E37160">
        <w:rPr>
          <w:rFonts w:ascii="Arial" w:hAnsi="Arial" w:cs="Arial"/>
          <w:sz w:val="22"/>
          <w:szCs w:val="22"/>
        </w:rPr>
        <w:t xml:space="preserve"> – ustawa z dnia 14 czerwca 1960 r. – Kodeks postępowania administracyjnego</w:t>
      </w:r>
      <w:r w:rsidR="00984C78" w:rsidRPr="00E37160">
        <w:rPr>
          <w:rFonts w:ascii="Arial" w:hAnsi="Arial" w:cs="Arial"/>
          <w:sz w:val="22"/>
          <w:szCs w:val="22"/>
        </w:rPr>
        <w:t xml:space="preserve"> (Dz.U. </w:t>
      </w:r>
      <w:r w:rsidR="0065213F" w:rsidRPr="0065213F">
        <w:t xml:space="preserve"> </w:t>
      </w:r>
      <w:r w:rsidR="0065213F" w:rsidRPr="0065213F">
        <w:rPr>
          <w:rFonts w:ascii="Arial" w:hAnsi="Arial"/>
          <w:sz w:val="22"/>
        </w:rPr>
        <w:t>z 20</w:t>
      </w:r>
      <w:r w:rsidR="006A635A">
        <w:rPr>
          <w:rFonts w:ascii="Arial" w:hAnsi="Arial"/>
          <w:sz w:val="22"/>
        </w:rPr>
        <w:t>25</w:t>
      </w:r>
      <w:r w:rsidR="0065213F" w:rsidRPr="0065213F">
        <w:rPr>
          <w:rFonts w:ascii="Arial" w:hAnsi="Arial"/>
          <w:sz w:val="22"/>
        </w:rPr>
        <w:t xml:space="preserve"> r. poz.</w:t>
      </w:r>
      <w:r w:rsidR="006A635A">
        <w:rPr>
          <w:rFonts w:ascii="Arial" w:hAnsi="Arial"/>
          <w:sz w:val="22"/>
        </w:rPr>
        <w:t xml:space="preserve"> 1691</w:t>
      </w:r>
      <w:r w:rsidR="00984C78" w:rsidRPr="00E37160">
        <w:rPr>
          <w:rFonts w:ascii="Arial" w:hAnsi="Arial" w:cs="Arial"/>
          <w:sz w:val="22"/>
          <w:szCs w:val="22"/>
        </w:rPr>
        <w:t>);</w:t>
      </w:r>
    </w:p>
    <w:p w14:paraId="1D3CF63E" w14:textId="77777777" w:rsidR="002C3E48" w:rsidRPr="00E37160" w:rsidRDefault="00341A06" w:rsidP="003A4438">
      <w:pPr>
        <w:spacing w:before="120" w:after="120" w:line="271" w:lineRule="auto"/>
        <w:rPr>
          <w:rFonts w:ascii="Arial" w:hAnsi="Arial" w:cs="Arial"/>
          <w:sz w:val="22"/>
          <w:szCs w:val="22"/>
        </w:rPr>
      </w:pPr>
      <w:r w:rsidRPr="00E37160">
        <w:rPr>
          <w:rFonts w:ascii="Arial" w:hAnsi="Arial" w:cs="Arial"/>
          <w:b/>
          <w:bCs/>
          <w:sz w:val="22"/>
          <w:szCs w:val="22"/>
        </w:rPr>
        <w:t>p</w:t>
      </w:r>
      <w:r w:rsidR="002C3E48" w:rsidRPr="00E37160">
        <w:rPr>
          <w:rFonts w:ascii="Arial" w:hAnsi="Arial" w:cs="Arial"/>
          <w:b/>
          <w:bCs/>
          <w:sz w:val="22"/>
          <w:szCs w:val="22"/>
        </w:rPr>
        <w:t>ortal</w:t>
      </w:r>
      <w:r w:rsidR="002C3E48" w:rsidRPr="00E37160">
        <w:rPr>
          <w:rFonts w:ascii="Arial" w:hAnsi="Arial" w:cs="Arial"/>
          <w:bCs/>
          <w:sz w:val="22"/>
          <w:szCs w:val="22"/>
        </w:rPr>
        <w:t xml:space="preserve"> </w:t>
      </w:r>
      <w:r w:rsidR="009A415B" w:rsidRPr="00E37160">
        <w:rPr>
          <w:rFonts w:ascii="Arial" w:hAnsi="Arial" w:cs="Arial"/>
          <w:bCs/>
          <w:sz w:val="22"/>
          <w:szCs w:val="22"/>
        </w:rPr>
        <w:t>– portal internetowy, o którym mowa w art. 46 lit. b rozporządzenia ogólnego</w:t>
      </w:r>
      <w:r w:rsidR="00212F71" w:rsidRPr="00E37160">
        <w:rPr>
          <w:rFonts w:ascii="Arial" w:hAnsi="Arial" w:cs="Arial"/>
          <w:bCs/>
          <w:sz w:val="22"/>
          <w:szCs w:val="22"/>
        </w:rPr>
        <w:t>,</w:t>
      </w:r>
      <w:r w:rsidR="00D3566B" w:rsidRPr="00E37160">
        <w:rPr>
          <w:rFonts w:ascii="Arial" w:hAnsi="Arial" w:cs="Arial"/>
          <w:bCs/>
          <w:sz w:val="22"/>
          <w:szCs w:val="22"/>
        </w:rPr>
        <w:t xml:space="preserve"> tj. </w:t>
      </w:r>
      <w:hyperlink r:id="rId86" w:history="1">
        <w:r w:rsidRPr="00E37160">
          <w:rPr>
            <w:rStyle w:val="Hipercze"/>
            <w:rFonts w:ascii="Arial" w:hAnsi="Arial" w:cs="Arial"/>
            <w:bCs/>
            <w:sz w:val="22"/>
            <w:szCs w:val="22"/>
          </w:rPr>
          <w:t>www.funduszeeuropejskie.gov.pl</w:t>
        </w:r>
      </w:hyperlink>
    </w:p>
    <w:p w14:paraId="46BF59C1" w14:textId="77777777"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p>
    <w:p w14:paraId="35E3188E" w14:textId="77777777"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Pr="00E37160">
        <w:rPr>
          <w:rFonts w:ascii="Arial" w:hAnsi="Arial" w:cs="Arial"/>
          <w:sz w:val="22"/>
          <w:szCs w:val="22"/>
        </w:rPr>
        <w:t xml:space="preserve">- </w:t>
      </w:r>
      <w:r w:rsidR="00B003E0" w:rsidRPr="00E37160">
        <w:rPr>
          <w:rFonts w:ascii="Arial" w:hAnsi="Arial" w:cs="Arial"/>
          <w:sz w:val="22"/>
          <w:szCs w:val="22"/>
        </w:rPr>
        <w:t>Systemu Obsługi Wniosków Aplikacyjnych Europejskiego Funduszu Społecznego</w:t>
      </w:r>
    </w:p>
    <w:p w14:paraId="6431D87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Funduszy Europejskich dla Pomorza Zachodniego 2021 - 2027</w:t>
      </w:r>
    </w:p>
    <w:p w14:paraId="67499DF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p>
    <w:p w14:paraId="0E3D5BE1"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wniosek</w:t>
      </w:r>
      <w:r w:rsidRPr="00E37160">
        <w:rPr>
          <w:rFonts w:ascii="Arial" w:hAnsi="Arial" w:cs="Arial"/>
          <w:sz w:val="22"/>
          <w:szCs w:val="22"/>
        </w:rPr>
        <w:t xml:space="preserve"> – wniosek o dofinansowanie projektu</w:t>
      </w:r>
    </w:p>
    <w:p w14:paraId="62FA9017" w14:textId="38247850" w:rsidR="00891AA7"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p>
    <w:p w14:paraId="197854FD" w14:textId="77777777" w:rsidR="00AE7B7E" w:rsidRPr="00AE7B7E" w:rsidRDefault="00AE7B7E" w:rsidP="00AE7B7E">
      <w:pPr>
        <w:spacing w:before="120" w:after="120" w:line="276" w:lineRule="auto"/>
        <w:rPr>
          <w:rFonts w:ascii="Arial" w:hAnsi="Arial" w:cs="Arial"/>
          <w:sz w:val="22"/>
          <w:szCs w:val="22"/>
        </w:rPr>
      </w:pPr>
      <w:r w:rsidRPr="007F5DC0">
        <w:rPr>
          <w:rFonts w:ascii="Arial" w:hAnsi="Arial" w:cs="Arial"/>
          <w:b/>
          <w:sz w:val="22"/>
          <w:szCs w:val="22"/>
        </w:rPr>
        <w:t>ZIT</w:t>
      </w:r>
      <w:r w:rsidRPr="00AE7B7E">
        <w:rPr>
          <w:rFonts w:ascii="Arial" w:hAnsi="Arial" w:cs="Arial"/>
          <w:sz w:val="22"/>
          <w:szCs w:val="22"/>
        </w:rPr>
        <w:t xml:space="preserve"> – Zintegrowane Inwestycje Terytorialne</w:t>
      </w:r>
    </w:p>
    <w:p w14:paraId="1CA93AF9" w14:textId="7683FEE5" w:rsidR="007568AC" w:rsidRDefault="00AE7B7E" w:rsidP="003A4438">
      <w:pPr>
        <w:spacing w:before="120" w:after="120" w:line="271" w:lineRule="auto"/>
        <w:rPr>
          <w:rFonts w:ascii="Arial" w:hAnsi="Arial" w:cs="Arial"/>
          <w:sz w:val="22"/>
          <w:szCs w:val="22"/>
        </w:rPr>
      </w:pPr>
      <w:r w:rsidRPr="007F5DC0">
        <w:rPr>
          <w:rFonts w:ascii="Arial" w:hAnsi="Arial" w:cs="Arial"/>
          <w:b/>
          <w:sz w:val="22"/>
          <w:szCs w:val="22"/>
        </w:rPr>
        <w:t>ZIT SOM</w:t>
      </w:r>
      <w:r w:rsidRPr="00AE7B7E">
        <w:rPr>
          <w:rFonts w:ascii="Arial" w:hAnsi="Arial" w:cs="Arial"/>
          <w:sz w:val="22"/>
          <w:szCs w:val="22"/>
        </w:rPr>
        <w:t xml:space="preserve"> - Zintegrowane Inwestycje Terytorialne Szczecińskiego Obszaru Metropolitalnego. W skład ZIT SOM wchodzą następujące obszary: Gmina Kobylanka, Gmina Stare Czarnowo, Gmina Police, Gmina Dobra, Gmina Goleniów, Gmina Kołbaskowo, Gmina Gryfino, </w:t>
      </w:r>
      <w:r w:rsidR="00F30A46">
        <w:rPr>
          <w:rFonts w:ascii="Arial" w:hAnsi="Arial" w:cs="Arial"/>
          <w:sz w:val="22"/>
          <w:szCs w:val="22"/>
        </w:rPr>
        <w:t>G</w:t>
      </w:r>
      <w:r w:rsidRPr="00AE7B7E">
        <w:rPr>
          <w:rFonts w:ascii="Arial" w:hAnsi="Arial" w:cs="Arial"/>
          <w:sz w:val="22"/>
          <w:szCs w:val="22"/>
        </w:rPr>
        <w:t>mina Miasto Szczecin, Gmina Miasto Stargard, Gmina Stargard, Gmina Nowe Warpno, Powiat Policki, Gmina Stepnica, Gmina Miasto Świnoujście.</w:t>
      </w:r>
    </w:p>
    <w:p w14:paraId="432B945C" w14:textId="1432CE69" w:rsidR="007568AC" w:rsidRDefault="007568AC" w:rsidP="003A4438">
      <w:pPr>
        <w:spacing w:before="120" w:after="120" w:line="271" w:lineRule="auto"/>
        <w:rPr>
          <w:rFonts w:ascii="Arial" w:hAnsi="Arial" w:cs="Arial"/>
          <w:sz w:val="22"/>
          <w:szCs w:val="22"/>
        </w:rPr>
      </w:pPr>
    </w:p>
    <w:p w14:paraId="7C255DBE" w14:textId="2673518A" w:rsidR="007568AC" w:rsidRDefault="007568AC" w:rsidP="003A4438">
      <w:pPr>
        <w:spacing w:before="120" w:after="120" w:line="271" w:lineRule="auto"/>
        <w:rPr>
          <w:rFonts w:ascii="Arial" w:hAnsi="Arial" w:cs="Arial"/>
          <w:sz w:val="22"/>
          <w:szCs w:val="22"/>
        </w:rPr>
      </w:pPr>
    </w:p>
    <w:p w14:paraId="310BDA99" w14:textId="419400FC" w:rsidR="007568AC" w:rsidRDefault="007568AC" w:rsidP="003A4438">
      <w:pPr>
        <w:spacing w:before="120" w:after="120" w:line="271" w:lineRule="auto"/>
        <w:rPr>
          <w:rFonts w:ascii="Arial" w:hAnsi="Arial" w:cs="Arial"/>
          <w:sz w:val="22"/>
          <w:szCs w:val="22"/>
        </w:rPr>
      </w:pPr>
    </w:p>
    <w:p w14:paraId="65F6899A" w14:textId="5E948789" w:rsidR="007568AC" w:rsidRDefault="007568AC" w:rsidP="003A4438">
      <w:pPr>
        <w:spacing w:before="120" w:after="120" w:line="271" w:lineRule="auto"/>
        <w:rPr>
          <w:rFonts w:ascii="Arial" w:hAnsi="Arial" w:cs="Arial"/>
          <w:sz w:val="22"/>
          <w:szCs w:val="22"/>
        </w:rPr>
      </w:pPr>
    </w:p>
    <w:p w14:paraId="6C11737C" w14:textId="77777777" w:rsidR="007F5DC0" w:rsidRDefault="007F5DC0" w:rsidP="003A4438">
      <w:pPr>
        <w:spacing w:before="120" w:after="120" w:line="271" w:lineRule="auto"/>
        <w:rPr>
          <w:rFonts w:ascii="Arial" w:hAnsi="Arial" w:cs="Arial"/>
          <w:sz w:val="22"/>
          <w:szCs w:val="22"/>
        </w:rPr>
      </w:pPr>
    </w:p>
    <w:p w14:paraId="4176BBE4" w14:textId="1544B19E" w:rsidR="00BB3199" w:rsidRPr="00E37160" w:rsidRDefault="00DE7B14" w:rsidP="006124AB">
      <w:pPr>
        <w:spacing w:before="120" w:after="120" w:line="276" w:lineRule="auto"/>
        <w:rPr>
          <w:rFonts w:ascii="Arial" w:hAnsi="Arial" w:cs="Arial"/>
          <w:b/>
          <w:sz w:val="22"/>
          <w:szCs w:val="22"/>
        </w:rPr>
      </w:pPr>
      <w:bookmarkStart w:id="7" w:name="_Toc425140321"/>
      <w:r w:rsidRPr="00E37160">
        <w:rPr>
          <w:rFonts w:ascii="Arial" w:hAnsi="Arial" w:cs="Arial"/>
          <w:b/>
          <w:sz w:val="22"/>
          <w:szCs w:val="22"/>
        </w:rPr>
        <w:t>Słownik pojęć</w:t>
      </w:r>
      <w:r w:rsidR="00581FDA">
        <w:rPr>
          <w:rFonts w:ascii="Arial" w:hAnsi="Arial" w:cs="Arial"/>
          <w:b/>
          <w:sz w:val="22"/>
          <w:szCs w:val="22"/>
        </w:rPr>
        <w:t>:</w:t>
      </w:r>
    </w:p>
    <w:p w14:paraId="2FC7022B" w14:textId="00AAFC79" w:rsidR="00E2599E" w:rsidRPr="00E2599E" w:rsidRDefault="00685A34" w:rsidP="00E2599E">
      <w:pPr>
        <w:rPr>
          <w:lang w:eastAsia="x-none"/>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06ED11E3" w14:textId="761DED0F" w:rsidR="007B2CA8" w:rsidRPr="003C60F3" w:rsidRDefault="007B2CA8" w:rsidP="003C60F3">
      <w:pPr>
        <w:pStyle w:val="Nagwek7"/>
        <w:spacing w:before="120" w:after="120" w:line="276" w:lineRule="auto"/>
        <w:rPr>
          <w:rFonts w:ascii="Arial" w:hAnsi="Arial" w:cs="Arial"/>
          <w:sz w:val="22"/>
          <w:szCs w:val="22"/>
          <w:lang w:val="pl-PL" w:eastAsia="pl-PL"/>
        </w:rPr>
      </w:pPr>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w:t>
      </w:r>
      <w:r w:rsidR="00A360C5">
        <w:rPr>
          <w:rFonts w:ascii="Arial" w:hAnsi="Arial" w:cs="Arial"/>
          <w:b/>
          <w:sz w:val="22"/>
          <w:szCs w:val="22"/>
          <w:lang w:val="pl-PL" w:eastAsia="pl-PL"/>
        </w:rPr>
        <w:t>n</w:t>
      </w:r>
      <w:r w:rsidRPr="00E37160">
        <w:rPr>
          <w:rFonts w:ascii="Arial" w:hAnsi="Arial" w:cs="Arial"/>
          <w:b/>
          <w:sz w:val="22"/>
          <w:szCs w:val="22"/>
          <w:lang w:val="pl-PL" w:eastAsia="pl-PL"/>
        </w:rPr>
        <w:t xml:space="preserve">sowanie projektu </w:t>
      </w:r>
      <w:r w:rsidRPr="00E37160">
        <w:rPr>
          <w:rFonts w:ascii="Arial" w:hAnsi="Arial" w:cs="Arial"/>
          <w:sz w:val="22"/>
          <w:szCs w:val="22"/>
          <w:lang w:val="pl-PL" w:eastAsia="pl-PL"/>
        </w:rPr>
        <w:t xml:space="preserve">– dedykowana dla </w:t>
      </w:r>
      <w:r w:rsidRPr="003C60F3">
        <w:rPr>
          <w:rFonts w:ascii="Arial" w:hAnsi="Arial" w:cs="Arial"/>
          <w:sz w:val="22"/>
          <w:szCs w:val="22"/>
          <w:lang w:val="pl-PL" w:eastAsia="pl-PL"/>
        </w:rPr>
        <w:t>przedmiotowego naboru Instrukcja wypełniania wniosku o dofinansowanie projektu w ramach PROGRAMU FUNDUSZE EUROPEJSKIE DLA POMORZA ZACHODNIEGO 2021-2027 dla projektów w ramach Europejskiego Funduszu Społecznego Plus (</w:t>
      </w:r>
      <w:r w:rsidRPr="003C60F3">
        <w:rPr>
          <w:rFonts w:ascii="Arial" w:hAnsi="Arial" w:cs="Arial"/>
          <w:sz w:val="22"/>
          <w:szCs w:val="22"/>
          <w:lang w:val="pl-PL"/>
        </w:rPr>
        <w:t>załącznik nr</w:t>
      </w:r>
      <w:r w:rsidR="00C909CF" w:rsidRPr="003C60F3">
        <w:rPr>
          <w:rFonts w:ascii="Arial" w:hAnsi="Arial" w:cs="Arial"/>
          <w:sz w:val="22"/>
          <w:szCs w:val="22"/>
          <w:lang w:val="pl-PL"/>
        </w:rPr>
        <w:t xml:space="preserve"> 7.1</w:t>
      </w:r>
      <w:r w:rsidR="004F419F" w:rsidRPr="003C60F3">
        <w:rPr>
          <w:rFonts w:ascii="Arial" w:hAnsi="Arial" w:cs="Arial"/>
          <w:sz w:val="22"/>
          <w:szCs w:val="22"/>
          <w:lang w:val="pl-PL"/>
        </w:rPr>
        <w:t>6</w:t>
      </w:r>
      <w:r w:rsidRPr="003C60F3">
        <w:rPr>
          <w:rFonts w:ascii="Arial" w:hAnsi="Arial" w:cs="Arial"/>
          <w:sz w:val="22"/>
          <w:szCs w:val="22"/>
          <w:lang w:val="pl-PL"/>
        </w:rPr>
        <w:t xml:space="preserve"> do niniejszego </w:t>
      </w:r>
      <w:r w:rsidR="00FF6AE3" w:rsidRPr="003C60F3">
        <w:rPr>
          <w:rFonts w:ascii="Arial" w:hAnsi="Arial" w:cs="Arial"/>
          <w:sz w:val="22"/>
          <w:szCs w:val="22"/>
          <w:lang w:val="pl-PL"/>
        </w:rPr>
        <w:t>Regulaminu</w:t>
      </w:r>
      <w:r w:rsidRPr="003C60F3">
        <w:rPr>
          <w:rFonts w:ascii="Arial" w:hAnsi="Arial" w:cs="Arial"/>
          <w:sz w:val="22"/>
          <w:szCs w:val="22"/>
          <w:lang w:val="pl-PL"/>
        </w:rPr>
        <w:t>)</w:t>
      </w:r>
      <w:r w:rsidR="006124AB" w:rsidRPr="003C60F3">
        <w:rPr>
          <w:rFonts w:ascii="Arial" w:hAnsi="Arial" w:cs="Arial"/>
          <w:sz w:val="22"/>
          <w:szCs w:val="22"/>
          <w:lang w:val="pl-PL"/>
        </w:rPr>
        <w:t>;</w:t>
      </w:r>
    </w:p>
    <w:p w14:paraId="2D38F980" w14:textId="075EA722" w:rsidR="00C739A0" w:rsidRPr="00C4263A" w:rsidRDefault="00C739A0" w:rsidP="00C739A0">
      <w:pPr>
        <w:autoSpaceDE w:val="0"/>
        <w:autoSpaceDN w:val="0"/>
        <w:adjustRightInd w:val="0"/>
        <w:spacing w:before="120" w:after="120" w:line="271" w:lineRule="auto"/>
        <w:rPr>
          <w:rFonts w:ascii="Arial" w:hAnsi="Arial" w:cs="Arial"/>
          <w:sz w:val="22"/>
          <w:szCs w:val="22"/>
        </w:rPr>
      </w:pPr>
      <w:r w:rsidRPr="00EA110E">
        <w:rPr>
          <w:rFonts w:ascii="Arial" w:hAnsi="Arial" w:cs="Arial"/>
          <w:b/>
          <w:bCs/>
          <w:sz w:val="22"/>
          <w:szCs w:val="22"/>
        </w:rPr>
        <w:t>instruktor praktycznej nauki zawodu</w:t>
      </w:r>
      <w:r w:rsidRPr="003A3425">
        <w:rPr>
          <w:rFonts w:ascii="Arial" w:hAnsi="Arial" w:cs="Arial"/>
          <w:sz w:val="22"/>
          <w:szCs w:val="22"/>
        </w:rPr>
        <w:t xml:space="preserve"> – instruktor praktycznej nauki zawodu, o którym mowa w § 10 ust. 2 rozporządzenia Ministra Edukacji Narodowej z dnia 15 grudnia 2010 r. </w:t>
      </w:r>
      <w:r w:rsidR="00581FDA">
        <w:rPr>
          <w:rFonts w:ascii="Arial" w:hAnsi="Arial" w:cs="Arial"/>
          <w:sz w:val="22"/>
          <w:szCs w:val="22"/>
        </w:rPr>
        <w:br/>
      </w:r>
      <w:r w:rsidRPr="003A3425">
        <w:rPr>
          <w:rFonts w:ascii="Arial" w:hAnsi="Arial" w:cs="Arial"/>
          <w:sz w:val="22"/>
          <w:szCs w:val="22"/>
        </w:rPr>
        <w:t>w sprawie praktycznej nauki zawodu (Dz. U.</w:t>
      </w:r>
      <w:r>
        <w:rPr>
          <w:rFonts w:ascii="Arial" w:hAnsi="Arial" w:cs="Arial"/>
          <w:sz w:val="22"/>
          <w:szCs w:val="22"/>
        </w:rPr>
        <w:t xml:space="preserve"> z 2010 </w:t>
      </w:r>
      <w:r w:rsidRPr="003A3425">
        <w:rPr>
          <w:rFonts w:ascii="Arial" w:hAnsi="Arial" w:cs="Arial"/>
          <w:sz w:val="22"/>
          <w:szCs w:val="22"/>
        </w:rPr>
        <w:t xml:space="preserve">poz. 1626) oraz w § 10 ust. 2 rozporządzenia Ministra Edukacji Narodowej z dnia 24 sierpnia 2017 r. w sprawie praktycznej nauki zawodu (Dz. U. </w:t>
      </w:r>
      <w:r>
        <w:rPr>
          <w:rFonts w:ascii="Arial" w:hAnsi="Arial" w:cs="Arial"/>
          <w:sz w:val="22"/>
          <w:szCs w:val="22"/>
        </w:rPr>
        <w:t xml:space="preserve"> z </w:t>
      </w:r>
      <w:r w:rsidRPr="009F438D">
        <w:rPr>
          <w:rFonts w:ascii="Arial" w:hAnsi="Arial" w:cs="Arial"/>
          <w:sz w:val="22"/>
          <w:szCs w:val="22"/>
        </w:rPr>
        <w:t xml:space="preserve">2017 </w:t>
      </w:r>
      <w:r w:rsidRPr="003A3425">
        <w:rPr>
          <w:rFonts w:ascii="Arial" w:hAnsi="Arial" w:cs="Arial"/>
          <w:sz w:val="22"/>
          <w:szCs w:val="22"/>
        </w:rPr>
        <w:t>poz. 1644);</w:t>
      </w:r>
    </w:p>
    <w:p w14:paraId="4FD3DE59" w14:textId="075E59BE" w:rsidR="000B062B" w:rsidRDefault="00AE6FC0" w:rsidP="003C60F3">
      <w:pPr>
        <w:spacing w:before="120" w:after="120" w:line="276" w:lineRule="auto"/>
        <w:rPr>
          <w:rFonts w:ascii="Arial" w:hAnsi="Arial" w:cs="Arial"/>
          <w:color w:val="000000"/>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w:t>
      </w:r>
      <w:r w:rsidR="0028522F" w:rsidRPr="00E37160">
        <w:rPr>
          <w:rFonts w:ascii="Arial" w:hAnsi="Arial" w:cs="Arial"/>
          <w:color w:val="000000"/>
          <w:sz w:val="22"/>
          <w:szCs w:val="22"/>
        </w:rPr>
        <w:t>dofinansowania</w:t>
      </w:r>
      <w:r w:rsidRPr="00E37160">
        <w:rPr>
          <w:rFonts w:ascii="Arial" w:hAnsi="Arial" w:cs="Arial"/>
          <w:color w:val="000000"/>
          <w:sz w:val="22"/>
          <w:szCs w:val="22"/>
        </w:rPr>
        <w:t xml:space="preserve">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2764E900" w14:textId="39224AC7" w:rsidR="00F91ED2" w:rsidRDefault="00955F1A" w:rsidP="003C60F3">
      <w:pPr>
        <w:spacing w:before="120" w:after="120" w:line="276" w:lineRule="auto"/>
        <w:rPr>
          <w:rFonts w:ascii="Arial" w:hAnsi="Arial" w:cs="Arial"/>
          <w:sz w:val="22"/>
          <w:szCs w:val="22"/>
        </w:rPr>
      </w:pPr>
      <w:r>
        <w:rPr>
          <w:rFonts w:ascii="Arial" w:hAnsi="Arial" w:cs="Arial"/>
          <w:b/>
          <w:sz w:val="22"/>
          <w:szCs w:val="22"/>
        </w:rPr>
        <w:t>kompetencj</w:t>
      </w:r>
      <w:r w:rsidR="00C739A0">
        <w:rPr>
          <w:rFonts w:ascii="Arial" w:hAnsi="Arial" w:cs="Arial"/>
          <w:b/>
          <w:sz w:val="22"/>
          <w:szCs w:val="22"/>
        </w:rPr>
        <w:t>e</w:t>
      </w:r>
      <w:r>
        <w:rPr>
          <w:rFonts w:ascii="Arial" w:hAnsi="Arial" w:cs="Arial"/>
          <w:sz w:val="22"/>
          <w:szCs w:val="22"/>
        </w:rPr>
        <w:t xml:space="preserve"> –wyodrębnion</w:t>
      </w:r>
      <w:r w:rsidR="00C739A0">
        <w:rPr>
          <w:rFonts w:ascii="Arial" w:hAnsi="Arial" w:cs="Arial"/>
          <w:sz w:val="22"/>
          <w:szCs w:val="22"/>
        </w:rPr>
        <w:t>e</w:t>
      </w:r>
      <w:r>
        <w:rPr>
          <w:rFonts w:ascii="Arial" w:hAnsi="Arial" w:cs="Arial"/>
          <w:sz w:val="22"/>
          <w:szCs w:val="22"/>
        </w:rPr>
        <w:t xml:space="preserve"> zestawy efektów uczenia się/kształcenia, które zostały sprawdzone w procesie walidacji w sposób zgodny z wymaganiami ustalonymi dla danej kompetencji, odnoszącymi się w szczególności do składających się na nią efektów uczenia się;</w:t>
      </w:r>
    </w:p>
    <w:p w14:paraId="30BF4987" w14:textId="77777777" w:rsidR="00D541CD" w:rsidRDefault="00F91ED2" w:rsidP="003C60F3">
      <w:pPr>
        <w:spacing w:before="120" w:after="120" w:line="276" w:lineRule="auto"/>
        <w:rPr>
          <w:rFonts w:ascii="Arial" w:hAnsi="Arial" w:cs="Arial"/>
          <w:color w:val="000000"/>
          <w:sz w:val="22"/>
          <w:szCs w:val="22"/>
        </w:rPr>
      </w:pPr>
      <w:r w:rsidRPr="00F91ED2">
        <w:rPr>
          <w:rFonts w:ascii="Arial" w:hAnsi="Arial" w:cs="Arial"/>
          <w:b/>
          <w:color w:val="000000"/>
          <w:sz w:val="22"/>
          <w:szCs w:val="22"/>
        </w:rPr>
        <w:t>kwalifikacja w kontekście Zintegrowanego Systemu Kwalifikacji</w:t>
      </w:r>
      <w:r w:rsidRPr="00F91ED2">
        <w:rPr>
          <w:rFonts w:ascii="Arial" w:hAnsi="Arial" w:cs="Arial"/>
          <w:color w:val="000000"/>
          <w:sz w:val="22"/>
          <w:szCs w:val="22"/>
        </w:rPr>
        <w:t xml:space="preserve"> - to 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w:t>
      </w:r>
      <w:bookmarkStart w:id="8" w:name="_Hlk121224811"/>
    </w:p>
    <w:p w14:paraId="0E05E59A" w14:textId="18F60234" w:rsidR="00F10C00" w:rsidRDefault="00F10C00" w:rsidP="003C60F3">
      <w:pPr>
        <w:spacing w:before="120" w:after="120" w:line="276" w:lineRule="auto"/>
        <w:rPr>
          <w:rFonts w:ascii="Arial" w:hAnsi="Arial" w:cs="Arial"/>
          <w:sz w:val="22"/>
          <w:szCs w:val="22"/>
        </w:rPr>
      </w:pPr>
      <w:r w:rsidRPr="00E37160">
        <w:rPr>
          <w:rFonts w:ascii="Arial" w:hAnsi="Arial" w:cs="Arial"/>
          <w:b/>
          <w:sz w:val="22"/>
          <w:szCs w:val="22"/>
        </w:rPr>
        <w:t>mechanizm racjonalnych usprawnień</w:t>
      </w:r>
      <w:r w:rsidRPr="00E37160">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p>
    <w:p w14:paraId="5C976C58" w14:textId="289E1A5A" w:rsidR="00AE7B7E" w:rsidRPr="00E37160" w:rsidRDefault="00AE7B7E" w:rsidP="00AE7B7E">
      <w:pPr>
        <w:autoSpaceDE w:val="0"/>
        <w:autoSpaceDN w:val="0"/>
        <w:adjustRightInd w:val="0"/>
        <w:spacing w:before="120" w:after="120" w:line="271" w:lineRule="auto"/>
        <w:jc w:val="both"/>
        <w:rPr>
          <w:rFonts w:ascii="Arial" w:hAnsi="Arial" w:cs="Arial"/>
          <w:sz w:val="22"/>
          <w:szCs w:val="22"/>
        </w:rPr>
      </w:pPr>
      <w:r w:rsidRPr="00EA110E">
        <w:rPr>
          <w:rFonts w:ascii="Arial" w:hAnsi="Arial" w:cs="Arial"/>
          <w:b/>
          <w:bCs/>
          <w:sz w:val="22"/>
          <w:szCs w:val="22"/>
        </w:rPr>
        <w:t>nauczyciel kształcenia zawodowego</w:t>
      </w:r>
      <w:r w:rsidRPr="003A3425">
        <w:rPr>
          <w:rFonts w:ascii="Arial" w:hAnsi="Arial" w:cs="Arial"/>
          <w:sz w:val="22"/>
          <w:szCs w:val="22"/>
        </w:rPr>
        <w:t xml:space="preserve"> – nauczyciel teoretycznych przedmiotów zawodowych, w tym nauczyciel języka obcego zawodowego, oraz nauczyciel praktycznej nauki zawodu;</w:t>
      </w:r>
    </w:p>
    <w:bookmarkEnd w:id="8"/>
    <w:p w14:paraId="1345F102" w14:textId="77777777" w:rsidR="00BB3199" w:rsidRPr="00E37160" w:rsidRDefault="00685A34" w:rsidP="006124AB">
      <w:pPr>
        <w:spacing w:before="120" w:after="120" w:line="276" w:lineRule="auto"/>
        <w:rPr>
          <w:rFonts w:ascii="Arial" w:hAnsi="Arial" w:cs="Arial"/>
          <w:sz w:val="22"/>
          <w:szCs w:val="22"/>
        </w:rPr>
      </w:pPr>
      <w:r w:rsidRPr="00E37160">
        <w:rPr>
          <w:rFonts w:ascii="Arial" w:hAnsi="Arial" w:cs="Arial"/>
          <w:b/>
          <w:sz w:val="22"/>
          <w:szCs w:val="22"/>
        </w:rPr>
        <w:t>p</w:t>
      </w:r>
      <w:r w:rsidR="00BB3199" w:rsidRPr="00E37160">
        <w:rPr>
          <w:rFonts w:ascii="Arial" w:hAnsi="Arial" w:cs="Arial"/>
          <w:b/>
          <w:sz w:val="22"/>
          <w:szCs w:val="22"/>
        </w:rPr>
        <w:t>artner</w:t>
      </w:r>
      <w:r w:rsidR="00BB3199" w:rsidRPr="00E37160">
        <w:rPr>
          <w:rFonts w:ascii="Arial" w:hAnsi="Arial" w:cs="Arial"/>
          <w:sz w:val="22"/>
          <w:szCs w:val="22"/>
        </w:rPr>
        <w:t xml:space="preserve"> – podmiot współrealizujący projekt w rozumieniu art. </w:t>
      </w:r>
      <w:r w:rsidR="009B61E9" w:rsidRPr="00E37160">
        <w:rPr>
          <w:rFonts w:ascii="Arial" w:hAnsi="Arial" w:cs="Arial"/>
          <w:sz w:val="22"/>
          <w:szCs w:val="22"/>
        </w:rPr>
        <w:t xml:space="preserve">39 </w:t>
      </w:r>
      <w:r w:rsidR="00BB3199" w:rsidRPr="00E37160">
        <w:rPr>
          <w:rFonts w:ascii="Arial" w:hAnsi="Arial" w:cs="Arial"/>
          <w:sz w:val="22"/>
          <w:szCs w:val="22"/>
        </w:rPr>
        <w:t>ustawy;</w:t>
      </w:r>
    </w:p>
    <w:p w14:paraId="7D3B85B5" w14:textId="4E3EFF4E" w:rsidR="00E518F1" w:rsidRDefault="00E518F1" w:rsidP="003C60F3">
      <w:pPr>
        <w:pStyle w:val="Tekstpodstawowy21"/>
        <w:spacing w:before="120" w:after="120" w:line="276" w:lineRule="auto"/>
        <w:jc w:val="left"/>
        <w:rPr>
          <w:rFonts w:ascii="Arial" w:hAnsi="Arial" w:cs="Arial"/>
          <w:sz w:val="22"/>
          <w:szCs w:val="22"/>
        </w:rPr>
      </w:pPr>
      <w:r w:rsidRPr="00E37160">
        <w:rPr>
          <w:rFonts w:ascii="Arial" w:hAnsi="Arial" w:cs="Arial"/>
          <w:b/>
          <w:sz w:val="22"/>
          <w:szCs w:val="22"/>
        </w:rPr>
        <w:t xml:space="preserve">postępowanie –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1710BB7C" w14:textId="2DB1CDAD" w:rsidR="007549AD" w:rsidRPr="00E37160" w:rsidRDefault="007549AD" w:rsidP="003C60F3">
      <w:pPr>
        <w:pStyle w:val="Tekstpodstawowy21"/>
        <w:spacing w:before="120" w:after="120" w:line="276" w:lineRule="auto"/>
        <w:jc w:val="left"/>
        <w:rPr>
          <w:rFonts w:ascii="Arial" w:hAnsi="Arial" w:cs="Arial"/>
          <w:sz w:val="22"/>
          <w:szCs w:val="22"/>
        </w:rPr>
      </w:pPr>
      <w:r w:rsidRPr="00A87F10">
        <w:rPr>
          <w:rFonts w:ascii="Arial" w:hAnsi="Arial" w:cs="Arial"/>
          <w:b/>
          <w:sz w:val="22"/>
          <w:szCs w:val="22"/>
        </w:rPr>
        <w:t xml:space="preserve">poziom udzielenia pomocy publicznej/de </w:t>
      </w:r>
      <w:proofErr w:type="spellStart"/>
      <w:r w:rsidRPr="00A87F10">
        <w:rPr>
          <w:rFonts w:ascii="Arial" w:hAnsi="Arial" w:cs="Arial"/>
          <w:b/>
          <w:sz w:val="22"/>
          <w:szCs w:val="22"/>
        </w:rPr>
        <w:t>minimis</w:t>
      </w:r>
      <w:proofErr w:type="spellEnd"/>
      <w:r w:rsidRPr="00A87F10">
        <w:rPr>
          <w:rFonts w:ascii="Arial" w:hAnsi="Arial" w:cs="Arial"/>
          <w:b/>
          <w:sz w:val="22"/>
          <w:szCs w:val="22"/>
        </w:rPr>
        <w:t xml:space="preserve"> –</w:t>
      </w:r>
      <w:r>
        <w:rPr>
          <w:rFonts w:ascii="Arial" w:hAnsi="Arial" w:cs="Arial"/>
          <w:sz w:val="22"/>
          <w:szCs w:val="22"/>
        </w:rPr>
        <w:t xml:space="preserve"> na pierwszym poziomie pomocy publicznej/ de </w:t>
      </w:r>
      <w:proofErr w:type="spellStart"/>
      <w:r>
        <w:rPr>
          <w:rFonts w:ascii="Arial" w:hAnsi="Arial" w:cs="Arial"/>
          <w:sz w:val="22"/>
          <w:szCs w:val="22"/>
        </w:rPr>
        <w:t>minimis</w:t>
      </w:r>
      <w:proofErr w:type="spellEnd"/>
      <w:r>
        <w:rPr>
          <w:rFonts w:ascii="Arial" w:hAnsi="Arial" w:cs="Arial"/>
          <w:sz w:val="22"/>
          <w:szCs w:val="22"/>
        </w:rPr>
        <w:t xml:space="preserve"> udziela ION. O pomoc de </w:t>
      </w:r>
      <w:proofErr w:type="spellStart"/>
      <w:r>
        <w:rPr>
          <w:rFonts w:ascii="Arial" w:hAnsi="Arial" w:cs="Arial"/>
          <w:sz w:val="22"/>
          <w:szCs w:val="22"/>
        </w:rPr>
        <w:t>minimis</w:t>
      </w:r>
      <w:proofErr w:type="spellEnd"/>
      <w:r>
        <w:rPr>
          <w:rFonts w:ascii="Arial" w:hAnsi="Arial" w:cs="Arial"/>
          <w:sz w:val="22"/>
          <w:szCs w:val="22"/>
        </w:rPr>
        <w:t xml:space="preserve"> na pierwszym poziomie ubiegać </w:t>
      </w:r>
      <w:r w:rsidR="003423FA">
        <w:rPr>
          <w:rFonts w:ascii="Arial" w:hAnsi="Arial" w:cs="Arial"/>
          <w:sz w:val="22"/>
          <w:szCs w:val="22"/>
        </w:rPr>
        <w:t xml:space="preserve">się może </w:t>
      </w:r>
      <w:r>
        <w:rPr>
          <w:rFonts w:ascii="Arial" w:hAnsi="Arial" w:cs="Arial"/>
          <w:sz w:val="22"/>
          <w:szCs w:val="22"/>
        </w:rPr>
        <w:t xml:space="preserve">Wnioskodawca, a w przypadku projektu partnerskiego Wnioskodawca i /lub Partner. O pomoc publiczną na pierwszym poziomie ubiegać się </w:t>
      </w:r>
      <w:r w:rsidR="003423FA">
        <w:rPr>
          <w:rFonts w:ascii="Arial" w:hAnsi="Arial" w:cs="Arial"/>
          <w:sz w:val="22"/>
          <w:szCs w:val="22"/>
        </w:rPr>
        <w:t xml:space="preserve">może </w:t>
      </w:r>
      <w:r w:rsidR="00A87F10">
        <w:rPr>
          <w:rFonts w:ascii="Arial" w:hAnsi="Arial" w:cs="Arial"/>
          <w:sz w:val="22"/>
          <w:szCs w:val="22"/>
        </w:rPr>
        <w:t xml:space="preserve">tylko </w:t>
      </w:r>
      <w:r>
        <w:rPr>
          <w:rFonts w:ascii="Arial" w:hAnsi="Arial" w:cs="Arial"/>
          <w:sz w:val="22"/>
          <w:szCs w:val="22"/>
        </w:rPr>
        <w:t>Wnioskodawca</w:t>
      </w:r>
      <w:r w:rsidR="00A87F10">
        <w:rPr>
          <w:rFonts w:ascii="Arial" w:hAnsi="Arial" w:cs="Arial"/>
          <w:sz w:val="22"/>
          <w:szCs w:val="22"/>
        </w:rPr>
        <w:t>. W przypadku projektów partnerskich</w:t>
      </w:r>
      <w:r w:rsidR="003423FA">
        <w:rPr>
          <w:rFonts w:ascii="Arial" w:hAnsi="Arial" w:cs="Arial"/>
          <w:sz w:val="22"/>
          <w:szCs w:val="22"/>
        </w:rPr>
        <w:t>,</w:t>
      </w:r>
      <w:r w:rsidR="00A87F10">
        <w:rPr>
          <w:rFonts w:ascii="Arial" w:hAnsi="Arial" w:cs="Arial"/>
          <w:sz w:val="22"/>
          <w:szCs w:val="22"/>
        </w:rPr>
        <w:t xml:space="preserve"> o pomoc publiczną starać się </w:t>
      </w:r>
      <w:r w:rsidR="003423FA">
        <w:rPr>
          <w:rFonts w:ascii="Arial" w:hAnsi="Arial" w:cs="Arial"/>
          <w:sz w:val="22"/>
          <w:szCs w:val="22"/>
        </w:rPr>
        <w:t xml:space="preserve">może </w:t>
      </w:r>
      <w:r w:rsidR="00A87F10">
        <w:rPr>
          <w:rFonts w:ascii="Arial" w:hAnsi="Arial" w:cs="Arial"/>
          <w:sz w:val="22"/>
          <w:szCs w:val="22"/>
        </w:rPr>
        <w:t>wyłącznie Wnioskodawca (</w:t>
      </w:r>
      <w:r w:rsidR="00BA6A09">
        <w:rPr>
          <w:rFonts w:ascii="Arial" w:hAnsi="Arial" w:cs="Arial"/>
          <w:sz w:val="22"/>
          <w:szCs w:val="22"/>
        </w:rPr>
        <w:t>Lider p</w:t>
      </w:r>
      <w:r w:rsidR="00A87F10">
        <w:rPr>
          <w:rFonts w:ascii="Arial" w:hAnsi="Arial" w:cs="Arial"/>
          <w:sz w:val="22"/>
          <w:szCs w:val="22"/>
        </w:rPr>
        <w:t>artner</w:t>
      </w:r>
      <w:r w:rsidR="00BA6A09">
        <w:rPr>
          <w:rFonts w:ascii="Arial" w:hAnsi="Arial" w:cs="Arial"/>
          <w:sz w:val="22"/>
          <w:szCs w:val="22"/>
        </w:rPr>
        <w:t>stwa</w:t>
      </w:r>
      <w:r w:rsidR="00A87F10">
        <w:rPr>
          <w:rFonts w:ascii="Arial" w:hAnsi="Arial" w:cs="Arial"/>
          <w:sz w:val="22"/>
          <w:szCs w:val="22"/>
        </w:rPr>
        <w:t xml:space="preserve">). </w:t>
      </w:r>
      <w:r w:rsidR="004815CF">
        <w:rPr>
          <w:rFonts w:ascii="Arial" w:hAnsi="Arial" w:cs="Arial"/>
          <w:sz w:val="22"/>
          <w:szCs w:val="22"/>
        </w:rPr>
        <w:t xml:space="preserve">Natomiast </w:t>
      </w:r>
      <w:r>
        <w:rPr>
          <w:rFonts w:ascii="Arial" w:hAnsi="Arial" w:cs="Arial"/>
          <w:sz w:val="22"/>
          <w:szCs w:val="22"/>
        </w:rPr>
        <w:t xml:space="preserve">na drugim poziomie w projektach EFS + możliwe jest udzielenie </w:t>
      </w:r>
      <w:r w:rsidR="00B84B93">
        <w:rPr>
          <w:rFonts w:ascii="Arial" w:hAnsi="Arial" w:cs="Arial"/>
          <w:sz w:val="22"/>
          <w:szCs w:val="22"/>
        </w:rPr>
        <w:t xml:space="preserve">wyłącznie </w:t>
      </w:r>
      <w:r>
        <w:rPr>
          <w:rFonts w:ascii="Arial" w:hAnsi="Arial" w:cs="Arial"/>
          <w:sz w:val="22"/>
          <w:szCs w:val="22"/>
        </w:rPr>
        <w:t xml:space="preserve">pomocy </w:t>
      </w:r>
      <w:r w:rsidR="001A0F3F">
        <w:rPr>
          <w:rFonts w:ascii="Arial" w:hAnsi="Arial" w:cs="Arial"/>
          <w:sz w:val="22"/>
          <w:szCs w:val="22"/>
        </w:rPr>
        <w:t xml:space="preserve">de </w:t>
      </w:r>
      <w:proofErr w:type="spellStart"/>
      <w:r w:rsidR="001A0F3F">
        <w:rPr>
          <w:rFonts w:ascii="Arial" w:hAnsi="Arial" w:cs="Arial"/>
          <w:sz w:val="22"/>
          <w:szCs w:val="22"/>
        </w:rPr>
        <w:t>minimis</w:t>
      </w:r>
      <w:proofErr w:type="spellEnd"/>
      <w:r w:rsidR="00B84B93">
        <w:rPr>
          <w:rFonts w:ascii="Arial" w:hAnsi="Arial" w:cs="Arial"/>
          <w:sz w:val="22"/>
          <w:szCs w:val="22"/>
        </w:rPr>
        <w:t xml:space="preserve">. Pomoc de </w:t>
      </w:r>
      <w:proofErr w:type="spellStart"/>
      <w:r w:rsidR="00B84B93">
        <w:rPr>
          <w:rFonts w:ascii="Arial" w:hAnsi="Arial" w:cs="Arial"/>
          <w:sz w:val="22"/>
          <w:szCs w:val="22"/>
        </w:rPr>
        <w:t>minimis</w:t>
      </w:r>
      <w:proofErr w:type="spellEnd"/>
      <w:r w:rsidR="00B84B93">
        <w:rPr>
          <w:rFonts w:ascii="Arial" w:hAnsi="Arial" w:cs="Arial"/>
          <w:sz w:val="22"/>
          <w:szCs w:val="22"/>
        </w:rPr>
        <w:t xml:space="preserve"> na drugim poziomie mo</w:t>
      </w:r>
      <w:r w:rsidR="003468A3">
        <w:rPr>
          <w:rFonts w:ascii="Arial" w:hAnsi="Arial" w:cs="Arial"/>
          <w:sz w:val="22"/>
          <w:szCs w:val="22"/>
        </w:rPr>
        <w:t>że zostać udzielona podmiotom uczestniczącym w projekcie przez Wnioskodawcę i/lub Partnera</w:t>
      </w:r>
      <w:r w:rsidR="00C909CF">
        <w:rPr>
          <w:rFonts w:ascii="Arial" w:hAnsi="Arial" w:cs="Arial"/>
          <w:sz w:val="22"/>
          <w:szCs w:val="22"/>
        </w:rPr>
        <w:t>;</w:t>
      </w:r>
    </w:p>
    <w:p w14:paraId="6F85627E" w14:textId="745FC2C8" w:rsidR="00B81A74" w:rsidRPr="00E37160" w:rsidRDefault="00B81A74" w:rsidP="003C60F3">
      <w:pPr>
        <w:autoSpaceDE w:val="0"/>
        <w:autoSpaceDN w:val="0"/>
        <w:adjustRightInd w:val="0"/>
        <w:spacing w:before="120" w:after="120" w:line="276" w:lineRule="auto"/>
        <w:rPr>
          <w:rFonts w:ascii="Arial" w:hAnsi="Arial" w:cs="Arial"/>
          <w:bCs/>
          <w:sz w:val="22"/>
          <w:szCs w:val="22"/>
        </w:rPr>
      </w:pPr>
      <w:r w:rsidRPr="00E37160">
        <w:rPr>
          <w:rFonts w:ascii="Arial" w:hAnsi="Arial" w:cs="Arial"/>
          <w:b/>
          <w:bCs/>
          <w:sz w:val="22"/>
          <w:szCs w:val="22"/>
        </w:rPr>
        <w:lastRenderedPageBreak/>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 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6B2071C8" w14:textId="192C3C3E" w:rsidR="00E00FDC" w:rsidRDefault="00E00FDC" w:rsidP="003C60F3">
      <w:pPr>
        <w:spacing w:before="120" w:after="120" w:line="276" w:lineRule="auto"/>
        <w:rPr>
          <w:rFonts w:ascii="Arial" w:hAnsi="Arial" w:cs="Arial"/>
          <w:sz w:val="22"/>
          <w:szCs w:val="22"/>
        </w:rPr>
      </w:pPr>
      <w:r w:rsidRPr="00E37160">
        <w:rPr>
          <w:rFonts w:ascii="Arial" w:hAnsi="Arial" w:cs="Arial"/>
          <w:b/>
          <w:sz w:val="22"/>
          <w:szCs w:val="22"/>
        </w:rPr>
        <w:t xml:space="preserve">rozporządzenie ogólne </w:t>
      </w:r>
      <w:r w:rsidR="000A1D9D">
        <w:rPr>
          <w:rFonts w:ascii="Arial" w:hAnsi="Arial" w:cs="Arial"/>
          <w:sz w:val="22"/>
          <w:szCs w:val="22"/>
        </w:rPr>
        <w:t>–</w:t>
      </w:r>
      <w:r w:rsidRPr="00E37160">
        <w:rPr>
          <w:rFonts w:ascii="Arial" w:hAnsi="Arial" w:cs="Arial"/>
          <w:sz w:val="22"/>
          <w:szCs w:val="22"/>
        </w:rPr>
        <w:t xml:space="preserve"> rozporządzenie</w:t>
      </w:r>
      <w:r w:rsidR="000A1D9D">
        <w:rPr>
          <w:rFonts w:ascii="Arial" w:hAnsi="Arial" w:cs="Arial"/>
          <w:sz w:val="22"/>
          <w:szCs w:val="22"/>
        </w:rPr>
        <w:t xml:space="preserve"> </w:t>
      </w:r>
      <w:r w:rsidRPr="00E37160">
        <w:rPr>
          <w:rFonts w:ascii="Arial" w:hAnsi="Arial" w:cs="Arial"/>
          <w:sz w:val="22"/>
          <w:szCs w:val="22"/>
        </w:rPr>
        <w:t xml:space="preserv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w:t>
      </w:r>
      <w:r w:rsidR="006F1427" w:rsidRPr="00E37160">
        <w:rPr>
          <w:rFonts w:ascii="Arial" w:hAnsi="Arial" w:cs="Arial"/>
          <w:sz w:val="22"/>
          <w:szCs w:val="22"/>
        </w:rPr>
        <w:t>;</w:t>
      </w:r>
      <w:r w:rsidRPr="00E37160">
        <w:rPr>
          <w:rFonts w:ascii="Arial" w:hAnsi="Arial" w:cs="Arial"/>
          <w:sz w:val="22"/>
          <w:szCs w:val="22"/>
        </w:rPr>
        <w:t xml:space="preserve"> </w:t>
      </w:r>
    </w:p>
    <w:p w14:paraId="5AD31114" w14:textId="4DB12B3E" w:rsidR="00AE7B7E" w:rsidRPr="001717A8" w:rsidRDefault="00AE7B7E" w:rsidP="001717A8">
      <w:pPr>
        <w:autoSpaceDE w:val="0"/>
        <w:autoSpaceDN w:val="0"/>
        <w:adjustRightInd w:val="0"/>
        <w:spacing w:before="120" w:after="120" w:line="271" w:lineRule="auto"/>
        <w:jc w:val="both"/>
        <w:rPr>
          <w:rFonts w:ascii="Arial" w:hAnsi="Arial" w:cs="Arial"/>
          <w:sz w:val="22"/>
          <w:szCs w:val="22"/>
        </w:rPr>
      </w:pPr>
      <w:r w:rsidRPr="00EA110E">
        <w:rPr>
          <w:rFonts w:ascii="Arial" w:hAnsi="Arial" w:cs="Arial"/>
          <w:b/>
          <w:bCs/>
          <w:sz w:val="22"/>
          <w:szCs w:val="22"/>
        </w:rPr>
        <w:t>szkoła branżowa I stopnia</w:t>
      </w:r>
      <w:r w:rsidRPr="003A3425">
        <w:rPr>
          <w:rFonts w:ascii="Arial" w:hAnsi="Arial" w:cs="Arial"/>
          <w:sz w:val="22"/>
          <w:szCs w:val="22"/>
        </w:rPr>
        <w:t xml:space="preserve"> – szkoła, o której mowa w art. 18 </w:t>
      </w:r>
      <w:r w:rsidRPr="00333BBE">
        <w:rPr>
          <w:rFonts w:ascii="Arial" w:hAnsi="Arial" w:cs="Arial"/>
          <w:sz w:val="22"/>
          <w:szCs w:val="22"/>
        </w:rPr>
        <w:t>ust. 1</w:t>
      </w:r>
      <w:r>
        <w:rPr>
          <w:rFonts w:ascii="Arial" w:hAnsi="Arial" w:cs="Arial"/>
          <w:sz w:val="22"/>
          <w:szCs w:val="22"/>
        </w:rPr>
        <w:t xml:space="preserve"> </w:t>
      </w:r>
      <w:r w:rsidRPr="003A3425">
        <w:rPr>
          <w:rFonts w:ascii="Arial" w:hAnsi="Arial" w:cs="Arial"/>
          <w:sz w:val="22"/>
          <w:szCs w:val="22"/>
        </w:rPr>
        <w:t>pkt 2 lit. c Prawa oświatowego;</w:t>
      </w:r>
    </w:p>
    <w:p w14:paraId="6CDB4AF4" w14:textId="77777777" w:rsidR="00A85D58" w:rsidRPr="00C4263A" w:rsidRDefault="00A85D58" w:rsidP="00A85D58">
      <w:pPr>
        <w:autoSpaceDE w:val="0"/>
        <w:autoSpaceDN w:val="0"/>
        <w:adjustRightInd w:val="0"/>
        <w:spacing w:before="120" w:after="120" w:line="271" w:lineRule="auto"/>
        <w:rPr>
          <w:rFonts w:ascii="Arial" w:hAnsi="Arial" w:cs="Arial"/>
          <w:sz w:val="22"/>
          <w:szCs w:val="22"/>
        </w:rPr>
      </w:pPr>
      <w:r w:rsidRPr="00EA110E">
        <w:rPr>
          <w:rFonts w:ascii="Arial" w:hAnsi="Arial" w:cs="Arial"/>
          <w:b/>
          <w:bCs/>
          <w:sz w:val="22"/>
          <w:szCs w:val="22"/>
        </w:rPr>
        <w:t>umiejętności lub kompetencje cyfrowe</w:t>
      </w:r>
      <w:r w:rsidRPr="00E429FA">
        <w:rPr>
          <w:rFonts w:ascii="Arial" w:hAnsi="Arial" w:cs="Arial"/>
          <w:sz w:val="22"/>
          <w:szCs w:val="22"/>
        </w:rPr>
        <w:t xml:space="preserve"> </w:t>
      </w:r>
      <w:r>
        <w:rPr>
          <w:rFonts w:ascii="Arial" w:hAnsi="Arial" w:cs="Arial"/>
          <w:sz w:val="22"/>
          <w:szCs w:val="22"/>
        </w:rPr>
        <w:t>-</w:t>
      </w:r>
      <w:r w:rsidRPr="00E429FA">
        <w:rPr>
          <w:rFonts w:ascii="Arial" w:hAnsi="Arial" w:cs="Arial"/>
          <w:sz w:val="22"/>
          <w:szCs w:val="22"/>
        </w:rPr>
        <w:t xml:space="preserve"> harmonijna kompozycja wiedzy, umiejętności </w:t>
      </w:r>
      <w:r>
        <w:rPr>
          <w:rFonts w:ascii="Arial" w:hAnsi="Arial" w:cs="Arial"/>
          <w:sz w:val="22"/>
          <w:szCs w:val="22"/>
        </w:rPr>
        <w:br/>
      </w:r>
      <w:r w:rsidRPr="00E429FA">
        <w:rPr>
          <w:rFonts w:ascii="Arial" w:hAnsi="Arial" w:cs="Arial"/>
          <w:sz w:val="22"/>
          <w:szCs w:val="22"/>
        </w:rPr>
        <w:t>i postaw umożliwiających życie, uczenie się i pracę w społeczeństwie cyfrowym, tj. społeczeństwie wykorzystującym w życiu codziennym i pracy technologie cyfrowe</w:t>
      </w:r>
      <w:r>
        <w:rPr>
          <w:rFonts w:ascii="Arial" w:hAnsi="Arial" w:cs="Arial"/>
          <w:sz w:val="22"/>
          <w:szCs w:val="22"/>
        </w:rPr>
        <w:t>;</w:t>
      </w:r>
    </w:p>
    <w:p w14:paraId="56BA0928" w14:textId="5F79CA9B" w:rsidR="00685A34" w:rsidRPr="00E37160" w:rsidRDefault="000701AE" w:rsidP="006124AB">
      <w:pPr>
        <w:spacing w:before="120" w:after="120" w:line="276" w:lineRule="auto"/>
        <w:rPr>
          <w:rFonts w:ascii="Arial" w:hAnsi="Arial" w:cs="Arial"/>
          <w:color w:val="000000"/>
          <w:sz w:val="22"/>
          <w:szCs w:val="22"/>
        </w:rPr>
      </w:pPr>
      <w:r w:rsidRPr="00E37160">
        <w:rPr>
          <w:rFonts w:ascii="Arial" w:hAnsi="Arial" w:cs="Arial"/>
          <w:b/>
          <w:bCs/>
          <w:color w:val="000000"/>
          <w:sz w:val="22"/>
          <w:szCs w:val="22"/>
        </w:rPr>
        <w:t xml:space="preserve">umowa o partnerstwie </w:t>
      </w:r>
      <w:r w:rsidRPr="00E37160">
        <w:rPr>
          <w:rFonts w:ascii="Arial" w:hAnsi="Arial" w:cs="Arial"/>
          <w:bCs/>
          <w:color w:val="000000"/>
          <w:sz w:val="22"/>
          <w:szCs w:val="22"/>
        </w:rPr>
        <w:t>– umowa lub porozumienie, o których mowa w art. 39 ust. 9 ustawy</w:t>
      </w:r>
      <w:r w:rsidR="00685A34" w:rsidRPr="00E37160">
        <w:rPr>
          <w:rFonts w:ascii="Arial" w:hAnsi="Arial" w:cs="Arial"/>
          <w:color w:val="000000"/>
          <w:sz w:val="22"/>
          <w:szCs w:val="22"/>
        </w:rPr>
        <w:t>;</w:t>
      </w:r>
    </w:p>
    <w:p w14:paraId="001B6BB7" w14:textId="0C2590B7" w:rsidR="006F1427" w:rsidRDefault="006F1427" w:rsidP="003C60F3">
      <w:pPr>
        <w:spacing w:line="276" w:lineRule="auto"/>
        <w:rPr>
          <w:rFonts w:ascii="Arial" w:hAnsi="Arial"/>
          <w:sz w:val="22"/>
        </w:rPr>
      </w:pPr>
      <w:r w:rsidRPr="00E37160">
        <w:rPr>
          <w:rFonts w:ascii="Arial" w:hAnsi="Arial" w:cs="Arial"/>
          <w:b/>
          <w:sz w:val="22"/>
          <w:szCs w:val="22"/>
        </w:rPr>
        <w:t xml:space="preserve">ustawa </w:t>
      </w:r>
      <w:r w:rsidRPr="00E37160">
        <w:rPr>
          <w:rFonts w:ascii="Arial" w:hAnsi="Arial" w:cs="Arial"/>
          <w:sz w:val="22"/>
          <w:szCs w:val="22"/>
        </w:rPr>
        <w:t>– ustawa z dnia 28 kwietnia 2022 r. o zasadach realizacji zadań</w:t>
      </w:r>
      <w:r w:rsidR="006124AB">
        <w:rPr>
          <w:rFonts w:ascii="Arial" w:hAnsi="Arial" w:cs="Arial"/>
          <w:sz w:val="22"/>
          <w:szCs w:val="22"/>
        </w:rPr>
        <w:t xml:space="preserve"> </w:t>
      </w:r>
      <w:r w:rsidRPr="00E37160">
        <w:rPr>
          <w:rFonts w:ascii="Arial" w:hAnsi="Arial" w:cs="Arial"/>
          <w:sz w:val="22"/>
          <w:szCs w:val="22"/>
        </w:rPr>
        <w:t xml:space="preserve">finansowanych ze środków europejskich w perspektywie finansowej 2021-2027 (Dz. U. </w:t>
      </w:r>
      <w:r w:rsidR="00C909CF" w:rsidRPr="00C909CF">
        <w:rPr>
          <w:rFonts w:ascii="Arial" w:hAnsi="Arial"/>
          <w:sz w:val="22"/>
        </w:rPr>
        <w:t>z 2022 poz.1079</w:t>
      </w:r>
      <w:r w:rsidRPr="00E37160">
        <w:rPr>
          <w:rFonts w:ascii="Arial" w:hAnsi="Arial"/>
          <w:sz w:val="22"/>
        </w:rPr>
        <w:t>);</w:t>
      </w:r>
    </w:p>
    <w:p w14:paraId="0A046331" w14:textId="731C59FD" w:rsidR="004E09BB" w:rsidRPr="00E37160" w:rsidRDefault="004E09BB" w:rsidP="003C60F3">
      <w:pPr>
        <w:spacing w:before="120" w:after="120" w:line="276" w:lineRule="auto"/>
        <w:rPr>
          <w:rFonts w:ascii="Arial" w:hAnsi="Arial" w:cs="Arial"/>
          <w:sz w:val="22"/>
          <w:szCs w:val="22"/>
        </w:rPr>
      </w:pPr>
      <w:r w:rsidRPr="004E09BB">
        <w:rPr>
          <w:rFonts w:ascii="Arial" w:hAnsi="Arial" w:cs="Arial"/>
          <w:b/>
          <w:sz w:val="22"/>
          <w:szCs w:val="22"/>
        </w:rPr>
        <w:t xml:space="preserve">walidacja </w:t>
      </w:r>
      <w:r w:rsidRPr="004E09BB">
        <w:rPr>
          <w:rFonts w:ascii="Arial" w:hAnsi="Arial" w:cs="Arial"/>
          <w:sz w:val="22"/>
          <w:szCs w:val="22"/>
        </w:rPr>
        <w:t xml:space="preserve">- to </w:t>
      </w:r>
      <w:r w:rsidR="00FF6AE3" w:rsidRPr="004E09BB">
        <w:rPr>
          <w:rFonts w:ascii="Arial" w:hAnsi="Arial" w:cs="Arial"/>
          <w:sz w:val="22"/>
          <w:szCs w:val="22"/>
        </w:rPr>
        <w:t>sprawdzenie</w:t>
      </w:r>
      <w:r w:rsidRPr="004E09BB">
        <w:rPr>
          <w:rFonts w:ascii="Arial" w:hAnsi="Arial" w:cs="Arial"/>
          <w:sz w:val="22"/>
          <w:szCs w:val="22"/>
        </w:rPr>
        <w:t xml:space="preserve"> czy osoba, niezależnie od sposobu uczenia się tej osoby, osiągnęła wyodrębnioną część lub całość efektów uczenia się wymaganych dla tej kompetencji. Walidacja powinna być prowadzona w sposób trafny (weryfikowane są te efekty uczenia się, które zostały określone dla danej kompetencji) i rzetelny (wynik weryfikacji jest niezależny od miejsca, czasu, metod oraz osób przeprowadzających walidację). Walidację kończy podjęcie i wydanie decyzji, jakie efekty uczenia się zostały potwierdzone w jej trakcie, jakie zaś nie;</w:t>
      </w:r>
    </w:p>
    <w:p w14:paraId="36FFEFBF" w14:textId="77777777" w:rsidR="001254C2" w:rsidRPr="00E37160" w:rsidRDefault="001254C2" w:rsidP="006124AB">
      <w:pPr>
        <w:spacing w:before="120" w:after="120" w:line="276" w:lineRule="auto"/>
        <w:rPr>
          <w:rFonts w:ascii="Arial" w:hAnsi="Arial" w:cs="Arial"/>
          <w:sz w:val="22"/>
          <w:szCs w:val="22"/>
        </w:rPr>
      </w:pPr>
      <w:r w:rsidRPr="00E37160">
        <w:rPr>
          <w:rFonts w:ascii="Arial" w:hAnsi="Arial" w:cs="Arial"/>
          <w:b/>
          <w:sz w:val="22"/>
          <w:szCs w:val="22"/>
        </w:rPr>
        <w:t>wnioskodawca</w:t>
      </w:r>
      <w:r w:rsidRPr="00E37160">
        <w:rPr>
          <w:rFonts w:ascii="Arial" w:hAnsi="Arial" w:cs="Arial"/>
          <w:sz w:val="22"/>
          <w:szCs w:val="22"/>
        </w:rPr>
        <w:t xml:space="preserve"> – podmiot, który złożył wniosek o dofinansowanie projektu;</w:t>
      </w:r>
    </w:p>
    <w:p w14:paraId="139D48EF" w14:textId="295FBEF5" w:rsidR="00E518F1" w:rsidRPr="00E37160" w:rsidRDefault="00E518F1" w:rsidP="003C60F3">
      <w:pPr>
        <w:pStyle w:val="Tekstpodstawowy21"/>
        <w:spacing w:before="120" w:after="120" w:line="276" w:lineRule="auto"/>
        <w:jc w:val="left"/>
        <w:rPr>
          <w:rFonts w:ascii="Arial" w:hAnsi="Arial" w:cs="Arial"/>
          <w:sz w:val="22"/>
          <w:szCs w:val="22"/>
        </w:rPr>
      </w:pPr>
      <w:r w:rsidRPr="00E37160">
        <w:rPr>
          <w:rFonts w:ascii="Arial" w:hAnsi="Arial" w:cs="Arial"/>
          <w:b/>
          <w:sz w:val="22"/>
          <w:szCs w:val="22"/>
        </w:rPr>
        <w:t xml:space="preserve">zakończenie postępowania </w:t>
      </w:r>
      <w:r w:rsidR="00FF6AE3" w:rsidRPr="00E37160">
        <w:rPr>
          <w:rFonts w:ascii="Arial" w:hAnsi="Arial" w:cs="Arial"/>
          <w:b/>
          <w:sz w:val="22"/>
          <w:szCs w:val="22"/>
        </w:rPr>
        <w:t>-</w:t>
      </w:r>
      <w:r w:rsidR="00FF6AE3" w:rsidRPr="00E37160">
        <w:rPr>
          <w:rFonts w:ascii="Arial" w:hAnsi="Arial" w:cs="Arial"/>
          <w:sz w:val="22"/>
          <w:szCs w:val="22"/>
        </w:rPr>
        <w:t xml:space="preserve"> </w:t>
      </w:r>
      <w:r w:rsidR="00FF6AE3" w:rsidRPr="00E37160">
        <w:rPr>
          <w:rFonts w:ascii="Arial" w:hAnsi="Arial" w:cs="Arial"/>
          <w:sz w:val="22"/>
        </w:rPr>
        <w:t>zgodnie</w:t>
      </w:r>
      <w:r w:rsidRPr="00E37160">
        <w:rPr>
          <w:rFonts w:ascii="Arial" w:hAnsi="Arial" w:cs="Arial"/>
          <w:sz w:val="22"/>
        </w:rPr>
        <w:t xml:space="preserve"> z art. 57 ust. 2 ustawy opublikowanie informacji o</w:t>
      </w:r>
      <w:r w:rsidR="00572609" w:rsidRPr="00E37160">
        <w:rPr>
          <w:rFonts w:ascii="Arial" w:hAnsi="Arial" w:cs="Arial"/>
          <w:sz w:val="22"/>
        </w:rPr>
        <w:t> </w:t>
      </w:r>
      <w:r w:rsidRPr="00E37160">
        <w:rPr>
          <w:rFonts w:ascii="Arial" w:hAnsi="Arial" w:cs="Arial"/>
          <w:sz w:val="22"/>
        </w:rPr>
        <w:t>projektach wybranych do dofinansowania oraz o projektach, które otrzymały ocenę negatywną, o której mowa w art. 56 ust. 5 i 6 ustawy, w odniesieniu do wszystkich projektów objętych postępowaniem</w:t>
      </w:r>
      <w:r w:rsidR="00C405F1" w:rsidRPr="00E37160">
        <w:rPr>
          <w:rFonts w:ascii="Arial" w:hAnsi="Arial" w:cs="Arial"/>
          <w:sz w:val="22"/>
        </w:rPr>
        <w:t>;</w:t>
      </w:r>
    </w:p>
    <w:p w14:paraId="1403B2D2" w14:textId="77777777" w:rsidR="008A64F7" w:rsidRPr="00E37160" w:rsidRDefault="008A64F7" w:rsidP="003C60F3">
      <w:pPr>
        <w:spacing w:before="120" w:after="120" w:line="276" w:lineRule="auto"/>
        <w:rPr>
          <w:rFonts w:ascii="Arial" w:hAnsi="Arial" w:cs="Arial"/>
          <w:b/>
          <w:sz w:val="22"/>
          <w:szCs w:val="22"/>
        </w:rPr>
      </w:pPr>
    </w:p>
    <w:p w14:paraId="4B4CAAD1" w14:textId="77777777" w:rsidR="008A64F7" w:rsidRPr="00E37160" w:rsidRDefault="008A64F7" w:rsidP="003C60F3">
      <w:pPr>
        <w:spacing w:before="120" w:after="120" w:line="276" w:lineRule="auto"/>
        <w:rPr>
          <w:rFonts w:ascii="Arial" w:hAnsi="Arial" w:cs="Arial"/>
          <w:sz w:val="22"/>
          <w:szCs w:val="22"/>
        </w:rPr>
      </w:pPr>
    </w:p>
    <w:p w14:paraId="574202BE" w14:textId="77777777" w:rsidR="0013276F" w:rsidRPr="00E37160" w:rsidRDefault="0013276F" w:rsidP="003A4438">
      <w:pPr>
        <w:pStyle w:val="Nagwek1"/>
        <w:spacing w:before="120" w:after="120"/>
        <w:rPr>
          <w:szCs w:val="20"/>
        </w:rPr>
      </w:pPr>
      <w:r w:rsidRPr="00E37160">
        <w:br w:type="page"/>
      </w:r>
    </w:p>
    <w:p w14:paraId="1A7025AB" w14:textId="77777777" w:rsidR="004E75AD" w:rsidRPr="00E37160" w:rsidRDefault="00DE7B14" w:rsidP="00675533">
      <w:pPr>
        <w:pStyle w:val="RozdziaRK"/>
      </w:pPr>
      <w:bookmarkStart w:id="9" w:name="_Toc430615345"/>
      <w:bookmarkStart w:id="10" w:name="_Toc430633266"/>
      <w:bookmarkStart w:id="11" w:name="_Toc430646214"/>
      <w:bookmarkStart w:id="12" w:name="_Toc430545280"/>
      <w:bookmarkStart w:id="13" w:name="_Toc430615346"/>
      <w:bookmarkStart w:id="14" w:name="_Toc430633267"/>
      <w:bookmarkStart w:id="15" w:name="_Toc430646215"/>
      <w:bookmarkStart w:id="16" w:name="_Toc219799514"/>
      <w:bookmarkEnd w:id="4"/>
      <w:bookmarkEnd w:id="7"/>
      <w:bookmarkEnd w:id="9"/>
      <w:bookmarkEnd w:id="10"/>
      <w:bookmarkEnd w:id="11"/>
      <w:bookmarkEnd w:id="12"/>
      <w:bookmarkEnd w:id="13"/>
      <w:bookmarkEnd w:id="14"/>
      <w:bookmarkEnd w:id="15"/>
      <w:r w:rsidRPr="00E37160">
        <w:lastRenderedPageBreak/>
        <w:t>Informacje ogólne</w:t>
      </w:r>
      <w:bookmarkEnd w:id="16"/>
    </w:p>
    <w:p w14:paraId="5B61C126" w14:textId="77777777" w:rsidR="00B249C2" w:rsidRPr="00E37160" w:rsidRDefault="007E6385" w:rsidP="005E1EA8">
      <w:pPr>
        <w:pStyle w:val="Styl3"/>
      </w:pPr>
      <w:bookmarkStart w:id="17" w:name="_Toc219799515"/>
      <w:r w:rsidRPr="00E37160">
        <w:t xml:space="preserve">Cel Regulaminu </w:t>
      </w:r>
      <w:r w:rsidR="00FB653D" w:rsidRPr="00E37160">
        <w:rPr>
          <w:lang w:val="pl-PL"/>
        </w:rPr>
        <w:t>wy</w:t>
      </w:r>
      <w:r w:rsidR="00AB6557" w:rsidRPr="00E37160">
        <w:rPr>
          <w:lang w:val="pl-PL"/>
        </w:rPr>
        <w:t>boru</w:t>
      </w:r>
      <w:bookmarkEnd w:id="17"/>
    </w:p>
    <w:p w14:paraId="503BB934" w14:textId="3AA4610F" w:rsidR="004E75AD" w:rsidRPr="003C60F3" w:rsidRDefault="007E6385" w:rsidP="00A02552">
      <w:pPr>
        <w:pStyle w:val="Akapitzlist"/>
        <w:numPr>
          <w:ilvl w:val="2"/>
          <w:numId w:val="11"/>
        </w:numPr>
        <w:spacing w:before="120" w:after="120" w:line="276" w:lineRule="auto"/>
        <w:ind w:left="0" w:firstLine="0"/>
        <w:contextualSpacing w:val="0"/>
        <w:rPr>
          <w:rFonts w:ascii="Arial" w:hAnsi="Arial" w:cs="Arial"/>
          <w:sz w:val="22"/>
          <w:szCs w:val="22"/>
        </w:rPr>
      </w:pPr>
      <w:r w:rsidRPr="003C60F3">
        <w:rPr>
          <w:rFonts w:ascii="Arial" w:hAnsi="Arial" w:cs="Arial"/>
          <w:sz w:val="22"/>
          <w:szCs w:val="22"/>
        </w:rPr>
        <w:t xml:space="preserve">Celem regulaminu </w:t>
      </w:r>
      <w:r w:rsidR="00801FE8" w:rsidRPr="003C60F3">
        <w:rPr>
          <w:rFonts w:ascii="Arial" w:hAnsi="Arial" w:cs="Arial"/>
          <w:sz w:val="22"/>
          <w:szCs w:val="22"/>
          <w:lang w:val="pl-PL"/>
        </w:rPr>
        <w:t>wy</w:t>
      </w:r>
      <w:r w:rsidR="00AB6557" w:rsidRPr="003C60F3">
        <w:rPr>
          <w:rFonts w:ascii="Arial" w:hAnsi="Arial" w:cs="Arial"/>
          <w:sz w:val="22"/>
          <w:szCs w:val="22"/>
          <w:lang w:val="pl-PL"/>
        </w:rPr>
        <w:t>boru</w:t>
      </w:r>
      <w:r w:rsidR="00944E9F" w:rsidRPr="003C60F3">
        <w:rPr>
          <w:rFonts w:ascii="Arial" w:hAnsi="Arial" w:cs="Arial"/>
          <w:sz w:val="22"/>
          <w:szCs w:val="22"/>
          <w:lang w:val="pl-PL"/>
        </w:rPr>
        <w:t xml:space="preserve"> </w:t>
      </w:r>
      <w:r w:rsidRPr="003C60F3">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3C60F3">
        <w:rPr>
          <w:rFonts w:ascii="Arial" w:hAnsi="Arial" w:cs="Arial"/>
          <w:sz w:val="22"/>
          <w:szCs w:val="22"/>
          <w:lang w:val="pl-PL"/>
        </w:rPr>
        <w:t>naboru</w:t>
      </w:r>
      <w:r w:rsidR="00371A7E">
        <w:rPr>
          <w:rFonts w:ascii="Arial" w:hAnsi="Arial" w:cs="Arial"/>
          <w:sz w:val="22"/>
          <w:szCs w:val="22"/>
          <w:lang w:val="pl-PL"/>
        </w:rPr>
        <w:t xml:space="preserve"> </w:t>
      </w:r>
      <w:r w:rsidR="00371A7E" w:rsidRPr="00371A7E">
        <w:rPr>
          <w:rFonts w:ascii="Arial" w:hAnsi="Arial" w:cs="Arial"/>
          <w:sz w:val="22"/>
          <w:szCs w:val="22"/>
          <w:lang w:val="pl-PL"/>
        </w:rPr>
        <w:t xml:space="preserve">FEPZ.06.10-IP.01-002/26 </w:t>
      </w:r>
      <w:r w:rsidRPr="003C60F3">
        <w:rPr>
          <w:rFonts w:ascii="Arial" w:hAnsi="Arial" w:cs="Arial"/>
          <w:sz w:val="22"/>
          <w:szCs w:val="22"/>
        </w:rPr>
        <w:t xml:space="preserve">ogłoszonego przez </w:t>
      </w:r>
      <w:r w:rsidR="007F1229" w:rsidRPr="003C60F3">
        <w:rPr>
          <w:rFonts w:ascii="Arial" w:hAnsi="Arial" w:cs="Arial"/>
          <w:sz w:val="22"/>
          <w:szCs w:val="22"/>
        </w:rPr>
        <w:t xml:space="preserve">IP </w:t>
      </w:r>
      <w:r w:rsidR="00306D15" w:rsidRPr="003C60F3">
        <w:rPr>
          <w:rFonts w:ascii="Arial" w:hAnsi="Arial" w:cs="Arial"/>
          <w:sz w:val="22"/>
          <w:szCs w:val="22"/>
          <w:lang w:val="pl-PL"/>
        </w:rPr>
        <w:t>FEPZ</w:t>
      </w:r>
      <w:r w:rsidRPr="003C60F3">
        <w:rPr>
          <w:rFonts w:ascii="Arial" w:hAnsi="Arial" w:cs="Arial"/>
          <w:sz w:val="22"/>
          <w:szCs w:val="22"/>
        </w:rPr>
        <w:t xml:space="preserve">. </w:t>
      </w:r>
      <w:r w:rsidR="007F1229" w:rsidRPr="003C60F3">
        <w:rPr>
          <w:rFonts w:ascii="Arial" w:hAnsi="Arial" w:cs="Arial"/>
          <w:sz w:val="22"/>
          <w:szCs w:val="22"/>
        </w:rPr>
        <w:t xml:space="preserve">IP </w:t>
      </w:r>
      <w:r w:rsidR="00306D15" w:rsidRPr="003C60F3">
        <w:rPr>
          <w:rFonts w:ascii="Arial" w:hAnsi="Arial" w:cs="Arial"/>
          <w:sz w:val="22"/>
          <w:szCs w:val="22"/>
          <w:lang w:val="pl-PL"/>
        </w:rPr>
        <w:t>FEPZ</w:t>
      </w:r>
      <w:r w:rsidR="00306D15" w:rsidRPr="003C60F3">
        <w:rPr>
          <w:rFonts w:ascii="Arial" w:hAnsi="Arial" w:cs="Arial"/>
          <w:sz w:val="22"/>
          <w:szCs w:val="22"/>
        </w:rPr>
        <w:t xml:space="preserve"> </w:t>
      </w:r>
      <w:r w:rsidRPr="003C60F3">
        <w:rPr>
          <w:rFonts w:ascii="Arial" w:hAnsi="Arial" w:cs="Arial"/>
          <w:sz w:val="22"/>
          <w:szCs w:val="22"/>
        </w:rPr>
        <w:t>zastrzega sobie prawo do wprowadzania zmian w niniejszym regulaminie w trakcie trwania</w:t>
      </w:r>
      <w:r w:rsidR="00DF2B0C" w:rsidRPr="003C60F3">
        <w:rPr>
          <w:rFonts w:ascii="Arial" w:hAnsi="Arial" w:cs="Arial"/>
          <w:sz w:val="22"/>
          <w:szCs w:val="22"/>
          <w:lang w:val="pl-PL"/>
        </w:rPr>
        <w:t xml:space="preserve"> </w:t>
      </w:r>
      <w:r w:rsidR="00944E9F" w:rsidRPr="003C60F3">
        <w:rPr>
          <w:rFonts w:ascii="Arial" w:hAnsi="Arial" w:cs="Arial"/>
          <w:sz w:val="22"/>
          <w:szCs w:val="22"/>
          <w:lang w:val="pl-PL"/>
        </w:rPr>
        <w:t>naboru</w:t>
      </w:r>
      <w:r w:rsidRPr="003C60F3">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E3CD709" w14:textId="77777777" w:rsidR="006E028C" w:rsidRPr="003C60F3" w:rsidRDefault="007E6385" w:rsidP="00A02552">
      <w:pPr>
        <w:pStyle w:val="Akapitzlist"/>
        <w:numPr>
          <w:ilvl w:val="2"/>
          <w:numId w:val="11"/>
        </w:numPr>
        <w:spacing w:before="120" w:after="120" w:line="276" w:lineRule="auto"/>
        <w:ind w:left="0" w:firstLine="0"/>
        <w:contextualSpacing w:val="0"/>
        <w:rPr>
          <w:rFonts w:ascii="Arial" w:hAnsi="Arial" w:cs="Arial"/>
          <w:sz w:val="22"/>
          <w:szCs w:val="22"/>
        </w:rPr>
      </w:pPr>
      <w:r w:rsidRPr="003C60F3">
        <w:rPr>
          <w:rFonts w:ascii="Arial" w:hAnsi="Arial" w:cs="Arial"/>
          <w:sz w:val="22"/>
          <w:szCs w:val="22"/>
        </w:rPr>
        <w:t xml:space="preserve">W przypadku zmiany regulaminu </w:t>
      </w:r>
      <w:r w:rsidR="007F1229" w:rsidRPr="003C60F3">
        <w:rPr>
          <w:rFonts w:ascii="Arial" w:hAnsi="Arial" w:cs="Arial"/>
          <w:sz w:val="22"/>
          <w:szCs w:val="22"/>
        </w:rPr>
        <w:t xml:space="preserve">IP </w:t>
      </w:r>
      <w:r w:rsidR="00493B18" w:rsidRPr="003C60F3">
        <w:rPr>
          <w:rFonts w:ascii="Arial" w:hAnsi="Arial" w:cs="Arial"/>
          <w:sz w:val="22"/>
          <w:szCs w:val="22"/>
          <w:lang w:val="pl-PL"/>
        </w:rPr>
        <w:t>FEPZ</w:t>
      </w:r>
      <w:r w:rsidR="00493B18" w:rsidRPr="003C60F3">
        <w:rPr>
          <w:rFonts w:ascii="Arial" w:hAnsi="Arial" w:cs="Arial"/>
          <w:sz w:val="22"/>
          <w:szCs w:val="22"/>
        </w:rPr>
        <w:t xml:space="preserve"> </w:t>
      </w:r>
      <w:r w:rsidRPr="003C60F3">
        <w:rPr>
          <w:rFonts w:ascii="Arial" w:hAnsi="Arial" w:cs="Arial"/>
          <w:sz w:val="22"/>
          <w:szCs w:val="22"/>
        </w:rPr>
        <w:t>zamieszcza w każdym miejscu, w którym podała do publicznej wiadomości regulamin</w:t>
      </w:r>
      <w:r w:rsidR="003F5890" w:rsidRPr="003C60F3">
        <w:rPr>
          <w:rFonts w:ascii="Arial" w:hAnsi="Arial" w:cs="Arial"/>
          <w:sz w:val="22"/>
          <w:szCs w:val="22"/>
        </w:rPr>
        <w:t>,</w:t>
      </w:r>
      <w:r w:rsidRPr="003C60F3">
        <w:rPr>
          <w:rFonts w:ascii="Arial" w:hAnsi="Arial" w:cs="Arial"/>
          <w:sz w:val="22"/>
          <w:szCs w:val="22"/>
        </w:rPr>
        <w:t xml:space="preserve"> informację o jego zmianie, aktualną treść regulaminu, uzasadnienie oraz termin, od którego zmiana obowiązuje. </w:t>
      </w:r>
    </w:p>
    <w:p w14:paraId="1F123143" w14:textId="77777777" w:rsidR="004E75AD" w:rsidRPr="003C60F3" w:rsidRDefault="007F1229" w:rsidP="003C60F3">
      <w:pPr>
        <w:spacing w:line="276" w:lineRule="auto"/>
        <w:rPr>
          <w:rFonts w:ascii="Arial" w:hAnsi="Arial" w:cs="Arial"/>
          <w:sz w:val="22"/>
          <w:szCs w:val="22"/>
        </w:rPr>
      </w:pPr>
      <w:r w:rsidRPr="003C60F3">
        <w:rPr>
          <w:rFonts w:ascii="Arial" w:hAnsi="Arial" w:cs="Arial"/>
          <w:sz w:val="22"/>
          <w:szCs w:val="22"/>
        </w:rPr>
        <w:t xml:space="preserve">IP </w:t>
      </w:r>
      <w:r w:rsidR="00493B18" w:rsidRPr="003C60F3">
        <w:rPr>
          <w:rFonts w:ascii="Arial" w:hAnsi="Arial" w:cs="Arial"/>
          <w:sz w:val="22"/>
          <w:szCs w:val="22"/>
        </w:rPr>
        <w:t xml:space="preserve">FEPZ </w:t>
      </w:r>
      <w:r w:rsidR="007E6385" w:rsidRPr="003C60F3">
        <w:rPr>
          <w:rFonts w:ascii="Arial" w:hAnsi="Arial" w:cs="Arial"/>
          <w:sz w:val="22"/>
          <w:szCs w:val="22"/>
        </w:rPr>
        <w:t>udostępnia na stronach internetowych</w:t>
      </w:r>
      <w:bookmarkStart w:id="18" w:name="_Hlk85715148"/>
      <w:r w:rsidR="006E028C" w:rsidRPr="003C60F3">
        <w:rPr>
          <w:rFonts w:ascii="Arial" w:hAnsi="Arial" w:cs="Arial"/>
          <w:sz w:val="22"/>
          <w:szCs w:val="22"/>
        </w:rPr>
        <w:t>,</w:t>
      </w:r>
      <w:bookmarkEnd w:id="18"/>
      <w:r w:rsidR="00E3193D" w:rsidRPr="003C60F3">
        <w:rPr>
          <w:rFonts w:ascii="Arial" w:hAnsi="Arial" w:cs="Arial"/>
          <w:sz w:val="22"/>
          <w:szCs w:val="22"/>
        </w:rPr>
        <w:t xml:space="preserve"> </w:t>
      </w:r>
      <w:hyperlink r:id="rId87" w:history="1">
        <w:r w:rsidR="008F099D" w:rsidRPr="003C60F3">
          <w:rPr>
            <w:rStyle w:val="Hipercze"/>
            <w:rFonts w:ascii="Arial" w:hAnsi="Arial" w:cs="Arial"/>
            <w:sz w:val="22"/>
            <w:szCs w:val="22"/>
          </w:rPr>
          <w:t>https://funduszeue.wzp.pl</w:t>
        </w:r>
      </w:hyperlink>
      <w:r w:rsidR="008F099D" w:rsidRPr="003C60F3">
        <w:rPr>
          <w:rFonts w:ascii="Arial" w:hAnsi="Arial" w:cs="Arial"/>
          <w:sz w:val="22"/>
          <w:szCs w:val="22"/>
        </w:rPr>
        <w:t xml:space="preserve"> </w:t>
      </w:r>
      <w:r w:rsidR="009E4A69" w:rsidRPr="003C60F3">
        <w:rPr>
          <w:rStyle w:val="Hipercze"/>
          <w:rFonts w:ascii="Arial" w:hAnsi="Arial" w:cs="Arial"/>
          <w:sz w:val="22"/>
          <w:szCs w:val="22"/>
        </w:rPr>
        <w:t xml:space="preserve"> </w:t>
      </w:r>
      <w:r w:rsidR="002C3E48" w:rsidRPr="003C60F3">
        <w:rPr>
          <w:rFonts w:ascii="Arial" w:hAnsi="Arial" w:cs="Arial"/>
          <w:sz w:val="22"/>
          <w:szCs w:val="22"/>
        </w:rPr>
        <w:t>oraz</w:t>
      </w:r>
      <w:r w:rsidR="006E028C" w:rsidRPr="003C60F3">
        <w:rPr>
          <w:rFonts w:ascii="Arial" w:hAnsi="Arial" w:cs="Arial"/>
          <w:sz w:val="22"/>
          <w:szCs w:val="22"/>
        </w:rPr>
        <w:t> </w:t>
      </w:r>
      <w:r w:rsidR="002C3E48" w:rsidRPr="003C60F3">
        <w:rPr>
          <w:rFonts w:ascii="Arial" w:hAnsi="Arial" w:cs="Arial"/>
          <w:sz w:val="22"/>
          <w:szCs w:val="22"/>
        </w:rPr>
        <w:t>na</w:t>
      </w:r>
      <w:r w:rsidR="006E028C" w:rsidRPr="003C60F3">
        <w:rPr>
          <w:rFonts w:ascii="Arial" w:hAnsi="Arial" w:cs="Arial"/>
          <w:sz w:val="22"/>
          <w:szCs w:val="22"/>
        </w:rPr>
        <w:t> </w:t>
      </w:r>
      <w:r w:rsidR="002C3E48" w:rsidRPr="003C60F3">
        <w:rPr>
          <w:rFonts w:ascii="Arial" w:hAnsi="Arial" w:cs="Arial"/>
          <w:sz w:val="22"/>
          <w:szCs w:val="22"/>
        </w:rPr>
        <w:t xml:space="preserve">portalu </w:t>
      </w:r>
      <w:bookmarkStart w:id="19" w:name="_Hlt85715081"/>
      <w:bookmarkStart w:id="20" w:name="_Hlt85715080"/>
      <w:r w:rsidR="00DE236F" w:rsidRPr="003C60F3">
        <w:fldChar w:fldCharType="begin"/>
      </w:r>
      <w:bookmarkEnd w:id="19"/>
      <w:bookmarkEnd w:id="20"/>
      <w:r w:rsidR="00DE236F" w:rsidRPr="003C60F3">
        <w:rPr>
          <w:rFonts w:ascii="Arial" w:hAnsi="Arial" w:cs="Arial"/>
          <w:sz w:val="22"/>
          <w:szCs w:val="22"/>
        </w:rPr>
        <w:instrText xml:space="preserve"> HYPERLINK "http://www.funduszeeuropejskie.gov.pl" </w:instrText>
      </w:r>
      <w:r w:rsidR="00DE236F" w:rsidRPr="003C60F3">
        <w:fldChar w:fldCharType="separate"/>
      </w:r>
      <w:r w:rsidR="002A3178" w:rsidRPr="003C60F3">
        <w:rPr>
          <w:rStyle w:val="Hipercze"/>
          <w:rFonts w:ascii="Arial" w:hAnsi="Arial" w:cs="Arial"/>
          <w:sz w:val="22"/>
          <w:szCs w:val="22"/>
        </w:rPr>
        <w:t>www.funduszeeuropejskie.gov.pl</w:t>
      </w:r>
      <w:r w:rsidR="00DE236F" w:rsidRPr="003C60F3">
        <w:rPr>
          <w:rStyle w:val="Hipercze"/>
          <w:rFonts w:ascii="Arial" w:hAnsi="Arial" w:cs="Arial"/>
          <w:sz w:val="22"/>
          <w:szCs w:val="22"/>
        </w:rPr>
        <w:fldChar w:fldCharType="end"/>
      </w:r>
      <w:r w:rsidR="002A3178" w:rsidRPr="003C60F3">
        <w:rPr>
          <w:rFonts w:ascii="Arial" w:hAnsi="Arial" w:cs="Arial"/>
          <w:sz w:val="22"/>
          <w:szCs w:val="22"/>
        </w:rPr>
        <w:t xml:space="preserve"> </w:t>
      </w:r>
      <w:r w:rsidR="00CA1FFC" w:rsidRPr="003C60F3">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3C60F3">
        <w:rPr>
          <w:rFonts w:ascii="Arial" w:hAnsi="Arial" w:cs="Arial"/>
          <w:sz w:val="22"/>
          <w:szCs w:val="22"/>
        </w:rPr>
        <w:t xml:space="preserve">naboru </w:t>
      </w:r>
      <w:r w:rsidR="00CA1FFC" w:rsidRPr="003C60F3">
        <w:rPr>
          <w:rFonts w:ascii="Arial" w:hAnsi="Arial" w:cs="Arial"/>
          <w:sz w:val="22"/>
          <w:szCs w:val="22"/>
        </w:rPr>
        <w:t>na bieżąco zapoznawali się z informacjami zamieszczanymi na stronach internetowych</w:t>
      </w:r>
      <w:r w:rsidR="002C3E48" w:rsidRPr="003C60F3">
        <w:rPr>
          <w:rStyle w:val="Hipercze"/>
          <w:rFonts w:ascii="Arial" w:hAnsi="Arial" w:cs="Arial"/>
          <w:color w:val="auto"/>
          <w:sz w:val="22"/>
          <w:szCs w:val="22"/>
          <w:u w:val="none"/>
        </w:rPr>
        <w:t>,</w:t>
      </w:r>
      <w:r w:rsidR="001B30EE" w:rsidRPr="003C60F3">
        <w:rPr>
          <w:rStyle w:val="Hipercze"/>
          <w:rFonts w:ascii="Arial" w:hAnsi="Arial" w:cs="Arial"/>
          <w:color w:val="auto"/>
          <w:sz w:val="22"/>
          <w:szCs w:val="22"/>
          <w:u w:val="none"/>
        </w:rPr>
        <w:t xml:space="preserve"> </w:t>
      </w:r>
      <w:r w:rsidR="009E4A69" w:rsidRPr="003C60F3">
        <w:rPr>
          <w:rFonts w:ascii="Arial" w:hAnsi="Arial" w:cs="Arial"/>
          <w:sz w:val="22"/>
          <w:szCs w:val="22"/>
        </w:rPr>
        <w:t>https://</w:t>
      </w:r>
      <w:r w:rsidR="00516485" w:rsidRPr="003C60F3">
        <w:rPr>
          <w:rStyle w:val="Hipercze"/>
          <w:rFonts w:ascii="Arial" w:hAnsi="Arial" w:cs="Arial"/>
          <w:sz w:val="22"/>
          <w:szCs w:val="22"/>
        </w:rPr>
        <w:t>funduszeue.wzp.pl</w:t>
      </w:r>
      <w:r w:rsidR="009E4A69" w:rsidRPr="003C60F3">
        <w:rPr>
          <w:rStyle w:val="Hipercze"/>
          <w:rFonts w:ascii="Arial" w:hAnsi="Arial" w:cs="Arial"/>
          <w:sz w:val="22"/>
          <w:szCs w:val="22"/>
        </w:rPr>
        <w:t xml:space="preserve"> </w:t>
      </w:r>
      <w:r w:rsidR="002C3E48" w:rsidRPr="003C60F3">
        <w:rPr>
          <w:rStyle w:val="Hipercze"/>
          <w:rFonts w:ascii="Arial" w:hAnsi="Arial" w:cs="Arial"/>
          <w:sz w:val="22"/>
          <w:szCs w:val="22"/>
          <w:u w:val="none"/>
        </w:rPr>
        <w:t xml:space="preserve"> </w:t>
      </w:r>
      <w:r w:rsidR="002C3E48" w:rsidRPr="003C60F3">
        <w:rPr>
          <w:rStyle w:val="Hipercze"/>
          <w:rFonts w:ascii="Arial" w:hAnsi="Arial" w:cs="Arial"/>
          <w:color w:val="auto"/>
          <w:sz w:val="22"/>
          <w:szCs w:val="22"/>
          <w:u w:val="none"/>
        </w:rPr>
        <w:t>oraz</w:t>
      </w:r>
      <w:r w:rsidR="006E028C" w:rsidRPr="003C60F3">
        <w:rPr>
          <w:rStyle w:val="Hipercze"/>
          <w:rFonts w:ascii="Arial" w:hAnsi="Arial" w:cs="Arial"/>
          <w:color w:val="auto"/>
          <w:sz w:val="22"/>
          <w:szCs w:val="22"/>
          <w:u w:val="none"/>
        </w:rPr>
        <w:t> </w:t>
      </w:r>
      <w:r w:rsidR="002C3E48" w:rsidRPr="003C60F3">
        <w:rPr>
          <w:rStyle w:val="Hipercze"/>
          <w:rFonts w:ascii="Arial" w:hAnsi="Arial" w:cs="Arial"/>
          <w:color w:val="auto"/>
          <w:sz w:val="22"/>
          <w:szCs w:val="22"/>
          <w:u w:val="none"/>
        </w:rPr>
        <w:t>na</w:t>
      </w:r>
      <w:r w:rsidR="006E028C" w:rsidRPr="003C60F3">
        <w:rPr>
          <w:rStyle w:val="Hipercze"/>
          <w:rFonts w:ascii="Arial" w:hAnsi="Arial" w:cs="Arial"/>
          <w:color w:val="auto"/>
          <w:sz w:val="22"/>
          <w:szCs w:val="22"/>
          <w:u w:val="none"/>
        </w:rPr>
        <w:t> </w:t>
      </w:r>
      <w:r w:rsidR="002C3E48" w:rsidRPr="003C60F3">
        <w:rPr>
          <w:rStyle w:val="Hipercze"/>
          <w:rFonts w:ascii="Arial" w:hAnsi="Arial" w:cs="Arial"/>
          <w:color w:val="auto"/>
          <w:sz w:val="22"/>
          <w:szCs w:val="22"/>
          <w:u w:val="none"/>
        </w:rPr>
        <w:t>portalu</w:t>
      </w:r>
      <w:r w:rsidR="002A3178" w:rsidRPr="003C60F3">
        <w:rPr>
          <w:rStyle w:val="Hipercze"/>
          <w:rFonts w:ascii="Arial" w:hAnsi="Arial" w:cs="Arial"/>
          <w:sz w:val="22"/>
          <w:szCs w:val="22"/>
        </w:rPr>
        <w:t xml:space="preserve"> </w:t>
      </w:r>
      <w:bookmarkStart w:id="21" w:name="_Hlt85717040"/>
      <w:r w:rsidR="00DE236F" w:rsidRPr="003C60F3">
        <w:fldChar w:fldCharType="begin"/>
      </w:r>
      <w:bookmarkEnd w:id="21"/>
      <w:r w:rsidR="00DE236F" w:rsidRPr="003C60F3">
        <w:rPr>
          <w:rFonts w:ascii="Arial" w:hAnsi="Arial" w:cs="Arial"/>
          <w:sz w:val="22"/>
          <w:szCs w:val="22"/>
        </w:rPr>
        <w:instrText xml:space="preserve"> HYPERLINK "http://www.funduszeeuropejskie.gov.pl" </w:instrText>
      </w:r>
      <w:r w:rsidR="00DE236F" w:rsidRPr="003C60F3">
        <w:fldChar w:fldCharType="separate"/>
      </w:r>
      <w:r w:rsidR="002A3178" w:rsidRPr="003C60F3">
        <w:rPr>
          <w:rStyle w:val="Hipercze"/>
          <w:rFonts w:ascii="Arial" w:hAnsi="Arial" w:cs="Arial"/>
          <w:sz w:val="22"/>
          <w:szCs w:val="22"/>
        </w:rPr>
        <w:t>www.funduszeeuropejskie.gov.pl</w:t>
      </w:r>
      <w:r w:rsidR="00DE236F" w:rsidRPr="003C60F3">
        <w:rPr>
          <w:rStyle w:val="Hipercze"/>
          <w:rFonts w:ascii="Arial" w:hAnsi="Arial" w:cs="Arial"/>
          <w:sz w:val="22"/>
          <w:szCs w:val="22"/>
        </w:rPr>
        <w:fldChar w:fldCharType="end"/>
      </w:r>
      <w:r w:rsidR="00CA1FFC" w:rsidRPr="003C60F3">
        <w:rPr>
          <w:rFonts w:ascii="Arial" w:hAnsi="Arial" w:cs="Arial"/>
          <w:sz w:val="22"/>
          <w:szCs w:val="22"/>
        </w:rPr>
        <w:t>.</w:t>
      </w:r>
    </w:p>
    <w:p w14:paraId="17F8ABA3" w14:textId="77777777" w:rsidR="004E75AD" w:rsidRPr="00E37160" w:rsidRDefault="00453A19" w:rsidP="005E1EA8">
      <w:pPr>
        <w:pStyle w:val="Styl3"/>
      </w:pPr>
      <w:bookmarkStart w:id="22" w:name="_Toc440617813"/>
      <w:bookmarkStart w:id="23" w:name="_Toc219799516"/>
      <w:bookmarkEnd w:id="22"/>
      <w:r w:rsidRPr="00E37160">
        <w:t>Podstaw</w:t>
      </w:r>
      <w:r w:rsidR="009B59C4" w:rsidRPr="00E37160">
        <w:t>a</w:t>
      </w:r>
      <w:r w:rsidRPr="00E37160">
        <w:t xml:space="preserve"> prawn</w:t>
      </w:r>
      <w:r w:rsidR="009B59C4" w:rsidRPr="00E37160">
        <w:t>a</w:t>
      </w:r>
      <w:bookmarkEnd w:id="23"/>
      <w:r w:rsidR="006979AC" w:rsidRPr="00E37160">
        <w:t xml:space="preserve"> </w:t>
      </w:r>
    </w:p>
    <w:p w14:paraId="39DD4CF4" w14:textId="18CF20E6" w:rsidR="004E75AD" w:rsidRPr="003C60F3" w:rsidRDefault="007E6385" w:rsidP="00A02552">
      <w:pPr>
        <w:pStyle w:val="Akapitzlist"/>
        <w:numPr>
          <w:ilvl w:val="2"/>
          <w:numId w:val="11"/>
        </w:numPr>
        <w:tabs>
          <w:tab w:val="left" w:pos="426"/>
        </w:tabs>
        <w:spacing w:before="120" w:after="120" w:line="276" w:lineRule="auto"/>
        <w:ind w:left="0" w:firstLine="0"/>
        <w:contextualSpacing w:val="0"/>
        <w:rPr>
          <w:rFonts w:ascii="Arial" w:hAnsi="Arial" w:cs="Arial"/>
          <w:sz w:val="22"/>
          <w:szCs w:val="22"/>
        </w:rPr>
      </w:pPr>
      <w:r w:rsidRPr="003C60F3">
        <w:rPr>
          <w:rFonts w:ascii="Arial" w:hAnsi="Arial" w:cs="Arial"/>
          <w:sz w:val="22"/>
          <w:szCs w:val="22"/>
        </w:rPr>
        <w:t>Niniejszy regulamin został opracowany m.in. na podstawie następujących aktów prawnych i dokumentów:</w:t>
      </w:r>
    </w:p>
    <w:p w14:paraId="79DE0414" w14:textId="4F2C51A5" w:rsidR="004E75AD" w:rsidRPr="003C60F3" w:rsidRDefault="00B62330"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Pr>
          <w:rFonts w:ascii="Arial" w:hAnsi="Arial" w:cs="Arial"/>
          <w:sz w:val="22"/>
          <w:szCs w:val="22"/>
          <w:lang w:val="pl-PL"/>
        </w:rPr>
        <w:t>R</w:t>
      </w:r>
      <w:r w:rsidR="00322B6C" w:rsidRPr="003C60F3">
        <w:rPr>
          <w:rFonts w:ascii="Arial" w:hAnsi="Arial" w:cs="Arial"/>
          <w:sz w:val="22"/>
          <w:szCs w:val="22"/>
          <w:lang w:val="pl-PL"/>
        </w:rPr>
        <w:t>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CD3D53" w:rsidRPr="003C60F3">
        <w:rPr>
          <w:rFonts w:ascii="Arial" w:hAnsi="Arial" w:cs="Arial"/>
          <w:sz w:val="22"/>
          <w:szCs w:val="22"/>
        </w:rPr>
        <w:t>;</w:t>
      </w:r>
    </w:p>
    <w:p w14:paraId="554F727E" w14:textId="7244FA09" w:rsidR="00363899" w:rsidRPr="003C60F3" w:rsidRDefault="00B62330"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Pr>
          <w:rFonts w:ascii="Arial" w:hAnsi="Arial" w:cs="Arial"/>
          <w:sz w:val="22"/>
          <w:szCs w:val="22"/>
          <w:lang w:val="pl-PL"/>
        </w:rPr>
        <w:t>R</w:t>
      </w:r>
      <w:proofErr w:type="spellStart"/>
      <w:r w:rsidR="00F3367E" w:rsidRPr="003C60F3">
        <w:rPr>
          <w:rFonts w:ascii="Arial" w:hAnsi="Arial" w:cs="Arial"/>
          <w:sz w:val="22"/>
          <w:szCs w:val="22"/>
        </w:rPr>
        <w:t>ozporządzeni</w:t>
      </w:r>
      <w:r w:rsidR="00F3367E">
        <w:rPr>
          <w:rFonts w:ascii="Arial" w:hAnsi="Arial" w:cs="Arial"/>
          <w:sz w:val="22"/>
          <w:szCs w:val="22"/>
          <w:lang w:val="pl-PL"/>
        </w:rPr>
        <w:t>a</w:t>
      </w:r>
      <w:proofErr w:type="spellEnd"/>
      <w:r w:rsidR="00F3367E" w:rsidRPr="003C60F3">
        <w:rPr>
          <w:rFonts w:ascii="Arial" w:hAnsi="Arial" w:cs="Arial"/>
          <w:sz w:val="22"/>
          <w:szCs w:val="22"/>
        </w:rPr>
        <w:t xml:space="preserve"> </w:t>
      </w:r>
      <w:r w:rsidR="002D2311" w:rsidRPr="003C60F3">
        <w:rPr>
          <w:rFonts w:ascii="Arial" w:hAnsi="Arial" w:cs="Arial"/>
          <w:sz w:val="22"/>
          <w:szCs w:val="22"/>
        </w:rPr>
        <w:t>Parlamentu Europejskiego i Rady (UE) 2021/1057 z dnia 24 czerwca 2021 r. ustanawiające Europejski Fundusz Społeczny Plus (EFS+) oraz uchylające rozporządzenie (UE) nr 1296/2013 (Dz. Urz. UE L 231 z 30.06.2021, str. 21, z późn.zm.)</w:t>
      </w:r>
      <w:r w:rsidR="002D2311" w:rsidRPr="003C60F3">
        <w:rPr>
          <w:rFonts w:ascii="Arial" w:hAnsi="Arial" w:cs="Arial"/>
          <w:sz w:val="22"/>
          <w:szCs w:val="22"/>
          <w:lang w:val="pl-PL"/>
        </w:rPr>
        <w:t>;</w:t>
      </w:r>
    </w:p>
    <w:p w14:paraId="63E83618" w14:textId="5B3915F7" w:rsidR="002D2311" w:rsidRPr="003C60F3" w:rsidRDefault="00B62330"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Pr>
          <w:rFonts w:ascii="Arial" w:hAnsi="Arial" w:cs="Arial"/>
          <w:sz w:val="22"/>
          <w:szCs w:val="22"/>
          <w:lang w:val="pl-PL"/>
        </w:rPr>
        <w:t>R</w:t>
      </w:r>
      <w:proofErr w:type="spellStart"/>
      <w:r w:rsidR="00F3367E" w:rsidRPr="003C60F3">
        <w:rPr>
          <w:rFonts w:ascii="Arial" w:hAnsi="Arial" w:cs="Arial"/>
          <w:sz w:val="22"/>
          <w:szCs w:val="22"/>
        </w:rPr>
        <w:t>ozporządzeni</w:t>
      </w:r>
      <w:r w:rsidR="00F3367E">
        <w:rPr>
          <w:rFonts w:ascii="Arial" w:hAnsi="Arial" w:cs="Arial"/>
          <w:sz w:val="22"/>
          <w:szCs w:val="22"/>
          <w:lang w:val="pl-PL"/>
        </w:rPr>
        <w:t>a</w:t>
      </w:r>
      <w:proofErr w:type="spellEnd"/>
      <w:r w:rsidR="00F3367E" w:rsidRPr="003C60F3">
        <w:rPr>
          <w:rFonts w:ascii="Arial" w:hAnsi="Arial" w:cs="Arial"/>
          <w:sz w:val="22"/>
          <w:szCs w:val="22"/>
        </w:rPr>
        <w:t xml:space="preserve"> </w:t>
      </w:r>
      <w:r w:rsidR="002D2311" w:rsidRPr="003C60F3">
        <w:rPr>
          <w:rFonts w:ascii="Arial" w:hAnsi="Arial" w:cs="Arial"/>
          <w:sz w:val="22"/>
          <w:szCs w:val="22"/>
        </w:rPr>
        <w:t>Parlamentu Europejskiego i Rady (UE) 2021/105</w:t>
      </w:r>
      <w:r w:rsidR="002D2311" w:rsidRPr="003C60F3">
        <w:rPr>
          <w:rFonts w:ascii="Arial" w:hAnsi="Arial" w:cs="Arial"/>
          <w:sz w:val="22"/>
          <w:szCs w:val="22"/>
          <w:lang w:val="pl-PL"/>
        </w:rPr>
        <w:t xml:space="preserve">8 </w:t>
      </w:r>
      <w:r w:rsidR="002D2311" w:rsidRPr="003C60F3">
        <w:rPr>
          <w:rFonts w:ascii="Arial" w:hAnsi="Arial" w:cs="Arial"/>
          <w:sz w:val="22"/>
          <w:szCs w:val="22"/>
        </w:rPr>
        <w:t xml:space="preserve">z dnia 24 czerwca 2021 </w:t>
      </w:r>
      <w:r w:rsidR="00FF6AE3" w:rsidRPr="003C60F3">
        <w:rPr>
          <w:rFonts w:ascii="Arial" w:hAnsi="Arial" w:cs="Arial"/>
          <w:sz w:val="22"/>
          <w:szCs w:val="22"/>
        </w:rPr>
        <w:t>r. w</w:t>
      </w:r>
      <w:r w:rsidR="002D2311" w:rsidRPr="003C60F3">
        <w:rPr>
          <w:rFonts w:ascii="Arial" w:hAnsi="Arial" w:cs="Arial"/>
          <w:sz w:val="22"/>
          <w:szCs w:val="22"/>
        </w:rPr>
        <w:t xml:space="preserve"> sprawie Europejskiego Funduszu Rozwoju Regionalnego i Funduszu Spójnoś</w:t>
      </w:r>
      <w:r w:rsidR="002D2311" w:rsidRPr="003C60F3">
        <w:rPr>
          <w:rFonts w:ascii="Arial" w:hAnsi="Arial" w:cs="Arial"/>
          <w:sz w:val="22"/>
          <w:szCs w:val="22"/>
          <w:lang w:val="pl-PL"/>
        </w:rPr>
        <w:t>ci;</w:t>
      </w:r>
    </w:p>
    <w:p w14:paraId="5E702D41" w14:textId="380C97BF" w:rsidR="00547CBA" w:rsidRPr="003C60F3" w:rsidRDefault="00B62330"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Pr>
          <w:rFonts w:ascii="Arial" w:hAnsi="Arial" w:cs="Arial"/>
          <w:sz w:val="22"/>
          <w:szCs w:val="22"/>
          <w:lang w:val="pl-PL"/>
        </w:rPr>
        <w:t>R</w:t>
      </w:r>
      <w:proofErr w:type="spellStart"/>
      <w:r w:rsidR="002B2B32" w:rsidRPr="003C60F3">
        <w:rPr>
          <w:rFonts w:ascii="Arial" w:hAnsi="Arial" w:cs="Arial"/>
          <w:sz w:val="22"/>
          <w:szCs w:val="22"/>
        </w:rPr>
        <w:t>ozporządzenia</w:t>
      </w:r>
      <w:proofErr w:type="spellEnd"/>
      <w:r w:rsidR="007432BF" w:rsidRPr="003C60F3">
        <w:rPr>
          <w:rFonts w:ascii="Arial" w:hAnsi="Arial" w:cs="Arial"/>
          <w:sz w:val="22"/>
          <w:szCs w:val="22"/>
        </w:rPr>
        <w:t xml:space="preserve"> Parlamentu Europejskiego i Rady (UE, </w:t>
      </w:r>
      <w:r w:rsidR="002264E7" w:rsidRPr="003C60F3">
        <w:rPr>
          <w:rFonts w:ascii="Arial" w:hAnsi="Arial" w:cs="Arial"/>
          <w:sz w:val="22"/>
          <w:szCs w:val="22"/>
          <w:lang w:val="pl-PL"/>
        </w:rPr>
        <w:t>EURATOM</w:t>
      </w:r>
      <w:r w:rsidR="007432BF" w:rsidRPr="003C60F3">
        <w:rPr>
          <w:rFonts w:ascii="Arial" w:hAnsi="Arial" w:cs="Arial"/>
          <w:sz w:val="22"/>
          <w:szCs w:val="22"/>
        </w:rPr>
        <w:t xml:space="preserve">) </w:t>
      </w:r>
      <w:r w:rsidR="002264E7" w:rsidRPr="003C60F3">
        <w:rPr>
          <w:rFonts w:ascii="Arial" w:hAnsi="Arial" w:cs="Arial"/>
          <w:sz w:val="22"/>
          <w:szCs w:val="22"/>
          <w:lang w:eastAsia="pl-PL"/>
        </w:rPr>
        <w:t>2024/2509</w:t>
      </w:r>
      <w:r w:rsidR="002264E7" w:rsidRPr="003C60F3">
        <w:rPr>
          <w:rFonts w:ascii="Arial" w:hAnsi="Arial" w:cs="Arial"/>
          <w:sz w:val="22"/>
          <w:szCs w:val="22"/>
        </w:rPr>
        <w:t xml:space="preserve"> </w:t>
      </w:r>
      <w:r w:rsidR="007432BF" w:rsidRPr="003C60F3">
        <w:rPr>
          <w:rFonts w:ascii="Arial" w:hAnsi="Arial" w:cs="Arial"/>
          <w:sz w:val="22"/>
          <w:szCs w:val="22"/>
        </w:rPr>
        <w:t>z dnia</w:t>
      </w:r>
      <w:r w:rsidR="002264E7" w:rsidRPr="003C60F3">
        <w:rPr>
          <w:rFonts w:ascii="Arial" w:hAnsi="Arial" w:cs="Arial"/>
          <w:sz w:val="22"/>
          <w:szCs w:val="22"/>
          <w:lang w:val="pl-PL"/>
        </w:rPr>
        <w:t xml:space="preserve"> </w:t>
      </w:r>
      <w:r w:rsidR="002264E7" w:rsidRPr="003C60F3">
        <w:rPr>
          <w:rFonts w:ascii="Arial" w:hAnsi="Arial" w:cs="Arial"/>
          <w:sz w:val="22"/>
          <w:szCs w:val="22"/>
          <w:lang w:eastAsia="pl-PL"/>
        </w:rPr>
        <w:t>23</w:t>
      </w:r>
      <w:r w:rsidR="002264E7" w:rsidRPr="003C60F3">
        <w:rPr>
          <w:rFonts w:ascii="Arial" w:hAnsi="Arial" w:cs="Arial"/>
          <w:sz w:val="22"/>
          <w:szCs w:val="22"/>
          <w:lang w:val="pl-PL" w:eastAsia="pl-PL"/>
        </w:rPr>
        <w:t> </w:t>
      </w:r>
      <w:r w:rsidR="002264E7" w:rsidRPr="003C60F3">
        <w:rPr>
          <w:rFonts w:ascii="Arial" w:hAnsi="Arial" w:cs="Arial"/>
          <w:sz w:val="22"/>
          <w:szCs w:val="22"/>
          <w:lang w:eastAsia="pl-PL"/>
        </w:rPr>
        <w:t>września 2024</w:t>
      </w:r>
      <w:r w:rsidR="002264E7" w:rsidRPr="003C60F3">
        <w:rPr>
          <w:rFonts w:ascii="Arial" w:hAnsi="Arial" w:cs="Arial"/>
          <w:sz w:val="22"/>
          <w:szCs w:val="22"/>
          <w:lang w:val="pl-PL" w:eastAsia="pl-PL"/>
        </w:rPr>
        <w:t xml:space="preserve"> r</w:t>
      </w:r>
      <w:r w:rsidR="002264E7" w:rsidRPr="003C60F3">
        <w:rPr>
          <w:rFonts w:ascii="Arial" w:hAnsi="Arial" w:cs="Arial"/>
          <w:sz w:val="22"/>
          <w:szCs w:val="22"/>
        </w:rPr>
        <w:t xml:space="preserve"> </w:t>
      </w:r>
      <w:r w:rsidR="007432BF" w:rsidRPr="003C60F3">
        <w:rPr>
          <w:rFonts w:ascii="Arial" w:hAnsi="Arial" w:cs="Arial"/>
          <w:sz w:val="22"/>
          <w:szCs w:val="22"/>
        </w:rPr>
        <w:t xml:space="preserve">. w sprawie zasad finansowych mających zastosowanie do budżetu ogólnego Unii, </w:t>
      </w:r>
      <w:r w:rsidR="002264E7" w:rsidRPr="003C60F3">
        <w:rPr>
          <w:rFonts w:ascii="Arial" w:hAnsi="Arial" w:cs="Arial"/>
          <w:sz w:val="22"/>
          <w:szCs w:val="22"/>
          <w:lang w:val="pl-PL"/>
        </w:rPr>
        <w:t>(</w:t>
      </w:r>
      <w:r w:rsidR="002264E7" w:rsidRPr="003C60F3">
        <w:rPr>
          <w:rFonts w:ascii="Arial" w:hAnsi="Arial" w:cs="Arial"/>
          <w:sz w:val="22"/>
          <w:szCs w:val="22"/>
          <w:lang w:eastAsia="pl-PL"/>
        </w:rPr>
        <w:t>wersja przekształcona) (Dz.U</w:t>
      </w:r>
      <w:r w:rsidR="002264E7" w:rsidRPr="003C60F3">
        <w:rPr>
          <w:rFonts w:ascii="Arial" w:hAnsi="Arial" w:cs="Arial"/>
          <w:sz w:val="22"/>
          <w:szCs w:val="22"/>
          <w:lang w:val="pl-PL" w:eastAsia="pl-PL"/>
        </w:rPr>
        <w:t xml:space="preserve">. UE </w:t>
      </w:r>
      <w:r w:rsidR="002264E7" w:rsidRPr="003C60F3">
        <w:rPr>
          <w:rFonts w:ascii="Arial" w:hAnsi="Arial" w:cs="Arial"/>
          <w:sz w:val="22"/>
          <w:szCs w:val="22"/>
          <w:lang w:eastAsia="pl-PL"/>
        </w:rPr>
        <w:t>L z dnia 26 września 2024 r.)</w:t>
      </w:r>
      <w:r w:rsidR="00A630AC" w:rsidRPr="003C60F3">
        <w:rPr>
          <w:rFonts w:ascii="Arial" w:hAnsi="Arial" w:cs="Arial"/>
          <w:sz w:val="22"/>
          <w:szCs w:val="22"/>
          <w:lang w:val="pl-PL" w:eastAsia="pl-PL"/>
        </w:rPr>
        <w:t>;</w:t>
      </w:r>
      <w:r w:rsidR="002264E7" w:rsidRPr="003C60F3">
        <w:rPr>
          <w:rFonts w:ascii="Arial" w:hAnsi="Arial" w:cs="Arial"/>
          <w:sz w:val="22"/>
          <w:szCs w:val="22"/>
        </w:rPr>
        <w:t xml:space="preserve"> </w:t>
      </w:r>
    </w:p>
    <w:p w14:paraId="1084FE18" w14:textId="1C001A1F" w:rsidR="002D2311" w:rsidRPr="003C60F3" w:rsidRDefault="00F3367E"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sidRPr="003C60F3">
        <w:rPr>
          <w:rFonts w:ascii="Arial" w:hAnsi="Arial" w:cs="Arial"/>
          <w:sz w:val="22"/>
          <w:szCs w:val="22"/>
        </w:rPr>
        <w:t>ustaw</w:t>
      </w:r>
      <w:r>
        <w:rPr>
          <w:rFonts w:ascii="Arial" w:hAnsi="Arial" w:cs="Arial"/>
          <w:sz w:val="22"/>
          <w:szCs w:val="22"/>
          <w:lang w:val="pl-PL"/>
        </w:rPr>
        <w:t>y</w:t>
      </w:r>
      <w:r w:rsidRPr="003C60F3">
        <w:rPr>
          <w:rFonts w:ascii="Arial" w:hAnsi="Arial" w:cs="Arial"/>
          <w:sz w:val="22"/>
          <w:szCs w:val="22"/>
        </w:rPr>
        <w:t xml:space="preserve"> </w:t>
      </w:r>
      <w:r w:rsidR="002D2311" w:rsidRPr="003C60F3">
        <w:rPr>
          <w:rFonts w:ascii="Arial" w:hAnsi="Arial" w:cs="Arial"/>
          <w:sz w:val="22"/>
          <w:szCs w:val="22"/>
        </w:rPr>
        <w:t>z dnia 28 kwietnia 2022 r</w:t>
      </w:r>
      <w:r w:rsidR="002D2311" w:rsidRPr="003C60F3">
        <w:rPr>
          <w:rFonts w:ascii="Arial" w:hAnsi="Arial" w:cs="Arial"/>
          <w:sz w:val="22"/>
          <w:szCs w:val="22"/>
          <w:lang w:val="pl-PL"/>
        </w:rPr>
        <w:t xml:space="preserve">. </w:t>
      </w:r>
      <w:r w:rsidR="002D2311" w:rsidRPr="003C60F3">
        <w:rPr>
          <w:rFonts w:ascii="Arial" w:hAnsi="Arial" w:cs="Arial"/>
          <w:sz w:val="22"/>
          <w:szCs w:val="22"/>
        </w:rPr>
        <w:t>o zasadach realizacji zadań</w:t>
      </w:r>
      <w:r w:rsidR="002D2311" w:rsidRPr="003C60F3" w:rsidDel="002D2311">
        <w:rPr>
          <w:rFonts w:ascii="Arial" w:hAnsi="Arial" w:cs="Arial"/>
          <w:sz w:val="22"/>
          <w:szCs w:val="22"/>
        </w:rPr>
        <w:t xml:space="preserve"> </w:t>
      </w:r>
      <w:r w:rsidR="002D2311" w:rsidRPr="003C60F3">
        <w:rPr>
          <w:rFonts w:ascii="Arial" w:hAnsi="Arial" w:cs="Arial"/>
          <w:sz w:val="22"/>
          <w:szCs w:val="22"/>
        </w:rPr>
        <w:t>finansowanych ze środków europejskich w perspektywie finansowej 2021-2</w:t>
      </w:r>
      <w:r w:rsidR="002D2311" w:rsidRPr="003C60F3">
        <w:rPr>
          <w:rFonts w:ascii="Arial" w:hAnsi="Arial" w:cs="Arial"/>
          <w:sz w:val="22"/>
          <w:szCs w:val="22"/>
          <w:lang w:val="pl-PL"/>
        </w:rPr>
        <w:t>027</w:t>
      </w:r>
      <w:r w:rsidR="00A97971" w:rsidRPr="003C60F3">
        <w:rPr>
          <w:rFonts w:ascii="Arial" w:hAnsi="Arial" w:cs="Arial"/>
          <w:sz w:val="22"/>
          <w:szCs w:val="22"/>
        </w:rPr>
        <w:t>(Dz.U</w:t>
      </w:r>
      <w:r w:rsidR="000407E8" w:rsidRPr="003C60F3">
        <w:rPr>
          <w:rFonts w:ascii="Arial" w:hAnsi="Arial" w:cs="Arial"/>
          <w:sz w:val="22"/>
          <w:szCs w:val="22"/>
        </w:rPr>
        <w:t xml:space="preserve"> z 202</w:t>
      </w:r>
      <w:r w:rsidR="00DB3327">
        <w:rPr>
          <w:rFonts w:ascii="Arial" w:hAnsi="Arial" w:cs="Arial"/>
          <w:sz w:val="22"/>
          <w:szCs w:val="22"/>
          <w:lang w:val="pl-PL"/>
        </w:rPr>
        <w:t>5</w:t>
      </w:r>
      <w:r w:rsidR="000407E8" w:rsidRPr="003C60F3">
        <w:rPr>
          <w:rFonts w:ascii="Arial" w:hAnsi="Arial" w:cs="Arial"/>
          <w:sz w:val="22"/>
          <w:szCs w:val="22"/>
        </w:rPr>
        <w:t xml:space="preserve"> poz.1</w:t>
      </w:r>
      <w:r w:rsidR="00DB3327">
        <w:rPr>
          <w:rFonts w:ascii="Arial" w:hAnsi="Arial" w:cs="Arial"/>
          <w:sz w:val="22"/>
          <w:szCs w:val="22"/>
          <w:lang w:val="pl-PL"/>
        </w:rPr>
        <w:t>733 z późn.zm</w:t>
      </w:r>
      <w:r w:rsidR="00363899" w:rsidRPr="003C60F3">
        <w:rPr>
          <w:rFonts w:ascii="Arial" w:hAnsi="Arial" w:cs="Arial"/>
          <w:sz w:val="22"/>
          <w:szCs w:val="22"/>
        </w:rPr>
        <w:t>)</w:t>
      </w:r>
      <w:r w:rsidR="005D077C" w:rsidRPr="003C60F3">
        <w:rPr>
          <w:rFonts w:ascii="Arial" w:hAnsi="Arial" w:cs="Arial"/>
          <w:sz w:val="22"/>
          <w:szCs w:val="22"/>
        </w:rPr>
        <w:t>, zwanej dalej ustawą;</w:t>
      </w:r>
    </w:p>
    <w:p w14:paraId="59148C46" w14:textId="7AD1EF0D" w:rsidR="004E75AD" w:rsidRPr="003C60F3" w:rsidRDefault="00CD3D53"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sidRPr="003C60F3">
        <w:rPr>
          <w:rFonts w:ascii="Arial" w:hAnsi="Arial" w:cs="Arial"/>
          <w:sz w:val="22"/>
          <w:szCs w:val="22"/>
        </w:rPr>
        <w:lastRenderedPageBreak/>
        <w:t>ustaw</w:t>
      </w:r>
      <w:r w:rsidR="00685687" w:rsidRPr="003C60F3">
        <w:rPr>
          <w:rFonts w:ascii="Arial" w:hAnsi="Arial" w:cs="Arial"/>
          <w:sz w:val="22"/>
          <w:szCs w:val="22"/>
        </w:rPr>
        <w:t>y</w:t>
      </w:r>
      <w:r w:rsidRPr="003C60F3">
        <w:rPr>
          <w:rFonts w:ascii="Arial" w:hAnsi="Arial" w:cs="Arial"/>
          <w:sz w:val="22"/>
          <w:szCs w:val="22"/>
        </w:rPr>
        <w:t xml:space="preserve"> z dnia 20 </w:t>
      </w:r>
      <w:r w:rsidR="00F34749" w:rsidRPr="003C60F3">
        <w:rPr>
          <w:rFonts w:ascii="Arial" w:hAnsi="Arial" w:cs="Arial"/>
          <w:sz w:val="22"/>
          <w:szCs w:val="22"/>
          <w:lang w:val="pl-PL"/>
        </w:rPr>
        <w:t>marca</w:t>
      </w:r>
      <w:r w:rsidRPr="003C60F3">
        <w:rPr>
          <w:rFonts w:ascii="Arial" w:hAnsi="Arial" w:cs="Arial"/>
          <w:sz w:val="22"/>
          <w:szCs w:val="22"/>
        </w:rPr>
        <w:t xml:space="preserve"> 20</w:t>
      </w:r>
      <w:r w:rsidR="00F34749" w:rsidRPr="003C60F3">
        <w:rPr>
          <w:rFonts w:ascii="Arial" w:hAnsi="Arial" w:cs="Arial"/>
          <w:sz w:val="22"/>
          <w:szCs w:val="22"/>
          <w:lang w:val="pl-PL"/>
        </w:rPr>
        <w:t>25</w:t>
      </w:r>
      <w:r w:rsidRPr="003C60F3">
        <w:rPr>
          <w:rFonts w:ascii="Arial" w:hAnsi="Arial" w:cs="Arial"/>
          <w:sz w:val="22"/>
          <w:szCs w:val="22"/>
        </w:rPr>
        <w:t xml:space="preserve"> r. o </w:t>
      </w:r>
      <w:r w:rsidR="00F34749" w:rsidRPr="003C60F3">
        <w:rPr>
          <w:rFonts w:ascii="Arial" w:hAnsi="Arial" w:cs="Arial"/>
          <w:sz w:val="22"/>
          <w:szCs w:val="22"/>
          <w:lang w:val="pl-PL"/>
        </w:rPr>
        <w:t xml:space="preserve">rynku pracy i służbach zatrudnienia </w:t>
      </w:r>
      <w:r w:rsidRPr="003C60F3">
        <w:rPr>
          <w:rFonts w:ascii="Arial" w:hAnsi="Arial" w:cs="Arial"/>
          <w:sz w:val="22"/>
          <w:szCs w:val="22"/>
        </w:rPr>
        <w:t xml:space="preserve">(Dz. U. </w:t>
      </w:r>
      <w:r w:rsidR="003F273F" w:rsidRPr="003C60F3">
        <w:rPr>
          <w:rFonts w:ascii="Arial" w:hAnsi="Arial" w:cs="Arial"/>
          <w:sz w:val="22"/>
          <w:szCs w:val="22"/>
        </w:rPr>
        <w:t xml:space="preserve">z 2025 poz. 620 z </w:t>
      </w:r>
      <w:proofErr w:type="spellStart"/>
      <w:r w:rsidR="003F273F" w:rsidRPr="003C60F3">
        <w:rPr>
          <w:rFonts w:ascii="Arial" w:hAnsi="Arial" w:cs="Arial"/>
          <w:sz w:val="22"/>
          <w:szCs w:val="22"/>
        </w:rPr>
        <w:t>późn</w:t>
      </w:r>
      <w:proofErr w:type="spellEnd"/>
      <w:r w:rsidR="003F273F" w:rsidRPr="003C60F3">
        <w:rPr>
          <w:rFonts w:ascii="Arial" w:hAnsi="Arial" w:cs="Arial"/>
          <w:sz w:val="22"/>
          <w:szCs w:val="22"/>
        </w:rPr>
        <w:t>. zm.</w:t>
      </w:r>
      <w:r w:rsidRPr="003C60F3">
        <w:rPr>
          <w:rFonts w:ascii="Arial" w:hAnsi="Arial" w:cs="Arial"/>
          <w:sz w:val="22"/>
          <w:szCs w:val="22"/>
        </w:rPr>
        <w:t>);</w:t>
      </w:r>
    </w:p>
    <w:p w14:paraId="0456440E" w14:textId="62CCB896" w:rsidR="004E75AD" w:rsidRPr="003C60F3" w:rsidRDefault="00CD3D53"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sidRPr="003C60F3">
        <w:rPr>
          <w:rFonts w:ascii="Arial" w:hAnsi="Arial" w:cs="Arial"/>
          <w:sz w:val="22"/>
          <w:szCs w:val="22"/>
        </w:rPr>
        <w:t>ustaw</w:t>
      </w:r>
      <w:r w:rsidR="004173F6" w:rsidRPr="003C60F3">
        <w:rPr>
          <w:rFonts w:ascii="Arial" w:hAnsi="Arial" w:cs="Arial"/>
          <w:sz w:val="22"/>
          <w:szCs w:val="22"/>
        </w:rPr>
        <w:t>y</w:t>
      </w:r>
      <w:r w:rsidRPr="003C60F3">
        <w:rPr>
          <w:rFonts w:ascii="Arial" w:hAnsi="Arial" w:cs="Arial"/>
          <w:sz w:val="22"/>
          <w:szCs w:val="22"/>
        </w:rPr>
        <w:t xml:space="preserve"> z dnia </w:t>
      </w:r>
      <w:r w:rsidR="00DB360F" w:rsidRPr="003C60F3">
        <w:rPr>
          <w:rFonts w:ascii="Arial" w:hAnsi="Arial" w:cs="Arial"/>
          <w:sz w:val="22"/>
          <w:szCs w:val="22"/>
          <w:lang w:val="pl-PL"/>
        </w:rPr>
        <w:t xml:space="preserve">11 września </w:t>
      </w:r>
      <w:r w:rsidR="00703A2F" w:rsidRPr="003C60F3">
        <w:rPr>
          <w:rFonts w:ascii="Arial" w:hAnsi="Arial" w:cs="Arial"/>
          <w:sz w:val="22"/>
          <w:szCs w:val="22"/>
          <w:lang w:val="pl-PL"/>
        </w:rPr>
        <w:t>2019</w:t>
      </w:r>
      <w:r w:rsidRPr="003C60F3">
        <w:rPr>
          <w:rFonts w:ascii="Arial" w:hAnsi="Arial" w:cs="Arial"/>
          <w:sz w:val="22"/>
          <w:szCs w:val="22"/>
        </w:rPr>
        <w:t xml:space="preserve"> r. Prawo zamówień publicznych </w:t>
      </w:r>
      <w:r w:rsidR="00F20F61" w:rsidRPr="003C60F3">
        <w:rPr>
          <w:rFonts w:ascii="Arial" w:hAnsi="Arial" w:cs="Arial"/>
          <w:sz w:val="22"/>
          <w:szCs w:val="22"/>
        </w:rPr>
        <w:t xml:space="preserve">(Dz. U. </w:t>
      </w:r>
      <w:r w:rsidR="00D05440" w:rsidRPr="003C60F3">
        <w:rPr>
          <w:rFonts w:ascii="Arial" w:hAnsi="Arial" w:cs="Arial"/>
          <w:sz w:val="22"/>
          <w:szCs w:val="22"/>
        </w:rPr>
        <w:t xml:space="preserve">z 2024 poz. 1320 z </w:t>
      </w:r>
      <w:proofErr w:type="spellStart"/>
      <w:r w:rsidR="00D05440" w:rsidRPr="003C60F3">
        <w:rPr>
          <w:rFonts w:ascii="Arial" w:hAnsi="Arial" w:cs="Arial"/>
          <w:sz w:val="22"/>
          <w:szCs w:val="22"/>
        </w:rPr>
        <w:t>późn</w:t>
      </w:r>
      <w:proofErr w:type="spellEnd"/>
      <w:r w:rsidR="00D05440" w:rsidRPr="003C60F3">
        <w:rPr>
          <w:rFonts w:ascii="Arial" w:hAnsi="Arial" w:cs="Arial"/>
          <w:sz w:val="22"/>
          <w:szCs w:val="22"/>
        </w:rPr>
        <w:t>. zm.</w:t>
      </w:r>
      <w:r w:rsidR="00F20F61" w:rsidRPr="003C60F3">
        <w:rPr>
          <w:rFonts w:ascii="Arial" w:hAnsi="Arial" w:cs="Arial"/>
          <w:sz w:val="22"/>
          <w:szCs w:val="22"/>
        </w:rPr>
        <w:t>)</w:t>
      </w:r>
      <w:r w:rsidR="004349FE" w:rsidRPr="003C60F3">
        <w:rPr>
          <w:rFonts w:ascii="Arial" w:hAnsi="Arial" w:cs="Arial"/>
          <w:sz w:val="22"/>
          <w:szCs w:val="22"/>
        </w:rPr>
        <w:t>, zwanej dalej ustawą Prawo zamówień publicznych</w:t>
      </w:r>
      <w:r w:rsidRPr="003C60F3">
        <w:rPr>
          <w:rFonts w:ascii="Arial" w:hAnsi="Arial" w:cs="Arial"/>
          <w:sz w:val="22"/>
          <w:szCs w:val="22"/>
        </w:rPr>
        <w:t>;</w:t>
      </w:r>
    </w:p>
    <w:p w14:paraId="7C7D92C4" w14:textId="62D23DDD" w:rsidR="003F5890" w:rsidRPr="003C60F3" w:rsidRDefault="00CD3D53"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sidRPr="003C60F3">
        <w:rPr>
          <w:rFonts w:ascii="Arial" w:hAnsi="Arial" w:cs="Arial"/>
          <w:sz w:val="22"/>
          <w:szCs w:val="22"/>
        </w:rPr>
        <w:t>ustaw</w:t>
      </w:r>
      <w:r w:rsidR="004173F6" w:rsidRPr="003C60F3">
        <w:rPr>
          <w:rFonts w:ascii="Arial" w:hAnsi="Arial" w:cs="Arial"/>
          <w:sz w:val="22"/>
          <w:szCs w:val="22"/>
        </w:rPr>
        <w:t>y</w:t>
      </w:r>
      <w:r w:rsidRPr="003C60F3">
        <w:rPr>
          <w:rFonts w:ascii="Arial" w:hAnsi="Arial" w:cs="Arial"/>
          <w:sz w:val="22"/>
          <w:szCs w:val="22"/>
        </w:rPr>
        <w:t xml:space="preserve"> z dnia 27 sierpnia 2009 r. o finansach publicznych (Dz. U. </w:t>
      </w:r>
      <w:r w:rsidR="007D52AE" w:rsidRPr="003C60F3">
        <w:rPr>
          <w:rFonts w:ascii="Arial" w:hAnsi="Arial" w:cs="Arial"/>
          <w:sz w:val="22"/>
          <w:szCs w:val="22"/>
        </w:rPr>
        <w:t xml:space="preserve">z 2025 poz. 1483 </w:t>
      </w:r>
      <w:r w:rsidR="0016282B" w:rsidRPr="003C60F3">
        <w:rPr>
          <w:rFonts w:ascii="Arial" w:hAnsi="Arial" w:cs="Arial"/>
          <w:sz w:val="22"/>
          <w:szCs w:val="22"/>
        </w:rPr>
        <w:t xml:space="preserve">z </w:t>
      </w:r>
      <w:proofErr w:type="spellStart"/>
      <w:r w:rsidR="0016282B" w:rsidRPr="003C60F3">
        <w:rPr>
          <w:rFonts w:ascii="Arial" w:hAnsi="Arial" w:cs="Arial"/>
          <w:sz w:val="22"/>
          <w:szCs w:val="22"/>
        </w:rPr>
        <w:t>późn</w:t>
      </w:r>
      <w:proofErr w:type="spellEnd"/>
      <w:r w:rsidR="0016282B" w:rsidRPr="003C60F3">
        <w:rPr>
          <w:rFonts w:ascii="Arial" w:hAnsi="Arial" w:cs="Arial"/>
          <w:sz w:val="22"/>
          <w:szCs w:val="22"/>
        </w:rPr>
        <w:t>. zm.</w:t>
      </w:r>
      <w:r w:rsidRPr="003C60F3">
        <w:rPr>
          <w:rFonts w:ascii="Arial" w:hAnsi="Arial" w:cs="Arial"/>
          <w:sz w:val="22"/>
          <w:szCs w:val="22"/>
        </w:rPr>
        <w:t>)</w:t>
      </w:r>
      <w:r w:rsidR="002646EE" w:rsidRPr="003C60F3">
        <w:rPr>
          <w:rFonts w:ascii="Arial" w:hAnsi="Arial" w:cs="Arial"/>
          <w:sz w:val="22"/>
          <w:szCs w:val="22"/>
        </w:rPr>
        <w:t>,</w:t>
      </w:r>
      <w:r w:rsidR="00DD75FC" w:rsidRPr="003C60F3">
        <w:rPr>
          <w:rFonts w:ascii="Arial" w:hAnsi="Arial" w:cs="Arial"/>
          <w:sz w:val="22"/>
          <w:szCs w:val="22"/>
        </w:rPr>
        <w:t xml:space="preserve"> zwanej dalej ustawą o </w:t>
      </w:r>
      <w:r w:rsidR="00493718" w:rsidRPr="003C60F3">
        <w:rPr>
          <w:rFonts w:ascii="Arial" w:hAnsi="Arial" w:cs="Arial"/>
          <w:sz w:val="22"/>
          <w:szCs w:val="22"/>
        </w:rPr>
        <w:t>finansach publicznych</w:t>
      </w:r>
      <w:r w:rsidRPr="003C60F3">
        <w:rPr>
          <w:rFonts w:ascii="Arial" w:hAnsi="Arial" w:cs="Arial"/>
          <w:sz w:val="22"/>
          <w:szCs w:val="22"/>
        </w:rPr>
        <w:t>;</w:t>
      </w:r>
    </w:p>
    <w:p w14:paraId="7874668E" w14:textId="369C2C4A" w:rsidR="00922687" w:rsidRPr="003C60F3" w:rsidRDefault="00A97971"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sidRPr="003C60F3">
        <w:rPr>
          <w:rFonts w:ascii="Arial" w:hAnsi="Arial" w:cs="Arial"/>
          <w:sz w:val="22"/>
          <w:szCs w:val="22"/>
        </w:rPr>
        <w:t xml:space="preserve">ustawy z dnia 29 września 1994 r. o rachunkowości (Dz.U. </w:t>
      </w:r>
      <w:r w:rsidR="0016282B" w:rsidRPr="003C60F3">
        <w:rPr>
          <w:rFonts w:ascii="Arial" w:hAnsi="Arial" w:cs="Arial"/>
          <w:sz w:val="22"/>
          <w:szCs w:val="22"/>
        </w:rPr>
        <w:t xml:space="preserve">z 2023 poz. 120 z </w:t>
      </w:r>
      <w:proofErr w:type="spellStart"/>
      <w:r w:rsidR="0016282B" w:rsidRPr="003C60F3">
        <w:rPr>
          <w:rFonts w:ascii="Arial" w:hAnsi="Arial" w:cs="Arial"/>
          <w:sz w:val="22"/>
          <w:szCs w:val="22"/>
        </w:rPr>
        <w:t>późn</w:t>
      </w:r>
      <w:proofErr w:type="spellEnd"/>
      <w:r w:rsidR="0016282B" w:rsidRPr="003C60F3">
        <w:rPr>
          <w:rFonts w:ascii="Arial" w:hAnsi="Arial" w:cs="Arial"/>
          <w:sz w:val="22"/>
          <w:szCs w:val="22"/>
        </w:rPr>
        <w:t>. zm.</w:t>
      </w:r>
      <w:r w:rsidRPr="003C60F3">
        <w:rPr>
          <w:rFonts w:ascii="Arial" w:hAnsi="Arial" w:cs="Arial"/>
          <w:sz w:val="22"/>
          <w:szCs w:val="22"/>
        </w:rPr>
        <w:t>);</w:t>
      </w:r>
    </w:p>
    <w:p w14:paraId="248F5172" w14:textId="205BE708" w:rsidR="004E75AD" w:rsidRPr="003C60F3" w:rsidRDefault="00CD3D53"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sidRPr="003C60F3">
        <w:rPr>
          <w:rFonts w:ascii="Arial" w:hAnsi="Arial" w:cs="Arial"/>
          <w:sz w:val="22"/>
          <w:szCs w:val="22"/>
        </w:rPr>
        <w:t>ustaw</w:t>
      </w:r>
      <w:r w:rsidR="004173F6" w:rsidRPr="003C60F3">
        <w:rPr>
          <w:rFonts w:ascii="Arial" w:hAnsi="Arial" w:cs="Arial"/>
          <w:sz w:val="22"/>
          <w:szCs w:val="22"/>
        </w:rPr>
        <w:t>y</w:t>
      </w:r>
      <w:r w:rsidRPr="003C60F3">
        <w:rPr>
          <w:rFonts w:ascii="Arial" w:hAnsi="Arial" w:cs="Arial"/>
          <w:sz w:val="22"/>
          <w:szCs w:val="22"/>
        </w:rPr>
        <w:t xml:space="preserve"> z dnia 30 kwietnia 2004 r. o postępowaniu w sprawach dotyczących pomocy publicznej (Dz. U. </w:t>
      </w:r>
      <w:r w:rsidR="00CB7078" w:rsidRPr="003C60F3">
        <w:rPr>
          <w:rFonts w:ascii="Arial" w:hAnsi="Arial" w:cs="Arial"/>
          <w:sz w:val="22"/>
          <w:szCs w:val="22"/>
        </w:rPr>
        <w:t>z 2025 poz. 468</w:t>
      </w:r>
      <w:r w:rsidRPr="003C60F3">
        <w:rPr>
          <w:rFonts w:ascii="Arial" w:hAnsi="Arial" w:cs="Arial"/>
          <w:sz w:val="22"/>
          <w:szCs w:val="22"/>
        </w:rPr>
        <w:t>);</w:t>
      </w:r>
    </w:p>
    <w:p w14:paraId="29343FA2" w14:textId="16BC93CF" w:rsidR="004E75AD" w:rsidRPr="003C60F3" w:rsidRDefault="007E6385"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sidRPr="003C60F3">
        <w:rPr>
          <w:rFonts w:ascii="Arial" w:hAnsi="Arial" w:cs="Arial"/>
          <w:sz w:val="22"/>
          <w:szCs w:val="22"/>
        </w:rPr>
        <w:t>ustaw</w:t>
      </w:r>
      <w:r w:rsidR="004173F6" w:rsidRPr="003C60F3">
        <w:rPr>
          <w:rFonts w:ascii="Arial" w:hAnsi="Arial" w:cs="Arial"/>
          <w:sz w:val="22"/>
          <w:szCs w:val="22"/>
        </w:rPr>
        <w:t>y</w:t>
      </w:r>
      <w:r w:rsidR="00CD3D53" w:rsidRPr="003C60F3">
        <w:rPr>
          <w:rFonts w:ascii="Arial" w:hAnsi="Arial" w:cs="Arial"/>
          <w:sz w:val="22"/>
          <w:szCs w:val="22"/>
        </w:rPr>
        <w:t xml:space="preserve"> z dnia 14 czerwca 1960 r. – Kodeks postępowania administracyjnego (Dz. U.</w:t>
      </w:r>
      <w:r w:rsidR="00CB7078" w:rsidRPr="003C60F3">
        <w:rPr>
          <w:rFonts w:ascii="Arial" w:hAnsi="Arial" w:cs="Arial"/>
          <w:sz w:val="22"/>
          <w:szCs w:val="22"/>
        </w:rPr>
        <w:t xml:space="preserve"> z 202</w:t>
      </w:r>
      <w:r w:rsidR="00DB3327">
        <w:rPr>
          <w:rFonts w:ascii="Arial" w:hAnsi="Arial" w:cs="Arial"/>
          <w:sz w:val="22"/>
          <w:szCs w:val="22"/>
          <w:lang w:val="pl-PL"/>
        </w:rPr>
        <w:t>5</w:t>
      </w:r>
      <w:r w:rsidR="00CB7078" w:rsidRPr="003C60F3">
        <w:rPr>
          <w:rFonts w:ascii="Arial" w:hAnsi="Arial" w:cs="Arial"/>
          <w:sz w:val="22"/>
          <w:szCs w:val="22"/>
        </w:rPr>
        <w:t xml:space="preserve"> poz.</w:t>
      </w:r>
      <w:r w:rsidR="00DB3327">
        <w:rPr>
          <w:rFonts w:ascii="Arial" w:hAnsi="Arial" w:cs="Arial"/>
          <w:sz w:val="22"/>
          <w:szCs w:val="22"/>
          <w:lang w:val="pl-PL"/>
        </w:rPr>
        <w:t>1691</w:t>
      </w:r>
      <w:r w:rsidR="00CD3D53" w:rsidRPr="003C60F3">
        <w:rPr>
          <w:rFonts w:ascii="Arial" w:hAnsi="Arial" w:cs="Arial"/>
          <w:sz w:val="22"/>
          <w:szCs w:val="22"/>
        </w:rPr>
        <w:t>)</w:t>
      </w:r>
      <w:r w:rsidR="00C000ED" w:rsidRPr="003C60F3">
        <w:rPr>
          <w:rFonts w:ascii="Arial" w:hAnsi="Arial" w:cs="Arial"/>
          <w:sz w:val="22"/>
          <w:szCs w:val="22"/>
        </w:rPr>
        <w:t>, zwanej dalej KPA</w:t>
      </w:r>
      <w:r w:rsidR="0002110D" w:rsidRPr="003C60F3">
        <w:rPr>
          <w:rFonts w:ascii="Arial" w:hAnsi="Arial" w:cs="Arial"/>
          <w:sz w:val="22"/>
          <w:szCs w:val="22"/>
          <w:lang w:val="pl-PL"/>
        </w:rPr>
        <w:t>;</w:t>
      </w:r>
    </w:p>
    <w:p w14:paraId="5479ECB0" w14:textId="77777777" w:rsidR="004E75AD" w:rsidRPr="003C60F3" w:rsidRDefault="007E6385"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sidRPr="003C60F3">
        <w:rPr>
          <w:rFonts w:ascii="Arial" w:hAnsi="Arial" w:cs="Arial"/>
          <w:sz w:val="22"/>
          <w:szCs w:val="22"/>
        </w:rPr>
        <w:t>Rozporządzeni</w:t>
      </w:r>
      <w:r w:rsidR="004173F6" w:rsidRPr="003C60F3">
        <w:rPr>
          <w:rFonts w:ascii="Arial" w:hAnsi="Arial" w:cs="Arial"/>
          <w:sz w:val="22"/>
          <w:szCs w:val="22"/>
        </w:rPr>
        <w:t>a</w:t>
      </w:r>
      <w:r w:rsidR="00CD3D53" w:rsidRPr="003C60F3">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6479F6AC" w14:textId="5B7F1C30" w:rsidR="0031789E" w:rsidRPr="003C60F3" w:rsidRDefault="00F3367E" w:rsidP="00A02552">
      <w:pPr>
        <w:numPr>
          <w:ilvl w:val="0"/>
          <w:numId w:val="6"/>
        </w:numPr>
        <w:spacing w:before="120" w:after="60" w:line="276" w:lineRule="auto"/>
        <w:ind w:left="426" w:hanging="426"/>
        <w:rPr>
          <w:rFonts w:ascii="Arial" w:hAnsi="Arial" w:cs="Arial"/>
          <w:sz w:val="22"/>
          <w:szCs w:val="22"/>
        </w:rPr>
      </w:pPr>
      <w:r w:rsidRPr="003C60F3">
        <w:rPr>
          <w:rFonts w:ascii="Arial" w:hAnsi="Arial" w:cs="Arial"/>
          <w:sz w:val="22"/>
          <w:szCs w:val="22"/>
        </w:rPr>
        <w:t>Rozporządzeni</w:t>
      </w:r>
      <w:r>
        <w:rPr>
          <w:rFonts w:ascii="Arial" w:hAnsi="Arial" w:cs="Arial"/>
          <w:sz w:val="22"/>
          <w:szCs w:val="22"/>
        </w:rPr>
        <w:t>a</w:t>
      </w:r>
      <w:r w:rsidRPr="003C60F3">
        <w:rPr>
          <w:rFonts w:ascii="Arial" w:hAnsi="Arial" w:cs="Arial"/>
          <w:sz w:val="22"/>
          <w:szCs w:val="22"/>
        </w:rPr>
        <w:t xml:space="preserve"> </w:t>
      </w:r>
      <w:r w:rsidR="0031789E" w:rsidRPr="003C60F3">
        <w:rPr>
          <w:rFonts w:ascii="Arial" w:hAnsi="Arial" w:cs="Arial"/>
          <w:sz w:val="22"/>
          <w:szCs w:val="22"/>
        </w:rPr>
        <w:t xml:space="preserve">Komisji (UE) 2023/2831 z dnia 13 grudnia 2023 r. w sprawie stosowania art. 107 i 108 Traktatu o funkcjonowaniu Unii Europejskiej do pomocy de </w:t>
      </w:r>
      <w:proofErr w:type="spellStart"/>
      <w:r w:rsidR="0031789E" w:rsidRPr="003C60F3">
        <w:rPr>
          <w:rFonts w:ascii="Arial" w:hAnsi="Arial" w:cs="Arial"/>
          <w:sz w:val="22"/>
          <w:szCs w:val="22"/>
        </w:rPr>
        <w:t>minimis</w:t>
      </w:r>
      <w:proofErr w:type="spellEnd"/>
      <w:r w:rsidR="0031789E" w:rsidRPr="003C60F3">
        <w:rPr>
          <w:rFonts w:ascii="Arial" w:hAnsi="Arial" w:cs="Arial"/>
          <w:sz w:val="22"/>
          <w:szCs w:val="22"/>
        </w:rPr>
        <w:t xml:space="preserve"> (Dz. Urz. UE L 295, str. 2831);</w:t>
      </w:r>
    </w:p>
    <w:p w14:paraId="35F9236A" w14:textId="4EA1009D" w:rsidR="00DD62AD" w:rsidRPr="003C60F3" w:rsidRDefault="00F3367E" w:rsidP="00A02552">
      <w:pPr>
        <w:numPr>
          <w:ilvl w:val="0"/>
          <w:numId w:val="6"/>
        </w:numPr>
        <w:tabs>
          <w:tab w:val="left" w:pos="426"/>
        </w:tabs>
        <w:spacing w:before="120" w:after="60" w:line="276" w:lineRule="auto"/>
        <w:ind w:left="426" w:hanging="426"/>
        <w:rPr>
          <w:rFonts w:ascii="Arial" w:hAnsi="Arial" w:cs="Arial"/>
          <w:sz w:val="22"/>
          <w:szCs w:val="22"/>
        </w:rPr>
      </w:pPr>
      <w:bookmarkStart w:id="24" w:name="_Hlk157668279"/>
      <w:r w:rsidRPr="003C60F3">
        <w:rPr>
          <w:rFonts w:ascii="Arial" w:hAnsi="Arial" w:cs="Arial"/>
          <w:sz w:val="22"/>
          <w:szCs w:val="22"/>
        </w:rPr>
        <w:t>Rozporządzeni</w:t>
      </w:r>
      <w:r>
        <w:rPr>
          <w:rFonts w:ascii="Arial" w:hAnsi="Arial" w:cs="Arial"/>
          <w:sz w:val="22"/>
          <w:szCs w:val="22"/>
        </w:rPr>
        <w:t>a</w:t>
      </w:r>
      <w:r w:rsidRPr="003C60F3">
        <w:rPr>
          <w:rFonts w:ascii="Arial" w:hAnsi="Arial" w:cs="Arial"/>
          <w:sz w:val="22"/>
          <w:szCs w:val="22"/>
        </w:rPr>
        <w:t xml:space="preserve"> </w:t>
      </w:r>
      <w:r w:rsidR="001A7C42" w:rsidRPr="003C60F3">
        <w:rPr>
          <w:rFonts w:ascii="Arial" w:hAnsi="Arial" w:cs="Arial"/>
          <w:sz w:val="22"/>
          <w:szCs w:val="22"/>
        </w:rPr>
        <w:t xml:space="preserve">Ministra Funduszy i Polityki Regionalnej </w:t>
      </w:r>
      <w:r w:rsidR="00231878" w:rsidRPr="003C60F3">
        <w:rPr>
          <w:rFonts w:ascii="Arial" w:hAnsi="Arial" w:cs="Arial"/>
          <w:sz w:val="22"/>
          <w:szCs w:val="22"/>
        </w:rPr>
        <w:t xml:space="preserve">z dnia 20 grudnia 2022 r. </w:t>
      </w:r>
      <w:r w:rsidR="001A7C42" w:rsidRPr="003C60F3">
        <w:rPr>
          <w:rFonts w:ascii="Arial" w:hAnsi="Arial" w:cs="Arial"/>
          <w:sz w:val="22"/>
          <w:szCs w:val="22"/>
        </w:rPr>
        <w:t>w</w:t>
      </w:r>
      <w:r w:rsidR="00231878" w:rsidRPr="003C60F3">
        <w:rPr>
          <w:rFonts w:ascii="Arial" w:hAnsi="Arial" w:cs="Arial"/>
          <w:sz w:val="22"/>
          <w:szCs w:val="22"/>
        </w:rPr>
        <w:t> </w:t>
      </w:r>
      <w:r w:rsidR="001A7C42" w:rsidRPr="003C60F3">
        <w:rPr>
          <w:rFonts w:ascii="Arial" w:hAnsi="Arial" w:cs="Arial"/>
          <w:sz w:val="22"/>
          <w:szCs w:val="22"/>
        </w:rPr>
        <w:t xml:space="preserve">sprawie udzielania pomocy de </w:t>
      </w:r>
      <w:proofErr w:type="spellStart"/>
      <w:r w:rsidR="001A7C42" w:rsidRPr="003C60F3">
        <w:rPr>
          <w:rFonts w:ascii="Arial" w:hAnsi="Arial" w:cs="Arial"/>
          <w:sz w:val="22"/>
          <w:szCs w:val="22"/>
        </w:rPr>
        <w:t>minimis</w:t>
      </w:r>
      <w:proofErr w:type="spellEnd"/>
      <w:r w:rsidR="001A7C42" w:rsidRPr="003C60F3">
        <w:rPr>
          <w:rFonts w:ascii="Arial" w:hAnsi="Arial" w:cs="Arial"/>
          <w:sz w:val="22"/>
          <w:szCs w:val="22"/>
        </w:rPr>
        <w:t xml:space="preserve"> oraz pomocy publicznej w ramach programów finansowanych z Europejskiego Funduszu Społecznego Plus (EFS+) na lata 2021-2027 (Dz.U.</w:t>
      </w:r>
      <w:r w:rsidRPr="003C60F3">
        <w:rPr>
          <w:rFonts w:ascii="Arial" w:hAnsi="Arial" w:cs="Arial"/>
          <w:sz w:val="22"/>
          <w:szCs w:val="22"/>
        </w:rPr>
        <w:t>202</w:t>
      </w:r>
      <w:r>
        <w:rPr>
          <w:rFonts w:ascii="Arial" w:hAnsi="Arial" w:cs="Arial"/>
          <w:sz w:val="22"/>
          <w:szCs w:val="22"/>
        </w:rPr>
        <w:t>5</w:t>
      </w:r>
      <w:r w:rsidRPr="003C60F3">
        <w:rPr>
          <w:rFonts w:ascii="Arial" w:hAnsi="Arial" w:cs="Arial"/>
          <w:sz w:val="22"/>
          <w:szCs w:val="22"/>
        </w:rPr>
        <w:t xml:space="preserve"> </w:t>
      </w:r>
      <w:r w:rsidR="001A7C42" w:rsidRPr="003C60F3">
        <w:rPr>
          <w:rFonts w:ascii="Arial" w:hAnsi="Arial" w:cs="Arial"/>
          <w:sz w:val="22"/>
          <w:szCs w:val="22"/>
        </w:rPr>
        <w:t xml:space="preserve">poz. </w:t>
      </w:r>
      <w:hyperlink r:id="rId88" w:history="1">
        <w:r>
          <w:rPr>
            <w:rStyle w:val="Hipercze"/>
            <w:rFonts w:ascii="Arial" w:hAnsi="Arial" w:cs="Arial"/>
            <w:color w:val="auto"/>
            <w:sz w:val="22"/>
            <w:szCs w:val="22"/>
            <w:u w:val="none"/>
          </w:rPr>
          <w:t>37</w:t>
        </w:r>
        <w:r w:rsidRPr="003C60F3">
          <w:rPr>
            <w:rStyle w:val="Hipercze"/>
            <w:rFonts w:ascii="Arial" w:hAnsi="Arial" w:cs="Arial"/>
            <w:color w:val="auto"/>
            <w:sz w:val="22"/>
            <w:szCs w:val="22"/>
            <w:u w:val="none"/>
          </w:rPr>
          <w:t>)</w:t>
        </w:r>
      </w:hyperlink>
      <w:r w:rsidR="001A7C42" w:rsidRPr="003C60F3">
        <w:rPr>
          <w:rFonts w:ascii="Arial" w:hAnsi="Arial" w:cs="Arial"/>
          <w:sz w:val="22"/>
          <w:szCs w:val="22"/>
        </w:rPr>
        <w:t>;</w:t>
      </w:r>
    </w:p>
    <w:p w14:paraId="31D067CF" w14:textId="79AC1BEA" w:rsidR="00386C88" w:rsidRPr="003C60F3" w:rsidRDefault="00F3367E" w:rsidP="00A02552">
      <w:pPr>
        <w:numPr>
          <w:ilvl w:val="0"/>
          <w:numId w:val="6"/>
        </w:numPr>
        <w:tabs>
          <w:tab w:val="left" w:pos="426"/>
        </w:tabs>
        <w:spacing w:before="120" w:after="60" w:line="276" w:lineRule="auto"/>
        <w:ind w:left="426" w:hanging="426"/>
        <w:rPr>
          <w:rFonts w:ascii="Arial" w:hAnsi="Arial" w:cs="Arial"/>
          <w:sz w:val="22"/>
          <w:szCs w:val="22"/>
        </w:rPr>
      </w:pPr>
      <w:r w:rsidRPr="003C60F3">
        <w:rPr>
          <w:rFonts w:ascii="Arial" w:hAnsi="Arial" w:cs="Arial"/>
          <w:sz w:val="22"/>
          <w:szCs w:val="22"/>
        </w:rPr>
        <w:t>Rozporządzeni</w:t>
      </w:r>
      <w:r>
        <w:rPr>
          <w:rFonts w:ascii="Arial" w:hAnsi="Arial" w:cs="Arial"/>
          <w:sz w:val="22"/>
          <w:szCs w:val="22"/>
        </w:rPr>
        <w:t>a</w:t>
      </w:r>
      <w:r w:rsidRPr="003C60F3">
        <w:rPr>
          <w:rFonts w:ascii="Arial" w:hAnsi="Arial" w:cs="Arial"/>
          <w:sz w:val="22"/>
          <w:szCs w:val="22"/>
        </w:rPr>
        <w:t xml:space="preserve"> </w:t>
      </w:r>
      <w:r w:rsidR="00BE417D" w:rsidRPr="003C60F3">
        <w:rPr>
          <w:rFonts w:ascii="Arial" w:hAnsi="Arial" w:cs="Arial"/>
          <w:sz w:val="22"/>
          <w:szCs w:val="22"/>
        </w:rPr>
        <w:t>Rady (UE) nr 2015/1589 z dnia 13 lipca 2015 r. ustanawiające szczegółowe zasady stosowania art. 108 Traktatu o funkcjonowaniu Unii Europejskiej</w:t>
      </w:r>
      <w:r w:rsidR="00437D22" w:rsidRPr="003C60F3">
        <w:rPr>
          <w:rFonts w:ascii="Arial" w:hAnsi="Arial" w:cs="Arial"/>
          <w:sz w:val="22"/>
          <w:szCs w:val="22"/>
        </w:rPr>
        <w:t xml:space="preserve"> (</w:t>
      </w:r>
      <w:proofErr w:type="spellStart"/>
      <w:r w:rsidR="00437D22" w:rsidRPr="003C60F3">
        <w:rPr>
          <w:rFonts w:ascii="Arial" w:hAnsi="Arial" w:cs="Arial"/>
          <w:sz w:val="22"/>
          <w:szCs w:val="22"/>
        </w:rPr>
        <w:t>D</w:t>
      </w:r>
      <w:r w:rsidR="000A1D9D">
        <w:rPr>
          <w:rFonts w:ascii="Arial" w:hAnsi="Arial" w:cs="Arial"/>
          <w:sz w:val="22"/>
          <w:szCs w:val="22"/>
        </w:rPr>
        <w:t>z</w:t>
      </w:r>
      <w:r w:rsidR="00437D22" w:rsidRPr="003C60F3">
        <w:rPr>
          <w:rFonts w:ascii="Arial" w:hAnsi="Arial" w:cs="Arial"/>
          <w:sz w:val="22"/>
          <w:szCs w:val="22"/>
        </w:rPr>
        <w:t>.Urz.UE.L</w:t>
      </w:r>
      <w:proofErr w:type="spellEnd"/>
      <w:r w:rsidR="00437D22" w:rsidRPr="003C60F3">
        <w:rPr>
          <w:rFonts w:ascii="Arial" w:hAnsi="Arial" w:cs="Arial"/>
          <w:sz w:val="22"/>
          <w:szCs w:val="22"/>
        </w:rPr>
        <w:t xml:space="preserve"> Nr 248 , poz.9);</w:t>
      </w:r>
    </w:p>
    <w:bookmarkEnd w:id="24"/>
    <w:p w14:paraId="232B42EC" w14:textId="2A4E2D1F" w:rsidR="004E75AD" w:rsidRPr="009F7972" w:rsidRDefault="00F3367E" w:rsidP="00A02552">
      <w:pPr>
        <w:pStyle w:val="Akapitzlist"/>
        <w:numPr>
          <w:ilvl w:val="0"/>
          <w:numId w:val="98"/>
        </w:numPr>
        <w:spacing w:before="120" w:after="120" w:line="276" w:lineRule="auto"/>
        <w:ind w:left="426" w:hanging="426"/>
        <w:contextualSpacing w:val="0"/>
        <w:rPr>
          <w:rFonts w:ascii="Arial" w:hAnsi="Arial" w:cs="Arial"/>
          <w:sz w:val="22"/>
          <w:szCs w:val="22"/>
        </w:rPr>
      </w:pPr>
      <w:r w:rsidRPr="003C60F3">
        <w:rPr>
          <w:rFonts w:ascii="Arial" w:hAnsi="Arial" w:cs="Arial"/>
          <w:sz w:val="22"/>
          <w:szCs w:val="22"/>
        </w:rPr>
        <w:t>Wytyczn</w:t>
      </w:r>
      <w:r>
        <w:rPr>
          <w:rFonts w:ascii="Arial" w:hAnsi="Arial" w:cs="Arial"/>
          <w:sz w:val="22"/>
          <w:szCs w:val="22"/>
          <w:lang w:val="pl-PL"/>
        </w:rPr>
        <w:t>ych</w:t>
      </w:r>
      <w:r w:rsidRPr="003C60F3">
        <w:rPr>
          <w:rFonts w:ascii="Arial" w:hAnsi="Arial" w:cs="Arial"/>
          <w:sz w:val="22"/>
          <w:szCs w:val="22"/>
        </w:rPr>
        <w:t xml:space="preserve"> dotycząc</w:t>
      </w:r>
      <w:r>
        <w:rPr>
          <w:rFonts w:ascii="Arial" w:hAnsi="Arial" w:cs="Arial"/>
          <w:sz w:val="22"/>
          <w:szCs w:val="22"/>
          <w:lang w:val="pl-PL"/>
        </w:rPr>
        <w:t>ych</w:t>
      </w:r>
      <w:r w:rsidRPr="003C60F3">
        <w:rPr>
          <w:rFonts w:ascii="Arial" w:hAnsi="Arial" w:cs="Arial"/>
          <w:sz w:val="22"/>
          <w:szCs w:val="22"/>
        </w:rPr>
        <w:t xml:space="preserve"> </w:t>
      </w:r>
      <w:r w:rsidR="000A6323" w:rsidRPr="003C60F3">
        <w:rPr>
          <w:rFonts w:ascii="Arial" w:hAnsi="Arial" w:cs="Arial"/>
          <w:sz w:val="22"/>
          <w:szCs w:val="22"/>
        </w:rPr>
        <w:t xml:space="preserve">kwalifikowalności wydatków na lata 2021-2027 </w:t>
      </w:r>
      <w:r w:rsidR="00BC79FE" w:rsidRPr="003C60F3">
        <w:rPr>
          <w:rFonts w:ascii="Arial" w:hAnsi="Arial" w:cs="Arial"/>
          <w:sz w:val="22"/>
          <w:szCs w:val="22"/>
        </w:rPr>
        <w:t xml:space="preserve"> </w:t>
      </w:r>
      <w:r w:rsidR="00CB27A3" w:rsidRPr="003C60F3">
        <w:rPr>
          <w:rFonts w:ascii="Arial" w:hAnsi="Arial" w:cs="Arial"/>
          <w:sz w:val="22"/>
          <w:szCs w:val="22"/>
        </w:rPr>
        <w:t>z dnia 14 marca 2025 r.</w:t>
      </w:r>
      <w:r w:rsidR="006124AB" w:rsidRPr="003C60F3">
        <w:rPr>
          <w:rFonts w:ascii="Arial" w:hAnsi="Arial" w:cs="Arial"/>
          <w:sz w:val="22"/>
          <w:szCs w:val="22"/>
          <w:lang w:val="pl-PL"/>
        </w:rPr>
        <w:t>;</w:t>
      </w:r>
    </w:p>
    <w:p w14:paraId="4DB31F97" w14:textId="56264D42" w:rsidR="00B81A74" w:rsidRPr="009F7972" w:rsidRDefault="00F3367E" w:rsidP="00A02552">
      <w:pPr>
        <w:pStyle w:val="Akapitzlist"/>
        <w:numPr>
          <w:ilvl w:val="0"/>
          <w:numId w:val="98"/>
        </w:numPr>
        <w:spacing w:before="120" w:after="120" w:line="276" w:lineRule="auto"/>
        <w:ind w:left="426" w:hanging="426"/>
        <w:contextualSpacing w:val="0"/>
        <w:rPr>
          <w:rFonts w:ascii="Arial" w:hAnsi="Arial" w:cs="Arial"/>
          <w:sz w:val="22"/>
          <w:szCs w:val="22"/>
        </w:rPr>
      </w:pPr>
      <w:r w:rsidRPr="009F7972">
        <w:rPr>
          <w:rFonts w:ascii="Arial" w:hAnsi="Arial" w:cs="Arial"/>
          <w:sz w:val="22"/>
          <w:szCs w:val="22"/>
        </w:rPr>
        <w:t>Wytyczn</w:t>
      </w:r>
      <w:r>
        <w:rPr>
          <w:rFonts w:ascii="Arial" w:hAnsi="Arial" w:cs="Arial"/>
          <w:sz w:val="22"/>
          <w:szCs w:val="22"/>
          <w:lang w:val="pl-PL"/>
        </w:rPr>
        <w:t>ych</w:t>
      </w:r>
      <w:r w:rsidRPr="009F7972">
        <w:rPr>
          <w:rFonts w:ascii="Arial" w:hAnsi="Arial" w:cs="Arial"/>
          <w:sz w:val="22"/>
          <w:szCs w:val="22"/>
        </w:rPr>
        <w:t xml:space="preserve"> dotycząc</w:t>
      </w:r>
      <w:r>
        <w:rPr>
          <w:rFonts w:ascii="Arial" w:hAnsi="Arial" w:cs="Arial"/>
          <w:sz w:val="22"/>
          <w:szCs w:val="22"/>
          <w:lang w:val="pl-PL"/>
        </w:rPr>
        <w:t>ych</w:t>
      </w:r>
      <w:r w:rsidRPr="009F7972">
        <w:rPr>
          <w:rFonts w:ascii="Arial" w:hAnsi="Arial" w:cs="Arial"/>
          <w:sz w:val="22"/>
          <w:szCs w:val="22"/>
          <w:lang w:val="pl-PL"/>
        </w:rPr>
        <w:t xml:space="preserve"> </w:t>
      </w:r>
      <w:r w:rsidR="00B81A74" w:rsidRPr="009F7972">
        <w:rPr>
          <w:rFonts w:ascii="Arial" w:hAnsi="Arial" w:cs="Arial"/>
          <w:sz w:val="22"/>
          <w:szCs w:val="22"/>
          <w:lang w:val="pl-PL"/>
        </w:rPr>
        <w:t>wyboru projektów na lata 2021-2027</w:t>
      </w:r>
      <w:r w:rsidR="00B81A74" w:rsidRPr="009F7972">
        <w:rPr>
          <w:rFonts w:ascii="Arial" w:hAnsi="Arial" w:cs="Arial"/>
          <w:sz w:val="22"/>
          <w:szCs w:val="22"/>
        </w:rPr>
        <w:t xml:space="preserve"> </w:t>
      </w:r>
      <w:r w:rsidR="00797C9A" w:rsidRPr="009F7972">
        <w:rPr>
          <w:rFonts w:ascii="Arial" w:hAnsi="Arial" w:cs="Arial"/>
          <w:sz w:val="22"/>
          <w:szCs w:val="22"/>
        </w:rPr>
        <w:t>z dnia 3 czerwca 2025</w:t>
      </w:r>
      <w:r w:rsidR="009F7972">
        <w:rPr>
          <w:rFonts w:ascii="Arial" w:hAnsi="Arial" w:cs="Arial"/>
          <w:sz w:val="22"/>
          <w:szCs w:val="22"/>
          <w:lang w:val="pl-PL"/>
        </w:rPr>
        <w:t xml:space="preserve"> </w:t>
      </w:r>
      <w:r w:rsidR="00797C9A" w:rsidRPr="009F7972">
        <w:rPr>
          <w:rFonts w:ascii="Arial" w:hAnsi="Arial" w:cs="Arial"/>
          <w:sz w:val="22"/>
          <w:szCs w:val="22"/>
        </w:rPr>
        <w:t xml:space="preserve">r.; </w:t>
      </w:r>
    </w:p>
    <w:p w14:paraId="6BCFC51C" w14:textId="29CF1B60" w:rsidR="004E75AD" w:rsidRPr="003C60F3" w:rsidRDefault="00F3367E"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sidRPr="003C60F3">
        <w:rPr>
          <w:rFonts w:ascii="Arial" w:hAnsi="Arial" w:cs="Arial"/>
          <w:sz w:val="22"/>
          <w:szCs w:val="22"/>
        </w:rPr>
        <w:t>Wytyczn</w:t>
      </w:r>
      <w:r>
        <w:rPr>
          <w:rFonts w:ascii="Arial" w:hAnsi="Arial" w:cs="Arial"/>
          <w:sz w:val="22"/>
          <w:szCs w:val="22"/>
          <w:lang w:val="pl-PL"/>
        </w:rPr>
        <w:t>ych</w:t>
      </w:r>
      <w:r w:rsidRPr="003C60F3">
        <w:rPr>
          <w:rFonts w:ascii="Arial" w:hAnsi="Arial" w:cs="Arial"/>
          <w:sz w:val="22"/>
          <w:szCs w:val="22"/>
        </w:rPr>
        <w:t xml:space="preserve"> dotycząc</w:t>
      </w:r>
      <w:r>
        <w:rPr>
          <w:rFonts w:ascii="Arial" w:hAnsi="Arial" w:cs="Arial"/>
          <w:sz w:val="22"/>
          <w:szCs w:val="22"/>
          <w:lang w:val="pl-PL"/>
        </w:rPr>
        <w:t>ych</w:t>
      </w:r>
      <w:r w:rsidRPr="003C60F3">
        <w:rPr>
          <w:rFonts w:ascii="Arial" w:hAnsi="Arial" w:cs="Arial"/>
          <w:sz w:val="22"/>
          <w:szCs w:val="22"/>
        </w:rPr>
        <w:t xml:space="preserve"> </w:t>
      </w:r>
      <w:r w:rsidR="00ED6D17" w:rsidRPr="003C60F3">
        <w:rPr>
          <w:rFonts w:ascii="Arial" w:hAnsi="Arial" w:cs="Arial"/>
          <w:sz w:val="22"/>
          <w:szCs w:val="22"/>
        </w:rPr>
        <w:t>monitorowania postępu rzeczowego realizacji programów na lata 2021-2027</w:t>
      </w:r>
      <w:r w:rsidR="00695459" w:rsidRPr="003C60F3">
        <w:rPr>
          <w:rFonts w:ascii="Arial" w:hAnsi="Arial" w:cs="Arial"/>
          <w:sz w:val="22"/>
          <w:szCs w:val="22"/>
          <w:lang w:val="pl-PL"/>
        </w:rPr>
        <w:t xml:space="preserve"> z dnia 22 września 2025 r.</w:t>
      </w:r>
      <w:r w:rsidR="000C5B0C" w:rsidRPr="003C60F3">
        <w:rPr>
          <w:rFonts w:ascii="Arial" w:hAnsi="Arial" w:cs="Arial"/>
          <w:sz w:val="22"/>
          <w:szCs w:val="22"/>
          <w:lang w:val="pl-PL"/>
        </w:rPr>
        <w:t>;</w:t>
      </w:r>
      <w:r w:rsidR="00ED6D17" w:rsidRPr="003C60F3">
        <w:rPr>
          <w:rFonts w:ascii="Arial" w:hAnsi="Arial" w:cs="Arial"/>
          <w:sz w:val="22"/>
          <w:szCs w:val="22"/>
          <w:lang w:val="pl-PL"/>
        </w:rPr>
        <w:t xml:space="preserve"> </w:t>
      </w:r>
    </w:p>
    <w:p w14:paraId="1CC9BA89" w14:textId="0088A5FE" w:rsidR="004E75AD" w:rsidRPr="003C60F3" w:rsidRDefault="00A3228D"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sidRPr="003C60F3">
        <w:rPr>
          <w:rFonts w:ascii="Arial" w:hAnsi="Arial" w:cs="Arial"/>
          <w:sz w:val="22"/>
          <w:szCs w:val="22"/>
          <w:lang w:val="pl-PL"/>
        </w:rPr>
        <w:t>Wytyczn</w:t>
      </w:r>
      <w:r>
        <w:rPr>
          <w:rFonts w:ascii="Arial" w:hAnsi="Arial" w:cs="Arial"/>
          <w:sz w:val="22"/>
          <w:szCs w:val="22"/>
          <w:lang w:val="pl-PL"/>
        </w:rPr>
        <w:t>ych</w:t>
      </w:r>
      <w:r w:rsidRPr="003C60F3">
        <w:rPr>
          <w:rFonts w:ascii="Arial" w:hAnsi="Arial" w:cs="Arial"/>
          <w:sz w:val="22"/>
          <w:szCs w:val="22"/>
          <w:lang w:val="pl-PL"/>
        </w:rPr>
        <w:t xml:space="preserve"> dotycząc</w:t>
      </w:r>
      <w:r>
        <w:rPr>
          <w:rFonts w:ascii="Arial" w:hAnsi="Arial" w:cs="Arial"/>
          <w:sz w:val="22"/>
          <w:szCs w:val="22"/>
          <w:lang w:val="pl-PL"/>
        </w:rPr>
        <w:t>ych</w:t>
      </w:r>
      <w:r w:rsidRPr="003C60F3">
        <w:rPr>
          <w:rFonts w:ascii="Arial" w:hAnsi="Arial" w:cs="Arial"/>
          <w:sz w:val="22"/>
          <w:szCs w:val="22"/>
          <w:lang w:val="pl-PL"/>
        </w:rPr>
        <w:t xml:space="preserve"> </w:t>
      </w:r>
      <w:r w:rsidR="00B23275" w:rsidRPr="003C60F3">
        <w:rPr>
          <w:rFonts w:ascii="Arial" w:hAnsi="Arial" w:cs="Arial"/>
          <w:sz w:val="22"/>
          <w:szCs w:val="22"/>
          <w:lang w:val="pl-PL"/>
        </w:rPr>
        <w:t>realizacji</w:t>
      </w:r>
      <w:r w:rsidR="00F04479" w:rsidRPr="003C60F3">
        <w:rPr>
          <w:rFonts w:ascii="Arial" w:hAnsi="Arial" w:cs="Arial"/>
          <w:sz w:val="22"/>
          <w:szCs w:val="22"/>
          <w:lang w:val="pl-PL"/>
        </w:rPr>
        <w:t xml:space="preserve"> zasad równościowych w</w:t>
      </w:r>
      <w:r w:rsidR="00B23275" w:rsidRPr="003C60F3">
        <w:rPr>
          <w:rFonts w:ascii="Arial" w:hAnsi="Arial" w:cs="Arial"/>
          <w:sz w:val="22"/>
          <w:szCs w:val="22"/>
          <w:lang w:val="pl-PL"/>
        </w:rPr>
        <w:t xml:space="preserve"> ramach </w:t>
      </w:r>
      <w:r w:rsidR="00F04479" w:rsidRPr="003C60F3">
        <w:rPr>
          <w:rFonts w:ascii="Arial" w:hAnsi="Arial" w:cs="Arial"/>
          <w:sz w:val="22"/>
          <w:szCs w:val="22"/>
          <w:lang w:val="pl-PL"/>
        </w:rPr>
        <w:t>fundusz</w:t>
      </w:r>
      <w:r w:rsidR="00B23275" w:rsidRPr="003C60F3">
        <w:rPr>
          <w:rFonts w:ascii="Arial" w:hAnsi="Arial" w:cs="Arial"/>
          <w:sz w:val="22"/>
          <w:szCs w:val="22"/>
          <w:lang w:val="pl-PL"/>
        </w:rPr>
        <w:t>y</w:t>
      </w:r>
      <w:r w:rsidR="00F04479" w:rsidRPr="003C60F3">
        <w:rPr>
          <w:rFonts w:ascii="Arial" w:hAnsi="Arial" w:cs="Arial"/>
          <w:sz w:val="22"/>
          <w:szCs w:val="22"/>
          <w:lang w:val="pl-PL"/>
        </w:rPr>
        <w:t xml:space="preserve"> unijnych na lata 2021-2027 </w:t>
      </w:r>
      <w:r w:rsidR="002C248E" w:rsidRPr="003C60F3">
        <w:rPr>
          <w:rFonts w:ascii="Arial" w:hAnsi="Arial" w:cs="Arial"/>
          <w:sz w:val="22"/>
          <w:szCs w:val="22"/>
          <w:lang w:val="pl-PL"/>
        </w:rPr>
        <w:t>z dnia 10 marca 2025 r.;</w:t>
      </w:r>
      <w:r w:rsidR="0059230D" w:rsidRPr="003C60F3">
        <w:rPr>
          <w:rFonts w:ascii="Arial" w:hAnsi="Arial" w:cs="Arial"/>
          <w:sz w:val="22"/>
          <w:szCs w:val="22"/>
          <w:lang w:val="pl-PL"/>
        </w:rPr>
        <w:t xml:space="preserve"> </w:t>
      </w:r>
    </w:p>
    <w:p w14:paraId="0205DAE3" w14:textId="1FE53147" w:rsidR="00BD0999" w:rsidRPr="003C60F3" w:rsidRDefault="006E371E"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lang w:val="pl-PL"/>
        </w:rPr>
      </w:pPr>
      <w:hyperlink r:id="rId89" w:tooltip="Wytyczne dotyczące sposobu korygowania nieprawidłowości na lata 2021-2027" w:history="1">
        <w:r w:rsidR="00AA4118" w:rsidRPr="003C60F3">
          <w:rPr>
            <w:rFonts w:ascii="Arial" w:hAnsi="Arial" w:cs="Arial"/>
            <w:sz w:val="22"/>
            <w:szCs w:val="22"/>
            <w:lang w:val="pl-PL"/>
          </w:rPr>
          <w:t>Wytyczn</w:t>
        </w:r>
        <w:r w:rsidR="00AA4118">
          <w:rPr>
            <w:rFonts w:ascii="Arial" w:hAnsi="Arial" w:cs="Arial"/>
            <w:sz w:val="22"/>
            <w:szCs w:val="22"/>
            <w:lang w:val="pl-PL"/>
          </w:rPr>
          <w:t>ych</w:t>
        </w:r>
        <w:r w:rsidR="00AA4118" w:rsidRPr="003C60F3">
          <w:rPr>
            <w:rFonts w:ascii="Arial" w:hAnsi="Arial" w:cs="Arial"/>
            <w:sz w:val="22"/>
            <w:szCs w:val="22"/>
            <w:lang w:val="pl-PL"/>
          </w:rPr>
          <w:t xml:space="preserve"> dotycząc</w:t>
        </w:r>
        <w:r w:rsidR="00AA4118">
          <w:rPr>
            <w:rFonts w:ascii="Arial" w:hAnsi="Arial" w:cs="Arial"/>
            <w:sz w:val="22"/>
            <w:szCs w:val="22"/>
            <w:lang w:val="pl-PL"/>
          </w:rPr>
          <w:t>ych</w:t>
        </w:r>
        <w:r w:rsidR="00AA4118" w:rsidRPr="003C60F3">
          <w:rPr>
            <w:rFonts w:ascii="Arial" w:hAnsi="Arial" w:cs="Arial"/>
            <w:sz w:val="22"/>
            <w:szCs w:val="22"/>
            <w:lang w:val="pl-PL"/>
          </w:rPr>
          <w:t xml:space="preserve"> sposobu korygowania nieprawidłowości na lata 2021-2027</w:t>
        </w:r>
        <w:r w:rsidR="00AA4118" w:rsidRPr="003C60F3">
          <w:rPr>
            <w:rFonts w:ascii="Arial" w:hAnsi="Arial" w:cs="Arial"/>
            <w:sz w:val="22"/>
            <w:szCs w:val="22"/>
          </w:rPr>
          <w:t xml:space="preserve"> z dnia 4 lipca 2023 r.</w:t>
        </w:r>
        <w:r w:rsidR="00AA4118" w:rsidRPr="003C60F3">
          <w:rPr>
            <w:rFonts w:ascii="Arial" w:hAnsi="Arial" w:cs="Arial"/>
            <w:sz w:val="22"/>
            <w:szCs w:val="22"/>
            <w:lang w:val="pl-PL"/>
          </w:rPr>
          <w:t xml:space="preserve"> </w:t>
        </w:r>
      </w:hyperlink>
      <w:r w:rsidR="006124AB" w:rsidRPr="003C60F3">
        <w:rPr>
          <w:rFonts w:ascii="Arial" w:hAnsi="Arial" w:cs="Arial"/>
          <w:sz w:val="22"/>
          <w:szCs w:val="22"/>
          <w:lang w:val="pl-PL"/>
        </w:rPr>
        <w:t>;</w:t>
      </w:r>
    </w:p>
    <w:p w14:paraId="73BFE954" w14:textId="2A67A8F5" w:rsidR="007B7E59" w:rsidRPr="003C60F3" w:rsidRDefault="00AA4118"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lang w:val="pl-PL"/>
        </w:rPr>
      </w:pPr>
      <w:r w:rsidRPr="003C60F3">
        <w:rPr>
          <w:rFonts w:ascii="Arial" w:hAnsi="Arial" w:cs="Arial"/>
          <w:bCs/>
          <w:sz w:val="22"/>
          <w:szCs w:val="22"/>
        </w:rPr>
        <w:t>Wytyczn</w:t>
      </w:r>
      <w:r>
        <w:rPr>
          <w:rFonts w:ascii="Arial" w:hAnsi="Arial" w:cs="Arial"/>
          <w:bCs/>
          <w:sz w:val="22"/>
          <w:szCs w:val="22"/>
          <w:lang w:val="pl-PL"/>
        </w:rPr>
        <w:t>ych</w:t>
      </w:r>
      <w:r w:rsidRPr="003C60F3">
        <w:rPr>
          <w:rFonts w:ascii="Arial" w:hAnsi="Arial" w:cs="Arial"/>
          <w:bCs/>
          <w:sz w:val="22"/>
          <w:szCs w:val="22"/>
        </w:rPr>
        <w:t xml:space="preserve"> dotycząc</w:t>
      </w:r>
      <w:r>
        <w:rPr>
          <w:rFonts w:ascii="Arial" w:hAnsi="Arial" w:cs="Arial"/>
          <w:bCs/>
          <w:sz w:val="22"/>
          <w:szCs w:val="22"/>
          <w:lang w:val="pl-PL"/>
        </w:rPr>
        <w:t>ych</w:t>
      </w:r>
      <w:r w:rsidRPr="003C60F3">
        <w:rPr>
          <w:rFonts w:ascii="Arial" w:hAnsi="Arial" w:cs="Arial"/>
          <w:bCs/>
          <w:sz w:val="22"/>
          <w:szCs w:val="22"/>
        </w:rPr>
        <w:t xml:space="preserve"> </w:t>
      </w:r>
      <w:r w:rsidR="007B7E59" w:rsidRPr="003C60F3">
        <w:rPr>
          <w:rFonts w:ascii="Arial" w:hAnsi="Arial" w:cs="Arial"/>
          <w:bCs/>
          <w:sz w:val="22"/>
          <w:szCs w:val="22"/>
        </w:rPr>
        <w:t>realizacji projektów z udziałem środków Europejskiego</w:t>
      </w:r>
      <w:r w:rsidR="007B7E59" w:rsidRPr="003C60F3">
        <w:rPr>
          <w:rFonts w:ascii="Arial" w:hAnsi="Arial" w:cs="Arial"/>
          <w:bCs/>
          <w:sz w:val="22"/>
          <w:szCs w:val="22"/>
          <w:lang w:val="pl-PL"/>
        </w:rPr>
        <w:t xml:space="preserve"> </w:t>
      </w:r>
      <w:r w:rsidR="007B7E59" w:rsidRPr="003C60F3">
        <w:rPr>
          <w:rFonts w:ascii="Arial" w:hAnsi="Arial" w:cs="Arial"/>
          <w:bCs/>
          <w:sz w:val="22"/>
          <w:szCs w:val="22"/>
        </w:rPr>
        <w:t>Funduszu Społecznego Plus w regionalnych programach na lata 2021–2027</w:t>
      </w:r>
      <w:r w:rsidR="00712EAF">
        <w:rPr>
          <w:rFonts w:ascii="Arial" w:hAnsi="Arial" w:cs="Arial"/>
          <w:bCs/>
          <w:sz w:val="22"/>
          <w:szCs w:val="22"/>
          <w:lang w:val="pl-PL"/>
        </w:rPr>
        <w:t xml:space="preserve"> </w:t>
      </w:r>
      <w:r w:rsidR="00DD3882" w:rsidRPr="003C60F3">
        <w:rPr>
          <w:rFonts w:ascii="Arial" w:hAnsi="Arial" w:cs="Arial"/>
          <w:bCs/>
          <w:sz w:val="22"/>
          <w:szCs w:val="22"/>
          <w:lang w:val="pl-PL"/>
        </w:rPr>
        <w:t>z dnia 30 czerwca 2025 r.;</w:t>
      </w:r>
      <w:r w:rsidR="00DD3882" w:rsidRPr="003C60F3" w:rsidDel="00DD3882">
        <w:rPr>
          <w:rFonts w:ascii="Arial" w:hAnsi="Arial" w:cs="Arial"/>
          <w:bCs/>
          <w:sz w:val="22"/>
          <w:szCs w:val="22"/>
          <w:lang w:val="pl-PL"/>
        </w:rPr>
        <w:t xml:space="preserve"> </w:t>
      </w:r>
    </w:p>
    <w:p w14:paraId="18EB2F30" w14:textId="36A02192" w:rsidR="007B7E59" w:rsidRPr="003C60F3" w:rsidRDefault="007B7E59"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lang w:val="pl-PL"/>
        </w:rPr>
      </w:pPr>
      <w:r w:rsidRPr="003C60F3">
        <w:rPr>
          <w:rFonts w:ascii="Arial" w:hAnsi="Arial" w:cs="Arial"/>
          <w:bCs/>
          <w:sz w:val="22"/>
          <w:szCs w:val="22"/>
        </w:rPr>
        <w:t>Wytyczn</w:t>
      </w:r>
      <w:r w:rsidR="00856C2D">
        <w:rPr>
          <w:rFonts w:ascii="Arial" w:hAnsi="Arial" w:cs="Arial"/>
          <w:bCs/>
          <w:sz w:val="22"/>
          <w:szCs w:val="22"/>
          <w:lang w:val="pl-PL"/>
        </w:rPr>
        <w:t>ych</w:t>
      </w:r>
      <w:r w:rsidRPr="003C60F3">
        <w:rPr>
          <w:rFonts w:ascii="Arial" w:hAnsi="Arial" w:cs="Arial"/>
          <w:bCs/>
          <w:sz w:val="22"/>
          <w:szCs w:val="22"/>
        </w:rPr>
        <w:t xml:space="preserve"> dotycząc</w:t>
      </w:r>
      <w:r w:rsidR="00856C2D">
        <w:rPr>
          <w:rFonts w:ascii="Arial" w:hAnsi="Arial" w:cs="Arial"/>
          <w:bCs/>
          <w:sz w:val="22"/>
          <w:szCs w:val="22"/>
          <w:lang w:val="pl-PL"/>
        </w:rPr>
        <w:t>ych</w:t>
      </w:r>
      <w:r w:rsidRPr="003C60F3">
        <w:rPr>
          <w:rFonts w:ascii="Arial" w:hAnsi="Arial" w:cs="Arial"/>
          <w:bCs/>
          <w:sz w:val="22"/>
          <w:szCs w:val="22"/>
        </w:rPr>
        <w:t xml:space="preserve"> informacji i promocji Funduszy Europejskich</w:t>
      </w:r>
      <w:r w:rsidRPr="003C60F3">
        <w:rPr>
          <w:rFonts w:ascii="Arial" w:hAnsi="Arial" w:cs="Arial"/>
          <w:bCs/>
          <w:sz w:val="22"/>
          <w:szCs w:val="22"/>
          <w:lang w:val="pl-PL"/>
        </w:rPr>
        <w:t xml:space="preserve"> </w:t>
      </w:r>
      <w:r w:rsidRPr="003C60F3">
        <w:rPr>
          <w:rFonts w:ascii="Arial" w:hAnsi="Arial" w:cs="Arial"/>
          <w:bCs/>
          <w:sz w:val="22"/>
          <w:szCs w:val="22"/>
        </w:rPr>
        <w:t>na lata 2021-2027</w:t>
      </w:r>
      <w:r w:rsidR="002028E1" w:rsidRPr="003C60F3">
        <w:rPr>
          <w:rFonts w:ascii="Arial" w:hAnsi="Arial" w:cs="Arial"/>
          <w:bCs/>
          <w:sz w:val="22"/>
          <w:szCs w:val="22"/>
          <w:lang w:val="pl-PL"/>
        </w:rPr>
        <w:t xml:space="preserve"> </w:t>
      </w:r>
      <w:r w:rsidRPr="003C60F3">
        <w:rPr>
          <w:rFonts w:ascii="Arial" w:hAnsi="Arial" w:cs="Arial"/>
          <w:bCs/>
          <w:sz w:val="22"/>
          <w:szCs w:val="22"/>
          <w:lang w:val="pl-PL"/>
        </w:rPr>
        <w:t xml:space="preserve"> </w:t>
      </w:r>
      <w:r w:rsidR="002028E1" w:rsidRPr="003C60F3">
        <w:rPr>
          <w:rFonts w:ascii="Arial" w:hAnsi="Arial" w:cs="Arial"/>
          <w:bCs/>
          <w:sz w:val="22"/>
          <w:szCs w:val="22"/>
          <w:lang w:val="pl-PL"/>
        </w:rPr>
        <w:t>z dnia 19 kwietnia 2023 r.</w:t>
      </w:r>
      <w:r w:rsidR="002028E1" w:rsidRPr="003C60F3">
        <w:rPr>
          <w:rFonts w:ascii="Arial" w:hAnsi="Arial" w:cs="Arial"/>
          <w:sz w:val="22"/>
          <w:szCs w:val="22"/>
          <w:lang w:val="pl-PL"/>
        </w:rPr>
        <w:t>;</w:t>
      </w:r>
    </w:p>
    <w:p w14:paraId="35AAE406" w14:textId="5CBB142D" w:rsidR="00EB0E6C" w:rsidRPr="003C60F3" w:rsidRDefault="00EB0E6C"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sidRPr="003C60F3">
        <w:rPr>
          <w:rFonts w:ascii="Arial" w:hAnsi="Arial" w:cs="Arial"/>
          <w:sz w:val="22"/>
          <w:szCs w:val="22"/>
        </w:rPr>
        <w:t xml:space="preserve">Program </w:t>
      </w:r>
      <w:r w:rsidR="00CB16FA" w:rsidRPr="003C60F3">
        <w:rPr>
          <w:rFonts w:ascii="Arial" w:hAnsi="Arial" w:cs="Arial"/>
          <w:sz w:val="22"/>
          <w:szCs w:val="22"/>
        </w:rPr>
        <w:t>Fundusze Europejskie dla Pomorza Zachodniego 2021-2027</w:t>
      </w:r>
      <w:r w:rsidR="002028E1" w:rsidRPr="003C60F3">
        <w:rPr>
          <w:rFonts w:ascii="Arial" w:hAnsi="Arial" w:cs="Arial"/>
          <w:sz w:val="22"/>
          <w:szCs w:val="22"/>
        </w:rPr>
        <w:t>z dnia 7 grudnia 2022 r.</w:t>
      </w:r>
      <w:r w:rsidR="002028E1" w:rsidRPr="003C60F3" w:rsidDel="002028E1">
        <w:rPr>
          <w:rFonts w:ascii="Arial" w:hAnsi="Arial" w:cs="Arial"/>
          <w:sz w:val="22"/>
          <w:szCs w:val="22"/>
        </w:rPr>
        <w:t xml:space="preserve"> </w:t>
      </w:r>
      <w:r w:rsidR="00862523" w:rsidRPr="003C60F3">
        <w:rPr>
          <w:rFonts w:ascii="Arial" w:hAnsi="Arial" w:cs="Arial"/>
          <w:sz w:val="22"/>
          <w:szCs w:val="22"/>
          <w:lang w:val="pl-PL"/>
        </w:rPr>
        <w:t>wersja 1.3</w:t>
      </w:r>
      <w:r w:rsidR="00862523" w:rsidRPr="003C60F3">
        <w:rPr>
          <w:rFonts w:ascii="Arial" w:hAnsi="Arial" w:cs="Arial"/>
          <w:sz w:val="22"/>
          <w:szCs w:val="22"/>
        </w:rPr>
        <w:t>;</w:t>
      </w:r>
      <w:r w:rsidR="00862523" w:rsidRPr="003C60F3" w:rsidDel="002028E1">
        <w:rPr>
          <w:rFonts w:ascii="Arial" w:hAnsi="Arial" w:cs="Arial"/>
          <w:sz w:val="22"/>
          <w:szCs w:val="22"/>
        </w:rPr>
        <w:t xml:space="preserve"> </w:t>
      </w:r>
    </w:p>
    <w:p w14:paraId="77FA7E70" w14:textId="3834C165" w:rsidR="00EB0E6C" w:rsidRPr="003C60F3" w:rsidRDefault="00EB0E6C"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sidRPr="003C60F3">
        <w:rPr>
          <w:rFonts w:ascii="Arial" w:hAnsi="Arial" w:cs="Arial"/>
          <w:sz w:val="22"/>
          <w:szCs w:val="22"/>
        </w:rPr>
        <w:lastRenderedPageBreak/>
        <w:t>Szczegółowy Opis  Priorytet</w:t>
      </w:r>
      <w:r w:rsidR="0013666B" w:rsidRPr="003C60F3">
        <w:rPr>
          <w:rFonts w:ascii="Arial" w:hAnsi="Arial" w:cs="Arial"/>
          <w:sz w:val="22"/>
          <w:szCs w:val="22"/>
          <w:lang w:val="pl-PL"/>
        </w:rPr>
        <w:t>ów</w:t>
      </w:r>
      <w:r w:rsidRPr="003C60F3">
        <w:rPr>
          <w:rFonts w:ascii="Arial" w:hAnsi="Arial" w:cs="Arial"/>
          <w:sz w:val="22"/>
          <w:szCs w:val="22"/>
        </w:rPr>
        <w:t xml:space="preserve"> </w:t>
      </w:r>
      <w:bookmarkStart w:id="25" w:name="_Hlk117497748"/>
      <w:r w:rsidR="00FF6AE3" w:rsidRPr="003C60F3">
        <w:rPr>
          <w:rFonts w:ascii="Arial" w:hAnsi="Arial" w:cs="Arial"/>
          <w:sz w:val="22"/>
          <w:szCs w:val="22"/>
        </w:rPr>
        <w:t>progra</w:t>
      </w:r>
      <w:r w:rsidR="00FF6AE3" w:rsidRPr="003C60F3">
        <w:rPr>
          <w:rFonts w:ascii="Arial" w:hAnsi="Arial" w:cs="Arial"/>
          <w:sz w:val="22"/>
          <w:szCs w:val="22"/>
          <w:lang w:val="pl-PL"/>
        </w:rPr>
        <w:t>mu</w:t>
      </w:r>
      <w:r w:rsidR="009516B1" w:rsidRPr="003C60F3">
        <w:rPr>
          <w:rFonts w:ascii="Arial" w:hAnsi="Arial" w:cs="Arial"/>
          <w:sz w:val="22"/>
          <w:szCs w:val="22"/>
        </w:rPr>
        <w:t xml:space="preserve"> Fundusze Europejskie dla Pomorza Zachodniego 2021-2027 </w:t>
      </w:r>
      <w:bookmarkEnd w:id="25"/>
      <w:r w:rsidRPr="003C60F3">
        <w:rPr>
          <w:rFonts w:ascii="Arial" w:hAnsi="Arial" w:cs="Arial"/>
          <w:sz w:val="22"/>
          <w:szCs w:val="22"/>
        </w:rPr>
        <w:t xml:space="preserve">wersja </w:t>
      </w:r>
      <w:r w:rsidR="002028E1" w:rsidRPr="003C60F3">
        <w:rPr>
          <w:rFonts w:ascii="Arial" w:hAnsi="Arial" w:cs="Arial"/>
          <w:sz w:val="22"/>
          <w:szCs w:val="22"/>
        </w:rPr>
        <w:t>SZOP.FEPZ.0</w:t>
      </w:r>
      <w:r w:rsidR="00D27055" w:rsidRPr="003C60F3">
        <w:rPr>
          <w:rFonts w:ascii="Arial" w:hAnsi="Arial" w:cs="Arial"/>
          <w:sz w:val="22"/>
          <w:szCs w:val="22"/>
          <w:lang w:val="pl-PL"/>
        </w:rPr>
        <w:t>1</w:t>
      </w:r>
      <w:r w:rsidR="00B84183">
        <w:rPr>
          <w:rFonts w:ascii="Arial" w:hAnsi="Arial" w:cs="Arial"/>
          <w:sz w:val="22"/>
          <w:szCs w:val="22"/>
          <w:lang w:val="pl-PL"/>
        </w:rPr>
        <w:t>9</w:t>
      </w:r>
      <w:r w:rsidR="002028E1" w:rsidRPr="003C60F3">
        <w:rPr>
          <w:rFonts w:ascii="Arial" w:hAnsi="Arial" w:cs="Arial"/>
          <w:sz w:val="22"/>
          <w:szCs w:val="22"/>
        </w:rPr>
        <w:t xml:space="preserve"> obowiązująca od dnia </w:t>
      </w:r>
      <w:r w:rsidR="00B84183">
        <w:rPr>
          <w:rFonts w:ascii="Arial" w:hAnsi="Arial" w:cs="Arial"/>
          <w:sz w:val="22"/>
          <w:szCs w:val="22"/>
          <w:lang w:val="pl-PL"/>
        </w:rPr>
        <w:t>17</w:t>
      </w:r>
      <w:r w:rsidR="00D27055" w:rsidRPr="003C60F3">
        <w:rPr>
          <w:rFonts w:ascii="Arial" w:hAnsi="Arial" w:cs="Arial"/>
          <w:sz w:val="22"/>
          <w:szCs w:val="22"/>
        </w:rPr>
        <w:t xml:space="preserve"> </w:t>
      </w:r>
      <w:r w:rsidR="00B84183">
        <w:rPr>
          <w:rFonts w:ascii="Arial" w:hAnsi="Arial" w:cs="Arial"/>
          <w:sz w:val="22"/>
          <w:szCs w:val="22"/>
          <w:lang w:val="pl-PL"/>
        </w:rPr>
        <w:t>listopada</w:t>
      </w:r>
      <w:r w:rsidR="00D27055" w:rsidRPr="003C60F3">
        <w:rPr>
          <w:rFonts w:ascii="Arial" w:hAnsi="Arial" w:cs="Arial"/>
          <w:sz w:val="22"/>
          <w:szCs w:val="22"/>
        </w:rPr>
        <w:t xml:space="preserve">  2025</w:t>
      </w:r>
      <w:r w:rsidR="00B200F4">
        <w:rPr>
          <w:rFonts w:ascii="Arial" w:hAnsi="Arial" w:cs="Arial"/>
          <w:sz w:val="22"/>
          <w:szCs w:val="22"/>
          <w:lang w:val="pl-PL"/>
        </w:rPr>
        <w:t xml:space="preserve"> </w:t>
      </w:r>
      <w:r w:rsidR="00D27055" w:rsidRPr="003C60F3">
        <w:rPr>
          <w:rFonts w:ascii="Arial" w:hAnsi="Arial" w:cs="Arial"/>
          <w:sz w:val="22"/>
          <w:szCs w:val="22"/>
        </w:rPr>
        <w:t>r.</w:t>
      </w:r>
      <w:r w:rsidR="00A30E16" w:rsidRPr="003C60F3">
        <w:rPr>
          <w:rFonts w:ascii="Arial" w:hAnsi="Arial" w:cs="Arial"/>
          <w:sz w:val="22"/>
          <w:szCs w:val="22"/>
          <w:lang w:val="pl-PL"/>
        </w:rPr>
        <w:t>;</w:t>
      </w:r>
    </w:p>
    <w:p w14:paraId="5FD191BC" w14:textId="631A50B6" w:rsidR="00AA000D" w:rsidRPr="002028E1" w:rsidRDefault="00AA000D" w:rsidP="00A02552">
      <w:pPr>
        <w:pStyle w:val="Akapitzlist"/>
        <w:numPr>
          <w:ilvl w:val="0"/>
          <w:numId w:val="6"/>
        </w:numPr>
        <w:spacing w:before="120" w:after="120" w:line="271" w:lineRule="auto"/>
        <w:ind w:left="357" w:hanging="357"/>
        <w:contextualSpacing w:val="0"/>
        <w:rPr>
          <w:rFonts w:ascii="Arial" w:hAnsi="Arial"/>
          <w:sz w:val="22"/>
        </w:rPr>
      </w:pPr>
      <w:r w:rsidRPr="00E37160">
        <w:rPr>
          <w:rFonts w:ascii="Arial" w:hAnsi="Arial" w:cs="Arial"/>
          <w:sz w:val="22"/>
          <w:szCs w:val="22"/>
        </w:rPr>
        <w:t xml:space="preserve">Uchwała </w:t>
      </w:r>
      <w:r w:rsidR="00504B8A">
        <w:rPr>
          <w:rFonts w:ascii="Arial" w:hAnsi="Arial" w:cs="Arial"/>
          <w:sz w:val="22"/>
          <w:szCs w:val="22"/>
          <w:lang w:val="pl-PL"/>
        </w:rPr>
        <w:t>N</w:t>
      </w:r>
      <w:r w:rsidRPr="00E37160">
        <w:rPr>
          <w:rFonts w:ascii="Arial" w:hAnsi="Arial" w:cs="Arial"/>
          <w:sz w:val="22"/>
          <w:szCs w:val="22"/>
        </w:rPr>
        <w:t xml:space="preserve">r </w:t>
      </w:r>
      <w:r w:rsidR="002028E1" w:rsidRPr="002028E1">
        <w:rPr>
          <w:rFonts w:ascii="Arial" w:hAnsi="Arial" w:cs="Arial"/>
          <w:sz w:val="22"/>
          <w:szCs w:val="22"/>
        </w:rPr>
        <w:t xml:space="preserve">26/25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EA37FB" w:rsidRPr="00E37160">
        <w:rPr>
          <w:rFonts w:ascii="Arial" w:hAnsi="Arial" w:cs="Arial"/>
          <w:sz w:val="22"/>
          <w:szCs w:val="22"/>
        </w:rPr>
        <w:t>rogram</w:t>
      </w:r>
      <w:proofErr w:type="spellEnd"/>
      <w:r w:rsidR="00EA37FB" w:rsidRPr="00E37160">
        <w:rPr>
          <w:rFonts w:ascii="Arial" w:hAnsi="Arial" w:cs="Arial"/>
          <w:sz w:val="22"/>
          <w:szCs w:val="22"/>
        </w:rPr>
        <w:t xml:space="preserve"> </w:t>
      </w:r>
      <w:r w:rsidR="00BE21C8" w:rsidRPr="00E37160">
        <w:rPr>
          <w:rFonts w:ascii="Arial" w:hAnsi="Arial" w:cs="Arial"/>
          <w:sz w:val="22"/>
          <w:szCs w:val="22"/>
          <w:lang w:val="pl-PL"/>
        </w:rPr>
        <w:t xml:space="preserve">regionalny </w:t>
      </w:r>
      <w:r w:rsidR="00EA37FB" w:rsidRPr="00E37160">
        <w:rPr>
          <w:rFonts w:ascii="Arial" w:hAnsi="Arial" w:cs="Arial"/>
          <w:sz w:val="22"/>
          <w:szCs w:val="22"/>
        </w:rPr>
        <w:t xml:space="preserve">Fundusze Europejskie dla Pomorza Zachodniego 2021-2027 </w:t>
      </w:r>
      <w:r w:rsidRPr="00E37160">
        <w:rPr>
          <w:rFonts w:ascii="Arial" w:hAnsi="Arial" w:cs="Arial"/>
          <w:sz w:val="22"/>
          <w:szCs w:val="22"/>
        </w:rPr>
        <w:t xml:space="preserve">z dnia </w:t>
      </w:r>
      <w:r w:rsidR="002028E1" w:rsidRPr="002028E1">
        <w:rPr>
          <w:rFonts w:ascii="Arial" w:hAnsi="Arial" w:cs="Arial"/>
          <w:sz w:val="22"/>
          <w:szCs w:val="22"/>
        </w:rPr>
        <w:t>11 czerwca 2025 r.</w:t>
      </w:r>
      <w:r w:rsidRPr="00E37160">
        <w:rPr>
          <w:rFonts w:ascii="Arial" w:hAnsi="Arial" w:cs="Arial"/>
          <w:sz w:val="22"/>
          <w:szCs w:val="22"/>
        </w:rPr>
        <w:t xml:space="preserve"> w sprawie przyjęcia</w:t>
      </w:r>
      <w:r w:rsidR="00E71135">
        <w:rPr>
          <w:rFonts w:ascii="Arial" w:hAnsi="Arial" w:cs="Arial"/>
          <w:sz w:val="22"/>
          <w:szCs w:val="22"/>
          <w:lang w:val="pl-PL"/>
        </w:rPr>
        <w:t xml:space="preserve"> </w:t>
      </w:r>
      <w:r w:rsidR="00E71135" w:rsidRPr="002028E1">
        <w:rPr>
          <w:rFonts w:ascii="Arial" w:hAnsi="Arial"/>
          <w:sz w:val="22"/>
        </w:rPr>
        <w:t xml:space="preserve">aktualizacji </w:t>
      </w:r>
      <w:r w:rsidRPr="002028E1">
        <w:rPr>
          <w:rFonts w:ascii="Arial" w:hAnsi="Arial"/>
          <w:sz w:val="22"/>
        </w:rPr>
        <w:t xml:space="preserve">kryteriów </w:t>
      </w:r>
      <w:r w:rsidR="00BE21C8" w:rsidRPr="002028E1">
        <w:rPr>
          <w:rFonts w:ascii="Arial" w:hAnsi="Arial"/>
          <w:sz w:val="22"/>
        </w:rPr>
        <w:t xml:space="preserve">wspólnych dopuszczalności w </w:t>
      </w:r>
      <w:r w:rsidR="00720572" w:rsidRPr="002028E1">
        <w:rPr>
          <w:rFonts w:ascii="Arial" w:hAnsi="Arial"/>
          <w:sz w:val="22"/>
        </w:rPr>
        <w:t xml:space="preserve">zakresie </w:t>
      </w:r>
      <w:r w:rsidR="002028E1" w:rsidRPr="002028E1">
        <w:rPr>
          <w:rFonts w:ascii="Arial" w:hAnsi="Arial"/>
          <w:sz w:val="22"/>
        </w:rPr>
        <w:t xml:space="preserve">interwencji </w:t>
      </w:r>
      <w:r w:rsidR="00720572" w:rsidRPr="002028E1">
        <w:rPr>
          <w:rFonts w:ascii="Arial" w:hAnsi="Arial"/>
          <w:sz w:val="22"/>
        </w:rPr>
        <w:t xml:space="preserve">Europejskiego Funduszu Społecznego Plus </w:t>
      </w:r>
      <w:r w:rsidR="002028E1" w:rsidRPr="002028E1">
        <w:rPr>
          <w:rFonts w:ascii="Arial" w:hAnsi="Arial"/>
          <w:sz w:val="22"/>
        </w:rPr>
        <w:t>programu Fundusze Europejskie dla Pomorza Zachodniego 2021-2027;</w:t>
      </w:r>
    </w:p>
    <w:p w14:paraId="05D0CDAA" w14:textId="32848FDC" w:rsidR="00231966" w:rsidRPr="00E37160" w:rsidRDefault="00E8568B" w:rsidP="00A02552">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Uchwała </w:t>
      </w:r>
      <w:r w:rsidR="00504B8A">
        <w:rPr>
          <w:rFonts w:ascii="Arial" w:hAnsi="Arial" w:cs="Arial"/>
          <w:sz w:val="22"/>
          <w:szCs w:val="22"/>
          <w:lang w:val="pl-PL"/>
        </w:rPr>
        <w:t>N</w:t>
      </w:r>
      <w:r w:rsidRPr="00E37160">
        <w:rPr>
          <w:rFonts w:ascii="Arial" w:hAnsi="Arial" w:cs="Arial"/>
          <w:sz w:val="22"/>
          <w:szCs w:val="22"/>
        </w:rPr>
        <w:t xml:space="preserve">r </w:t>
      </w:r>
      <w:r w:rsidR="002028E1" w:rsidRPr="002028E1">
        <w:rPr>
          <w:rFonts w:ascii="Arial" w:hAnsi="Arial" w:cs="Arial"/>
          <w:sz w:val="22"/>
          <w:szCs w:val="22"/>
        </w:rPr>
        <w:t xml:space="preserve">51/24 </w:t>
      </w:r>
      <w:r w:rsidRPr="00E37160">
        <w:rPr>
          <w:rFonts w:ascii="Arial" w:hAnsi="Arial" w:cs="Arial"/>
          <w:sz w:val="22"/>
          <w:szCs w:val="22"/>
        </w:rPr>
        <w:t xml:space="preserve">Komitetu Monitorującego </w:t>
      </w:r>
      <w:r w:rsidR="00FF6AE3" w:rsidRPr="00E37160">
        <w:rPr>
          <w:rFonts w:ascii="Arial" w:hAnsi="Arial" w:cs="Arial"/>
          <w:sz w:val="22"/>
          <w:szCs w:val="22"/>
        </w:rPr>
        <w:t>program</w:t>
      </w:r>
      <w:r w:rsidRPr="00E37160">
        <w:rPr>
          <w:rFonts w:ascii="Arial" w:hAnsi="Arial" w:cs="Arial"/>
          <w:sz w:val="22"/>
          <w:szCs w:val="22"/>
          <w:lang w:val="pl-PL"/>
        </w:rPr>
        <w:t xml:space="preserve"> regionalny</w:t>
      </w:r>
      <w:r w:rsidRPr="00E37160">
        <w:rPr>
          <w:rFonts w:ascii="Arial" w:hAnsi="Arial" w:cs="Arial"/>
          <w:sz w:val="22"/>
          <w:szCs w:val="22"/>
        </w:rPr>
        <w:t xml:space="preserve"> Fundusze Europejskie dla Pomorza Zachodniego 2021-2027 z dnia </w:t>
      </w:r>
      <w:r w:rsidR="002028E1" w:rsidRPr="002028E1">
        <w:rPr>
          <w:rFonts w:ascii="Arial" w:hAnsi="Arial" w:cs="Arial"/>
          <w:sz w:val="22"/>
          <w:szCs w:val="22"/>
        </w:rPr>
        <w:t>20 listopada 2024 r.</w:t>
      </w:r>
      <w:r w:rsidR="002028E1" w:rsidRPr="002028E1" w:rsidDel="002028E1">
        <w:rPr>
          <w:rFonts w:ascii="Arial" w:hAnsi="Arial" w:cs="Arial"/>
          <w:sz w:val="22"/>
          <w:szCs w:val="22"/>
        </w:rPr>
        <w:t xml:space="preserve"> </w:t>
      </w:r>
      <w:r w:rsidRPr="00E37160">
        <w:rPr>
          <w:rFonts w:ascii="Arial" w:hAnsi="Arial" w:cs="Arial"/>
          <w:sz w:val="22"/>
          <w:szCs w:val="22"/>
        </w:rPr>
        <w:t xml:space="preserve">w sprawie przyjęcia </w:t>
      </w:r>
      <w:r w:rsidR="00FB4977">
        <w:rPr>
          <w:rFonts w:ascii="Arial" w:hAnsi="Arial" w:cs="Arial"/>
          <w:sz w:val="22"/>
          <w:szCs w:val="22"/>
          <w:lang w:val="pl-PL"/>
        </w:rPr>
        <w:t xml:space="preserve">aktualizacji </w:t>
      </w:r>
      <w:r w:rsidRPr="00E37160">
        <w:rPr>
          <w:rFonts w:ascii="Arial" w:hAnsi="Arial" w:cs="Arial"/>
          <w:sz w:val="22"/>
          <w:szCs w:val="22"/>
        </w:rPr>
        <w:t xml:space="preserve">kryteriów </w:t>
      </w:r>
      <w:r w:rsidR="00AC382C" w:rsidRPr="00E37160">
        <w:rPr>
          <w:rFonts w:ascii="Arial" w:hAnsi="Arial" w:cs="Arial"/>
          <w:sz w:val="22"/>
          <w:szCs w:val="22"/>
          <w:lang w:val="pl-PL"/>
        </w:rPr>
        <w:t xml:space="preserve">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w:t>
      </w:r>
      <w:r w:rsidR="00504B8A">
        <w:rPr>
          <w:rFonts w:ascii="Arial" w:hAnsi="Arial" w:cs="Arial"/>
          <w:sz w:val="22"/>
          <w:szCs w:val="22"/>
          <w:lang w:val="pl-PL"/>
        </w:rPr>
        <w:t xml:space="preserve"> </w:t>
      </w:r>
      <w:r w:rsidR="00504B8A" w:rsidRPr="00504B8A">
        <w:rPr>
          <w:rFonts w:ascii="Arial" w:hAnsi="Arial" w:cs="Arial"/>
          <w:sz w:val="22"/>
          <w:szCs w:val="22"/>
          <w:lang w:val="pl-PL"/>
        </w:rPr>
        <w:t xml:space="preserve">wyboru projektów w sposób </w:t>
      </w:r>
      <w:r w:rsidR="00AC382C" w:rsidRPr="00E37160">
        <w:rPr>
          <w:rFonts w:ascii="Arial" w:hAnsi="Arial" w:cs="Arial"/>
          <w:sz w:val="22"/>
          <w:szCs w:val="22"/>
          <w:lang w:val="pl-PL"/>
        </w:rPr>
        <w:t>konkurencyjn</w:t>
      </w:r>
      <w:r w:rsidR="00504B8A">
        <w:rPr>
          <w:rFonts w:ascii="Arial" w:hAnsi="Arial" w:cs="Arial"/>
          <w:sz w:val="22"/>
          <w:szCs w:val="22"/>
          <w:lang w:val="pl-PL"/>
        </w:rPr>
        <w:t>y</w:t>
      </w:r>
      <w:r w:rsidR="00AC382C" w:rsidRPr="00E37160">
        <w:rPr>
          <w:rFonts w:ascii="Arial" w:hAnsi="Arial" w:cs="Arial"/>
          <w:sz w:val="22"/>
          <w:szCs w:val="22"/>
          <w:lang w:val="pl-PL"/>
        </w:rPr>
        <w:t xml:space="preserve"> i niekonkurencyjn</w:t>
      </w:r>
      <w:r w:rsidR="00504B8A">
        <w:rPr>
          <w:rFonts w:ascii="Arial" w:hAnsi="Arial" w:cs="Arial"/>
          <w:sz w:val="22"/>
          <w:szCs w:val="22"/>
          <w:lang w:val="pl-PL"/>
        </w:rPr>
        <w:t>y</w:t>
      </w:r>
      <w:r w:rsidR="002028E1">
        <w:rPr>
          <w:rFonts w:ascii="Arial" w:hAnsi="Arial" w:cs="Arial"/>
          <w:sz w:val="22"/>
          <w:szCs w:val="22"/>
          <w:lang w:val="pl-PL"/>
        </w:rPr>
        <w:t>;</w:t>
      </w:r>
    </w:p>
    <w:p w14:paraId="366EA99B" w14:textId="68CFFA02" w:rsidR="00AA000D" w:rsidRPr="00E37160" w:rsidRDefault="00AA000D" w:rsidP="00A02552">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Uchwała </w:t>
      </w:r>
      <w:r w:rsidR="00504B8A">
        <w:rPr>
          <w:rFonts w:ascii="Arial" w:hAnsi="Arial" w:cs="Arial"/>
          <w:sz w:val="22"/>
          <w:szCs w:val="22"/>
          <w:lang w:val="pl-PL"/>
        </w:rPr>
        <w:t>N</w:t>
      </w:r>
      <w:r w:rsidRPr="00E37160">
        <w:rPr>
          <w:rFonts w:ascii="Arial" w:hAnsi="Arial" w:cs="Arial"/>
          <w:sz w:val="22"/>
          <w:szCs w:val="22"/>
        </w:rPr>
        <w:t xml:space="preserve">r </w:t>
      </w:r>
      <w:r w:rsidR="00EB7E09">
        <w:rPr>
          <w:rFonts w:ascii="Arial" w:hAnsi="Arial" w:cs="Arial"/>
          <w:sz w:val="22"/>
          <w:szCs w:val="22"/>
          <w:lang w:val="pl-PL"/>
        </w:rPr>
        <w:t xml:space="preserve">45/2025 </w:t>
      </w:r>
      <w:r w:rsidRPr="00E37160">
        <w:rPr>
          <w:rFonts w:ascii="Arial" w:hAnsi="Arial" w:cs="Arial"/>
          <w:sz w:val="22"/>
          <w:szCs w:val="22"/>
        </w:rPr>
        <w:t xml:space="preserve">Komitetu Monitorującego </w:t>
      </w:r>
      <w:r w:rsidR="00FF6AE3" w:rsidRPr="00E37160">
        <w:rPr>
          <w:rFonts w:ascii="Arial" w:hAnsi="Arial" w:cs="Arial"/>
          <w:sz w:val="22"/>
          <w:szCs w:val="22"/>
        </w:rPr>
        <w:t>program</w:t>
      </w:r>
      <w:r w:rsidR="00BE21C8" w:rsidRPr="00E37160">
        <w:rPr>
          <w:rFonts w:ascii="Arial" w:hAnsi="Arial" w:cs="Arial"/>
          <w:sz w:val="22"/>
          <w:szCs w:val="22"/>
          <w:lang w:val="pl-PL"/>
        </w:rPr>
        <w:t xml:space="preserve"> regionalny</w:t>
      </w:r>
      <w:r w:rsidR="0070106F" w:rsidRPr="00E37160">
        <w:rPr>
          <w:rFonts w:ascii="Arial" w:hAnsi="Arial" w:cs="Arial"/>
          <w:sz w:val="22"/>
          <w:szCs w:val="22"/>
        </w:rPr>
        <w:t xml:space="preserve"> Fundusze Europejskie dla Pomorza Zachodniego 2021-2027 </w:t>
      </w:r>
      <w:r w:rsidRPr="00E37160">
        <w:rPr>
          <w:rFonts w:ascii="Arial" w:hAnsi="Arial" w:cs="Arial"/>
          <w:sz w:val="22"/>
          <w:szCs w:val="22"/>
        </w:rPr>
        <w:t xml:space="preserve">z dnia </w:t>
      </w:r>
      <w:r w:rsidR="00EB7E09">
        <w:rPr>
          <w:rFonts w:ascii="Arial" w:hAnsi="Arial" w:cs="Arial"/>
          <w:sz w:val="22"/>
          <w:szCs w:val="22"/>
          <w:lang w:val="pl-PL"/>
        </w:rPr>
        <w:t xml:space="preserve">19 listopada 2025 r. </w:t>
      </w:r>
      <w:r w:rsidR="00EB7E09" w:rsidRPr="00EB7E09">
        <w:rPr>
          <w:rFonts w:ascii="Arial" w:hAnsi="Arial" w:cs="Arial"/>
          <w:sz w:val="22"/>
          <w:szCs w:val="22"/>
        </w:rPr>
        <w:t>w sprawie przyjęcia kryteriów specyficznych dopuszczalności i kryteriów specyficznych jakościowych dla działania 6.10 Edukacja zawodowa (ZIT) dla ZIT SOM  programu Fundusze Europejskie dla Pomorza Zachodniego 2021-2027</w:t>
      </w:r>
      <w:r w:rsidR="00EB7E09">
        <w:rPr>
          <w:rFonts w:ascii="Arial" w:hAnsi="Arial" w:cs="Arial"/>
          <w:sz w:val="22"/>
          <w:szCs w:val="22"/>
          <w:lang w:val="pl-PL"/>
        </w:rPr>
        <w:t>;</w:t>
      </w:r>
    </w:p>
    <w:p w14:paraId="4E6D77A6" w14:textId="1C64B5BB" w:rsidR="00E62B9D" w:rsidRPr="00E37160" w:rsidRDefault="00E62B9D" w:rsidP="00A02552">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15 czerwca 2012 r. o skutkach powierzania wykonywania pracy cudzoziemcom przebywającym wbrew przepisom na terytorium Rzeczypospolitej Polskiej (Dz. U.</w:t>
      </w:r>
      <w:r w:rsidR="00DD3A52" w:rsidRPr="00DD3A52">
        <w:t xml:space="preserve"> </w:t>
      </w:r>
      <w:r w:rsidR="00DD3A52" w:rsidRPr="00DD3A52">
        <w:rPr>
          <w:rFonts w:ascii="Arial" w:hAnsi="Arial" w:cs="Arial"/>
          <w:sz w:val="22"/>
          <w:szCs w:val="22"/>
        </w:rPr>
        <w:t>z 202</w:t>
      </w:r>
      <w:r w:rsidR="008004A3">
        <w:rPr>
          <w:rFonts w:ascii="Arial" w:hAnsi="Arial" w:cs="Arial"/>
          <w:sz w:val="22"/>
          <w:szCs w:val="22"/>
          <w:lang w:val="pl-PL"/>
        </w:rPr>
        <w:t>5</w:t>
      </w:r>
      <w:r w:rsidR="00DD3A52" w:rsidRPr="00DD3A52">
        <w:rPr>
          <w:rFonts w:ascii="Arial" w:hAnsi="Arial" w:cs="Arial"/>
          <w:sz w:val="22"/>
          <w:szCs w:val="22"/>
        </w:rPr>
        <w:t xml:space="preserve"> poz. 1</w:t>
      </w:r>
      <w:r w:rsidR="008004A3">
        <w:rPr>
          <w:rFonts w:ascii="Arial" w:hAnsi="Arial" w:cs="Arial"/>
          <w:sz w:val="22"/>
          <w:szCs w:val="22"/>
          <w:lang w:val="pl-PL"/>
        </w:rPr>
        <w:t>567</w:t>
      </w:r>
      <w:r w:rsidR="00DD3A52" w:rsidRPr="00DD3A52">
        <w:rPr>
          <w:rFonts w:ascii="Arial" w:hAnsi="Arial" w:cs="Arial"/>
          <w:sz w:val="22"/>
          <w:szCs w:val="22"/>
        </w:rPr>
        <w:t xml:space="preserve"> z </w:t>
      </w:r>
      <w:proofErr w:type="spellStart"/>
      <w:r w:rsidR="00DD3A52" w:rsidRPr="00DD3A52">
        <w:rPr>
          <w:rFonts w:ascii="Arial" w:hAnsi="Arial" w:cs="Arial"/>
          <w:sz w:val="22"/>
          <w:szCs w:val="22"/>
        </w:rPr>
        <w:t>późn</w:t>
      </w:r>
      <w:proofErr w:type="spellEnd"/>
      <w:r w:rsidR="00DD3A52" w:rsidRPr="00DD3A52">
        <w:rPr>
          <w:rFonts w:ascii="Arial" w:hAnsi="Arial" w:cs="Arial"/>
          <w:sz w:val="22"/>
          <w:szCs w:val="22"/>
        </w:rPr>
        <w:t>. zm.</w:t>
      </w:r>
      <w:r w:rsidRPr="00E37160">
        <w:rPr>
          <w:rFonts w:ascii="Arial" w:hAnsi="Arial" w:cs="Arial"/>
          <w:sz w:val="22"/>
          <w:szCs w:val="22"/>
        </w:rPr>
        <w:t>)</w:t>
      </w:r>
      <w:r w:rsidR="002646EE" w:rsidRPr="00E37160">
        <w:rPr>
          <w:rFonts w:ascii="Arial" w:hAnsi="Arial"/>
          <w:sz w:val="22"/>
        </w:rPr>
        <w:t>,</w:t>
      </w:r>
      <w:r w:rsidR="00E26A3B" w:rsidRPr="00E37160">
        <w:rPr>
          <w:rFonts w:ascii="Arial" w:hAnsi="Arial"/>
          <w:sz w:val="22"/>
        </w:rPr>
        <w:t xml:space="preserve"> zwanej</w:t>
      </w:r>
      <w:r w:rsidRPr="00E37160">
        <w:rPr>
          <w:rFonts w:ascii="Arial" w:hAnsi="Arial"/>
          <w:sz w:val="22"/>
        </w:rPr>
        <w:t xml:space="preserve"> dalej ustawą </w:t>
      </w:r>
      <w:r w:rsidRPr="00E37160">
        <w:rPr>
          <w:rFonts w:ascii="Arial" w:hAnsi="Arial" w:cs="Arial"/>
          <w:sz w:val="22"/>
          <w:szCs w:val="22"/>
        </w:rPr>
        <w:t>o skutkach powierzania wykonywania pracy cudzoziemcom przebywającym wbrew przepisom na terytorium Rzeczypospolitej Polskiej</w:t>
      </w:r>
      <w:r w:rsidR="00DD3A52">
        <w:rPr>
          <w:rFonts w:ascii="Arial" w:hAnsi="Arial" w:cs="Arial"/>
          <w:sz w:val="22"/>
          <w:szCs w:val="22"/>
          <w:lang w:val="pl-PL"/>
        </w:rPr>
        <w:t>;</w:t>
      </w:r>
    </w:p>
    <w:p w14:paraId="5893FB10" w14:textId="64FA0344" w:rsidR="00E62B9D" w:rsidRPr="00E37160" w:rsidRDefault="00E62B9D" w:rsidP="00A02552">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28 października 2002 r. o odpowiedzialności podmiotów zbiorowych za czyny zabronione pod groźbą kary (</w:t>
      </w:r>
      <w:proofErr w:type="spellStart"/>
      <w:r w:rsidRPr="00E37160">
        <w:rPr>
          <w:rFonts w:ascii="Arial" w:hAnsi="Arial" w:cs="Arial"/>
          <w:sz w:val="22"/>
          <w:szCs w:val="22"/>
        </w:rPr>
        <w:t>t.j</w:t>
      </w:r>
      <w:proofErr w:type="spellEnd"/>
      <w:r w:rsidRPr="00E37160">
        <w:rPr>
          <w:rFonts w:ascii="Arial" w:hAnsi="Arial" w:cs="Arial"/>
          <w:sz w:val="22"/>
          <w:szCs w:val="22"/>
        </w:rPr>
        <w:t xml:space="preserve">. Dz. </w:t>
      </w:r>
      <w:proofErr w:type="spellStart"/>
      <w:r w:rsidRPr="00E37160">
        <w:rPr>
          <w:rFonts w:ascii="Arial" w:hAnsi="Arial" w:cs="Arial"/>
          <w:sz w:val="22"/>
          <w:szCs w:val="22"/>
        </w:rPr>
        <w:t>U.</w:t>
      </w:r>
      <w:r w:rsidR="003716AA" w:rsidRPr="003716AA">
        <w:rPr>
          <w:rFonts w:ascii="Arial" w:hAnsi="Arial" w:cs="Arial"/>
          <w:sz w:val="22"/>
          <w:szCs w:val="22"/>
        </w:rPr>
        <w:t>z</w:t>
      </w:r>
      <w:proofErr w:type="spellEnd"/>
      <w:r w:rsidR="003716AA" w:rsidRPr="003716AA">
        <w:rPr>
          <w:rFonts w:ascii="Arial" w:hAnsi="Arial" w:cs="Arial"/>
          <w:sz w:val="22"/>
          <w:szCs w:val="22"/>
        </w:rPr>
        <w:t xml:space="preserve"> 2024 poz. 1822</w:t>
      </w:r>
      <w:r w:rsidR="003716AA" w:rsidRPr="003716AA" w:rsidDel="003716AA">
        <w:rPr>
          <w:rFonts w:ascii="Arial" w:hAnsi="Arial" w:cs="Arial"/>
          <w:sz w:val="22"/>
          <w:szCs w:val="22"/>
        </w:rPr>
        <w:t xml:space="preserve"> </w:t>
      </w:r>
      <w:r w:rsidRPr="00E37160">
        <w:rPr>
          <w:rFonts w:ascii="Arial" w:hAnsi="Arial" w:cs="Arial"/>
          <w:sz w:val="22"/>
          <w:szCs w:val="22"/>
        </w:rPr>
        <w:t>)</w:t>
      </w:r>
      <w:r w:rsidR="00183D22" w:rsidRPr="00E37160">
        <w:rPr>
          <w:rFonts w:ascii="Arial" w:hAnsi="Arial"/>
          <w:sz w:val="22"/>
        </w:rPr>
        <w:t>,</w:t>
      </w:r>
      <w:r w:rsidR="00E26A3B" w:rsidRPr="00E37160">
        <w:rPr>
          <w:rFonts w:ascii="Arial" w:hAnsi="Arial"/>
          <w:sz w:val="22"/>
        </w:rPr>
        <w:t xml:space="preserve"> zwanej</w:t>
      </w:r>
      <w:r w:rsidR="001F078C" w:rsidRPr="00E37160">
        <w:rPr>
          <w:rFonts w:ascii="Arial" w:hAnsi="Arial"/>
          <w:sz w:val="22"/>
        </w:rPr>
        <w:t xml:space="preserve"> dalej ustawą </w:t>
      </w:r>
      <w:r w:rsidR="001F078C" w:rsidRPr="00E37160">
        <w:rPr>
          <w:rFonts w:ascii="Arial" w:hAnsi="Arial" w:cs="Arial"/>
          <w:sz w:val="22"/>
          <w:szCs w:val="22"/>
        </w:rPr>
        <w:t>o odpowiedzialności podmiotów zbiorowych za czyny zabronione pod groźbą kary</w:t>
      </w:r>
      <w:r w:rsidR="003716AA">
        <w:rPr>
          <w:rFonts w:ascii="Arial" w:hAnsi="Arial"/>
          <w:sz w:val="22"/>
          <w:lang w:val="pl-PL"/>
        </w:rPr>
        <w:t>;</w:t>
      </w:r>
    </w:p>
    <w:p w14:paraId="401373E6" w14:textId="17B355BE" w:rsidR="00183D22" w:rsidRPr="00E37160" w:rsidRDefault="00183D22" w:rsidP="00A02552">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9 lipca 2003 r. o zatrudnianiu pracowników tymczasowych</w:t>
      </w:r>
      <w:r w:rsidRPr="00E37160">
        <w:rPr>
          <w:rFonts w:ascii="Arial" w:hAnsi="Arial"/>
          <w:sz w:val="22"/>
        </w:rPr>
        <w:t xml:space="preserve"> </w:t>
      </w:r>
      <w:r w:rsidRPr="00E37160">
        <w:rPr>
          <w:rFonts w:ascii="Arial" w:hAnsi="Arial" w:cs="Arial"/>
          <w:sz w:val="22"/>
          <w:szCs w:val="22"/>
        </w:rPr>
        <w:t>(</w:t>
      </w:r>
      <w:proofErr w:type="spellStart"/>
      <w:r w:rsidRPr="00E37160">
        <w:rPr>
          <w:rFonts w:ascii="Arial" w:hAnsi="Arial" w:cs="Arial"/>
          <w:sz w:val="22"/>
          <w:szCs w:val="22"/>
        </w:rPr>
        <w:t>t.j</w:t>
      </w:r>
      <w:proofErr w:type="spellEnd"/>
      <w:r w:rsidRPr="00E37160">
        <w:rPr>
          <w:rFonts w:ascii="Arial" w:hAnsi="Arial" w:cs="Arial"/>
          <w:sz w:val="22"/>
          <w:szCs w:val="22"/>
        </w:rPr>
        <w:t xml:space="preserve">. Dz. </w:t>
      </w:r>
      <w:proofErr w:type="spellStart"/>
      <w:r w:rsidRPr="00E37160">
        <w:rPr>
          <w:rFonts w:ascii="Arial" w:hAnsi="Arial" w:cs="Arial"/>
          <w:sz w:val="22"/>
          <w:szCs w:val="22"/>
        </w:rPr>
        <w:t>U.</w:t>
      </w:r>
      <w:r w:rsidR="00477B82" w:rsidRPr="00477B82">
        <w:rPr>
          <w:rFonts w:ascii="Arial" w:hAnsi="Arial" w:cs="Arial"/>
          <w:sz w:val="22"/>
          <w:szCs w:val="22"/>
        </w:rPr>
        <w:t>z</w:t>
      </w:r>
      <w:proofErr w:type="spellEnd"/>
      <w:r w:rsidR="00477B82" w:rsidRPr="00477B82">
        <w:rPr>
          <w:rFonts w:ascii="Arial" w:hAnsi="Arial" w:cs="Arial"/>
          <w:sz w:val="22"/>
          <w:szCs w:val="22"/>
        </w:rPr>
        <w:t xml:space="preserve"> 2025 poz. 236 z </w:t>
      </w:r>
      <w:proofErr w:type="spellStart"/>
      <w:r w:rsidR="00477B82" w:rsidRPr="00477B82">
        <w:rPr>
          <w:rFonts w:ascii="Arial" w:hAnsi="Arial" w:cs="Arial"/>
          <w:sz w:val="22"/>
          <w:szCs w:val="22"/>
        </w:rPr>
        <w:t>późn</w:t>
      </w:r>
      <w:proofErr w:type="spellEnd"/>
      <w:r w:rsidR="00477B82" w:rsidRPr="00477B82">
        <w:rPr>
          <w:rFonts w:ascii="Arial" w:hAnsi="Arial" w:cs="Arial"/>
          <w:sz w:val="22"/>
          <w:szCs w:val="22"/>
        </w:rPr>
        <w:t>. zm.</w:t>
      </w:r>
      <w:r w:rsidR="00477B82" w:rsidRPr="00477B82" w:rsidDel="00477B82">
        <w:rPr>
          <w:rFonts w:ascii="Arial" w:hAnsi="Arial" w:cs="Arial"/>
          <w:sz w:val="22"/>
          <w:szCs w:val="22"/>
        </w:rPr>
        <w:t xml:space="preserve"> </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o zatrudnianiu pracowników tymczasowych</w:t>
      </w:r>
      <w:r w:rsidR="00477B82">
        <w:rPr>
          <w:rFonts w:ascii="Arial" w:hAnsi="Arial"/>
          <w:sz w:val="22"/>
          <w:lang w:val="pl-PL"/>
        </w:rPr>
        <w:t>;</w:t>
      </w:r>
    </w:p>
    <w:p w14:paraId="45520549" w14:textId="7695314F" w:rsidR="00FF2621" w:rsidRPr="007426D2" w:rsidRDefault="00FF2621" w:rsidP="00A02552">
      <w:pPr>
        <w:pStyle w:val="Akapitzlist"/>
        <w:numPr>
          <w:ilvl w:val="0"/>
          <w:numId w:val="6"/>
        </w:numPr>
        <w:spacing w:before="120" w:after="120" w:line="276" w:lineRule="auto"/>
        <w:ind w:left="357" w:hanging="357"/>
        <w:contextualSpacing w:val="0"/>
        <w:rPr>
          <w:rFonts w:ascii="Arial" w:hAnsi="Arial" w:cs="Arial"/>
          <w:sz w:val="22"/>
          <w:szCs w:val="22"/>
        </w:rPr>
      </w:pPr>
      <w:r w:rsidRPr="007426D2">
        <w:rPr>
          <w:rFonts w:ascii="Arial" w:hAnsi="Arial" w:cs="Arial"/>
          <w:sz w:val="22"/>
        </w:rPr>
        <w:t>u</w:t>
      </w:r>
      <w:r w:rsidRPr="007426D2">
        <w:rPr>
          <w:rFonts w:ascii="Arial" w:hAnsi="Arial" w:cs="Arial"/>
          <w:sz w:val="22"/>
          <w:szCs w:val="22"/>
        </w:rPr>
        <w:t>staw</w:t>
      </w:r>
      <w:r w:rsidRPr="007426D2">
        <w:rPr>
          <w:rFonts w:ascii="Arial" w:hAnsi="Arial" w:cs="Arial"/>
          <w:sz w:val="22"/>
        </w:rPr>
        <w:t>y</w:t>
      </w:r>
      <w:r w:rsidRPr="007426D2">
        <w:rPr>
          <w:rFonts w:ascii="Arial" w:hAnsi="Arial" w:cs="Arial"/>
          <w:sz w:val="22"/>
          <w:szCs w:val="22"/>
        </w:rPr>
        <w:t xml:space="preserve"> z dnia 30 sierpnia 2002 r. Prawo o postępowaniu przed sądami administracyjnymi (</w:t>
      </w:r>
      <w:proofErr w:type="spellStart"/>
      <w:r w:rsidRPr="007426D2">
        <w:rPr>
          <w:rFonts w:ascii="Arial" w:hAnsi="Arial" w:cs="Arial"/>
          <w:sz w:val="22"/>
          <w:szCs w:val="22"/>
        </w:rPr>
        <w:t>t.j</w:t>
      </w:r>
      <w:proofErr w:type="spellEnd"/>
      <w:r w:rsidRPr="007426D2">
        <w:rPr>
          <w:rFonts w:ascii="Arial" w:hAnsi="Arial" w:cs="Arial"/>
          <w:sz w:val="22"/>
          <w:szCs w:val="22"/>
        </w:rPr>
        <w:t xml:space="preserve">. Dz. </w:t>
      </w:r>
      <w:proofErr w:type="spellStart"/>
      <w:r w:rsidRPr="007426D2">
        <w:rPr>
          <w:rFonts w:ascii="Arial" w:hAnsi="Arial" w:cs="Arial"/>
          <w:sz w:val="22"/>
          <w:szCs w:val="22"/>
        </w:rPr>
        <w:t>U.</w:t>
      </w:r>
      <w:r w:rsidR="00423662" w:rsidRPr="007426D2">
        <w:rPr>
          <w:rFonts w:ascii="Arial" w:hAnsi="Arial" w:cs="Arial"/>
          <w:sz w:val="22"/>
        </w:rPr>
        <w:t>z</w:t>
      </w:r>
      <w:proofErr w:type="spellEnd"/>
      <w:r w:rsidR="00423662" w:rsidRPr="007426D2">
        <w:rPr>
          <w:rFonts w:ascii="Arial" w:hAnsi="Arial" w:cs="Arial"/>
          <w:sz w:val="22"/>
        </w:rPr>
        <w:t xml:space="preserve"> 2024 poz. 935 z </w:t>
      </w:r>
      <w:proofErr w:type="spellStart"/>
      <w:r w:rsidR="00423662" w:rsidRPr="007426D2">
        <w:rPr>
          <w:rFonts w:ascii="Arial" w:hAnsi="Arial" w:cs="Arial"/>
          <w:sz w:val="22"/>
        </w:rPr>
        <w:t>późn</w:t>
      </w:r>
      <w:proofErr w:type="spellEnd"/>
      <w:r w:rsidR="00423662" w:rsidRPr="007426D2">
        <w:rPr>
          <w:rFonts w:ascii="Arial" w:hAnsi="Arial" w:cs="Arial"/>
          <w:sz w:val="22"/>
        </w:rPr>
        <w:t xml:space="preserve">. </w:t>
      </w:r>
      <w:proofErr w:type="spellStart"/>
      <w:r w:rsidR="00423662" w:rsidRPr="007426D2">
        <w:rPr>
          <w:rFonts w:ascii="Arial" w:hAnsi="Arial" w:cs="Arial"/>
          <w:sz w:val="22"/>
        </w:rPr>
        <w:t>zm</w:t>
      </w:r>
      <w:proofErr w:type="spellEnd"/>
      <w:r w:rsidR="00423662" w:rsidRPr="007426D2" w:rsidDel="00423662">
        <w:rPr>
          <w:rFonts w:ascii="Arial" w:hAnsi="Arial" w:cs="Arial"/>
          <w:sz w:val="22"/>
        </w:rPr>
        <w:t xml:space="preserve"> </w:t>
      </w:r>
      <w:r w:rsidRPr="007426D2">
        <w:rPr>
          <w:rFonts w:ascii="Arial" w:hAnsi="Arial" w:cs="Arial"/>
          <w:sz w:val="22"/>
          <w:szCs w:val="22"/>
        </w:rPr>
        <w:t>)</w:t>
      </w:r>
      <w:r w:rsidRPr="007426D2">
        <w:rPr>
          <w:rFonts w:ascii="Arial" w:hAnsi="Arial" w:cs="Arial"/>
          <w:sz w:val="22"/>
        </w:rPr>
        <w:t xml:space="preserve">, zwanej dalej ustawą </w:t>
      </w:r>
      <w:r w:rsidRPr="007426D2">
        <w:rPr>
          <w:rFonts w:ascii="Arial" w:hAnsi="Arial" w:cs="Arial"/>
          <w:sz w:val="22"/>
          <w:szCs w:val="22"/>
        </w:rPr>
        <w:t>Prawo o postępowaniu przed sądami administracyjnymi</w:t>
      </w:r>
      <w:r w:rsidR="00423662" w:rsidRPr="007426D2">
        <w:rPr>
          <w:rFonts w:ascii="Arial" w:hAnsi="Arial" w:cs="Arial"/>
          <w:sz w:val="22"/>
          <w:lang w:val="pl-PL"/>
        </w:rPr>
        <w:t>;</w:t>
      </w:r>
    </w:p>
    <w:p w14:paraId="76A1AD57" w14:textId="734AEB20" w:rsidR="00325EDF" w:rsidRPr="007426D2" w:rsidRDefault="00325EDF" w:rsidP="00A02552">
      <w:pPr>
        <w:pStyle w:val="Akapitzlist"/>
        <w:numPr>
          <w:ilvl w:val="0"/>
          <w:numId w:val="6"/>
        </w:numPr>
        <w:spacing w:before="120" w:after="120" w:line="276" w:lineRule="auto"/>
        <w:ind w:left="357" w:hanging="357"/>
        <w:contextualSpacing w:val="0"/>
        <w:rPr>
          <w:rFonts w:ascii="Arial" w:hAnsi="Arial" w:cs="Arial"/>
          <w:sz w:val="22"/>
          <w:szCs w:val="22"/>
        </w:rPr>
      </w:pPr>
      <w:r w:rsidRPr="007426D2">
        <w:rPr>
          <w:rFonts w:ascii="Arial" w:hAnsi="Arial" w:cs="Arial"/>
          <w:sz w:val="22"/>
        </w:rPr>
        <w:t>u</w:t>
      </w:r>
      <w:r w:rsidRPr="007426D2">
        <w:rPr>
          <w:rFonts w:ascii="Arial" w:hAnsi="Arial" w:cs="Arial"/>
          <w:sz w:val="22"/>
          <w:szCs w:val="22"/>
        </w:rPr>
        <w:t>staw</w:t>
      </w:r>
      <w:r w:rsidRPr="007426D2">
        <w:rPr>
          <w:rFonts w:ascii="Arial" w:hAnsi="Arial" w:cs="Arial"/>
          <w:sz w:val="22"/>
        </w:rPr>
        <w:t>y</w:t>
      </w:r>
      <w:r w:rsidRPr="007426D2">
        <w:rPr>
          <w:rFonts w:ascii="Arial" w:hAnsi="Arial" w:cs="Arial"/>
          <w:sz w:val="22"/>
          <w:szCs w:val="22"/>
        </w:rPr>
        <w:t xml:space="preserve"> z dnia 21 sierpnia 1997 r. o gospodarce nieruchomościami (</w:t>
      </w:r>
      <w:proofErr w:type="spellStart"/>
      <w:r w:rsidRPr="007426D2">
        <w:rPr>
          <w:rFonts w:ascii="Arial" w:hAnsi="Arial" w:cs="Arial"/>
          <w:sz w:val="22"/>
          <w:szCs w:val="22"/>
        </w:rPr>
        <w:t>t.j</w:t>
      </w:r>
      <w:proofErr w:type="spellEnd"/>
      <w:r w:rsidRPr="007426D2">
        <w:rPr>
          <w:rFonts w:ascii="Arial" w:hAnsi="Arial" w:cs="Arial"/>
          <w:sz w:val="22"/>
          <w:szCs w:val="22"/>
        </w:rPr>
        <w:t xml:space="preserve">. Dz. </w:t>
      </w:r>
      <w:r w:rsidR="00FF6AE3" w:rsidRPr="007426D2">
        <w:rPr>
          <w:rFonts w:ascii="Arial" w:hAnsi="Arial" w:cs="Arial"/>
          <w:sz w:val="22"/>
          <w:szCs w:val="22"/>
        </w:rPr>
        <w:t>U.</w:t>
      </w:r>
      <w:r w:rsidR="00FF6AE3" w:rsidRPr="007426D2">
        <w:rPr>
          <w:rFonts w:ascii="Arial" w:hAnsi="Arial" w:cs="Arial"/>
          <w:sz w:val="22"/>
        </w:rPr>
        <w:t xml:space="preserve"> z</w:t>
      </w:r>
      <w:r w:rsidR="00423662" w:rsidRPr="007426D2">
        <w:rPr>
          <w:rFonts w:ascii="Arial" w:hAnsi="Arial" w:cs="Arial"/>
          <w:sz w:val="22"/>
        </w:rPr>
        <w:t xml:space="preserve"> 2024 poz. 1145 z </w:t>
      </w:r>
      <w:proofErr w:type="spellStart"/>
      <w:r w:rsidR="00423662" w:rsidRPr="007426D2">
        <w:rPr>
          <w:rFonts w:ascii="Arial" w:hAnsi="Arial" w:cs="Arial"/>
          <w:sz w:val="22"/>
        </w:rPr>
        <w:t>późn</w:t>
      </w:r>
      <w:proofErr w:type="spellEnd"/>
      <w:r w:rsidR="00423662" w:rsidRPr="007426D2">
        <w:rPr>
          <w:rFonts w:ascii="Arial" w:hAnsi="Arial" w:cs="Arial"/>
          <w:sz w:val="22"/>
        </w:rPr>
        <w:t xml:space="preserve">. </w:t>
      </w:r>
      <w:r w:rsidR="00FF6AE3" w:rsidRPr="007426D2">
        <w:rPr>
          <w:rFonts w:ascii="Arial" w:hAnsi="Arial" w:cs="Arial"/>
          <w:sz w:val="22"/>
        </w:rPr>
        <w:t>zm.</w:t>
      </w:r>
      <w:r w:rsidR="00423662" w:rsidRPr="007426D2" w:rsidDel="00423662">
        <w:rPr>
          <w:rFonts w:ascii="Arial" w:hAnsi="Arial" w:cs="Arial"/>
          <w:sz w:val="22"/>
        </w:rPr>
        <w:t xml:space="preserve"> </w:t>
      </w:r>
      <w:r w:rsidRPr="007426D2">
        <w:rPr>
          <w:rFonts w:ascii="Arial" w:hAnsi="Arial" w:cs="Arial"/>
          <w:sz w:val="22"/>
          <w:szCs w:val="22"/>
        </w:rPr>
        <w:t>)</w:t>
      </w:r>
      <w:r w:rsidRPr="007426D2">
        <w:rPr>
          <w:rFonts w:ascii="Arial" w:hAnsi="Arial" w:cs="Arial"/>
          <w:sz w:val="22"/>
        </w:rPr>
        <w:t xml:space="preserve">, zwanej dalej ustawą o </w:t>
      </w:r>
      <w:r w:rsidRPr="007426D2">
        <w:rPr>
          <w:rFonts w:ascii="Arial" w:hAnsi="Arial" w:cs="Arial"/>
          <w:sz w:val="22"/>
          <w:szCs w:val="22"/>
        </w:rPr>
        <w:t>gospodarce nieruchomościami</w:t>
      </w:r>
      <w:r w:rsidR="00423662" w:rsidRPr="007426D2">
        <w:rPr>
          <w:rFonts w:ascii="Arial" w:hAnsi="Arial" w:cs="Arial"/>
          <w:sz w:val="22"/>
          <w:lang w:val="pl-PL"/>
        </w:rPr>
        <w:t>;</w:t>
      </w:r>
    </w:p>
    <w:p w14:paraId="3383CB0E" w14:textId="166EB2C6" w:rsidR="00CC6ED0" w:rsidRPr="007426D2" w:rsidRDefault="00B62330" w:rsidP="00A02552">
      <w:pPr>
        <w:pStyle w:val="Akapitzlist"/>
        <w:numPr>
          <w:ilvl w:val="0"/>
          <w:numId w:val="6"/>
        </w:numPr>
        <w:spacing w:before="120" w:after="120" w:line="276" w:lineRule="auto"/>
        <w:ind w:left="357" w:hanging="357"/>
        <w:contextualSpacing w:val="0"/>
        <w:rPr>
          <w:rFonts w:ascii="Arial" w:hAnsi="Arial" w:cs="Arial"/>
          <w:sz w:val="22"/>
          <w:szCs w:val="22"/>
        </w:rPr>
      </w:pPr>
      <w:r>
        <w:rPr>
          <w:rFonts w:ascii="Arial" w:hAnsi="Arial" w:cs="Arial"/>
          <w:sz w:val="22"/>
          <w:lang w:val="pl-PL"/>
        </w:rPr>
        <w:t>R</w:t>
      </w:r>
      <w:proofErr w:type="spellStart"/>
      <w:r w:rsidR="00CC6ED0" w:rsidRPr="007426D2">
        <w:rPr>
          <w:rFonts w:ascii="Arial" w:hAnsi="Arial" w:cs="Arial"/>
          <w:sz w:val="22"/>
          <w:szCs w:val="22"/>
        </w:rPr>
        <w:t>ozporządzeni</w:t>
      </w:r>
      <w:r w:rsidR="00CC6ED0" w:rsidRPr="007426D2">
        <w:rPr>
          <w:rFonts w:ascii="Arial" w:hAnsi="Arial" w:cs="Arial"/>
          <w:sz w:val="22"/>
        </w:rPr>
        <w:t>a</w:t>
      </w:r>
      <w:proofErr w:type="spellEnd"/>
      <w:r w:rsidR="00CC6ED0" w:rsidRPr="007426D2">
        <w:rPr>
          <w:rFonts w:ascii="Arial" w:hAnsi="Arial" w:cs="Arial"/>
          <w:sz w:val="22"/>
          <w:szCs w:val="22"/>
        </w:rPr>
        <w:t xml:space="preserve"> Ministra </w:t>
      </w:r>
      <w:r w:rsidR="00D914BF" w:rsidRPr="007426D2">
        <w:rPr>
          <w:rFonts w:ascii="Arial" w:hAnsi="Arial" w:cs="Arial"/>
          <w:sz w:val="22"/>
        </w:rPr>
        <w:t xml:space="preserve">Funduszy i Polityki Regionalnej </w:t>
      </w:r>
      <w:r w:rsidR="00CC6ED0" w:rsidRPr="007426D2">
        <w:rPr>
          <w:rFonts w:ascii="Arial" w:hAnsi="Arial" w:cs="Arial"/>
          <w:sz w:val="22"/>
        </w:rPr>
        <w:t>z</w:t>
      </w:r>
      <w:r w:rsidR="00CC6ED0" w:rsidRPr="007426D2">
        <w:rPr>
          <w:rFonts w:ascii="Arial" w:hAnsi="Arial" w:cs="Arial"/>
          <w:sz w:val="22"/>
          <w:szCs w:val="22"/>
        </w:rPr>
        <w:t xml:space="preserve"> dnia </w:t>
      </w:r>
      <w:r w:rsidR="0000078C" w:rsidRPr="007426D2">
        <w:rPr>
          <w:rFonts w:ascii="Arial" w:hAnsi="Arial" w:cs="Arial"/>
          <w:sz w:val="22"/>
          <w:szCs w:val="22"/>
        </w:rPr>
        <w:t xml:space="preserve">21 września 2022 r. </w:t>
      </w:r>
      <w:r w:rsidR="00CC6ED0" w:rsidRPr="007426D2">
        <w:rPr>
          <w:rFonts w:ascii="Arial" w:hAnsi="Arial" w:cs="Arial"/>
          <w:sz w:val="22"/>
          <w:szCs w:val="22"/>
        </w:rPr>
        <w:t>w sprawie zaliczek w ramach programów finansowanych z udziałem środków europejskich (Dz. U.</w:t>
      </w:r>
      <w:r w:rsidR="00423662" w:rsidRPr="007426D2">
        <w:rPr>
          <w:rFonts w:ascii="Arial" w:hAnsi="Arial" w:cs="Arial"/>
        </w:rPr>
        <w:t xml:space="preserve"> </w:t>
      </w:r>
      <w:r w:rsidR="00423662" w:rsidRPr="007426D2">
        <w:rPr>
          <w:rFonts w:ascii="Arial" w:hAnsi="Arial" w:cs="Arial"/>
          <w:sz w:val="22"/>
          <w:szCs w:val="22"/>
        </w:rPr>
        <w:t>z 2022 poz.2055</w:t>
      </w:r>
      <w:r w:rsidR="00CC6ED0" w:rsidRPr="007426D2">
        <w:rPr>
          <w:rFonts w:ascii="Arial" w:hAnsi="Arial" w:cs="Arial"/>
          <w:sz w:val="22"/>
          <w:szCs w:val="22"/>
        </w:rPr>
        <w:t>)</w:t>
      </w:r>
      <w:r w:rsidR="00CC6ED0" w:rsidRPr="007426D2">
        <w:rPr>
          <w:rFonts w:ascii="Arial" w:hAnsi="Arial" w:cs="Arial"/>
          <w:sz w:val="22"/>
        </w:rPr>
        <w:t xml:space="preserve">, zwane rozporządzeniem </w:t>
      </w:r>
      <w:r w:rsidR="00CC6ED0" w:rsidRPr="007426D2">
        <w:rPr>
          <w:rFonts w:ascii="Arial" w:hAnsi="Arial" w:cs="Arial"/>
          <w:sz w:val="22"/>
          <w:szCs w:val="22"/>
        </w:rPr>
        <w:t>w sprawie zaliczek w ramach programów finansowanych z udziałem środków europejskich</w:t>
      </w:r>
      <w:r w:rsidR="00423662" w:rsidRPr="007426D2">
        <w:rPr>
          <w:rFonts w:ascii="Arial" w:hAnsi="Arial" w:cs="Arial"/>
          <w:sz w:val="22"/>
          <w:lang w:val="pl-PL"/>
        </w:rPr>
        <w:t>;</w:t>
      </w:r>
    </w:p>
    <w:p w14:paraId="6211BA04" w14:textId="2FCD0895" w:rsidR="00E4204A" w:rsidRPr="007426D2" w:rsidRDefault="00B62330" w:rsidP="00A02552">
      <w:pPr>
        <w:pStyle w:val="Akapitzlist"/>
        <w:numPr>
          <w:ilvl w:val="0"/>
          <w:numId w:val="6"/>
        </w:numPr>
        <w:spacing w:before="120" w:after="120" w:line="276" w:lineRule="auto"/>
        <w:ind w:left="357" w:hanging="357"/>
        <w:contextualSpacing w:val="0"/>
        <w:rPr>
          <w:rFonts w:ascii="Arial" w:hAnsi="Arial" w:cs="Arial"/>
          <w:sz w:val="22"/>
          <w:szCs w:val="22"/>
        </w:rPr>
      </w:pPr>
      <w:r>
        <w:rPr>
          <w:rFonts w:ascii="Arial" w:hAnsi="Arial" w:cs="Arial"/>
          <w:sz w:val="22"/>
          <w:lang w:val="pl-PL"/>
        </w:rPr>
        <w:t>R</w:t>
      </w:r>
      <w:proofErr w:type="spellStart"/>
      <w:r w:rsidR="00E4204A" w:rsidRPr="007426D2">
        <w:rPr>
          <w:rFonts w:ascii="Arial" w:hAnsi="Arial" w:cs="Arial"/>
          <w:sz w:val="22"/>
          <w:szCs w:val="22"/>
        </w:rPr>
        <w:t>ozporządzenie</w:t>
      </w:r>
      <w:proofErr w:type="spellEnd"/>
      <w:r w:rsidR="00E4204A" w:rsidRPr="007426D2">
        <w:rPr>
          <w:rFonts w:ascii="Arial" w:hAnsi="Arial" w:cs="Arial"/>
          <w:sz w:val="22"/>
          <w:szCs w:val="22"/>
        </w:rPr>
        <w:t xml:space="preserve"> Ministra Finansów z dnia 21 grudnia 2012 r. w sprawie płatności w ramach programów finansowanych z udziałem środków europejskich oraz przekazywania informacji dotyczących tych płatności (</w:t>
      </w:r>
      <w:proofErr w:type="spellStart"/>
      <w:r w:rsidR="00E4204A" w:rsidRPr="007426D2">
        <w:rPr>
          <w:rFonts w:ascii="Arial" w:hAnsi="Arial" w:cs="Arial"/>
          <w:sz w:val="22"/>
          <w:szCs w:val="22"/>
        </w:rPr>
        <w:t>t.j</w:t>
      </w:r>
      <w:proofErr w:type="spellEnd"/>
      <w:r w:rsidR="00E4204A" w:rsidRPr="007426D2">
        <w:rPr>
          <w:rFonts w:ascii="Arial" w:hAnsi="Arial" w:cs="Arial"/>
          <w:sz w:val="22"/>
          <w:szCs w:val="22"/>
        </w:rPr>
        <w:t xml:space="preserve">. Dz. </w:t>
      </w:r>
      <w:r w:rsidR="00117361" w:rsidRPr="007426D2">
        <w:rPr>
          <w:rFonts w:ascii="Arial" w:hAnsi="Arial" w:cs="Arial"/>
          <w:sz w:val="22"/>
          <w:szCs w:val="22"/>
        </w:rPr>
        <w:t>U.</w:t>
      </w:r>
      <w:r w:rsidR="00117361" w:rsidRPr="007426D2">
        <w:rPr>
          <w:rFonts w:ascii="Arial" w:hAnsi="Arial" w:cs="Arial"/>
          <w:sz w:val="22"/>
        </w:rPr>
        <w:t xml:space="preserve"> z</w:t>
      </w:r>
      <w:r w:rsidR="008E4818" w:rsidRPr="007426D2">
        <w:rPr>
          <w:rFonts w:ascii="Arial" w:hAnsi="Arial" w:cs="Arial"/>
          <w:sz w:val="22"/>
        </w:rPr>
        <w:t xml:space="preserve"> 2024 poz. 869</w:t>
      </w:r>
      <w:r w:rsidR="008E4818" w:rsidRPr="007426D2" w:rsidDel="008E4818">
        <w:rPr>
          <w:rFonts w:ascii="Arial" w:hAnsi="Arial" w:cs="Arial"/>
          <w:sz w:val="22"/>
        </w:rPr>
        <w:t xml:space="preserve"> </w:t>
      </w:r>
      <w:r w:rsidR="00E4204A" w:rsidRPr="007426D2">
        <w:rPr>
          <w:rFonts w:ascii="Arial" w:hAnsi="Arial" w:cs="Arial"/>
          <w:sz w:val="22"/>
          <w:szCs w:val="22"/>
        </w:rPr>
        <w:t>)</w:t>
      </w:r>
      <w:r w:rsidR="00E4204A" w:rsidRPr="007426D2">
        <w:rPr>
          <w:rFonts w:ascii="Arial" w:hAnsi="Arial" w:cs="Arial"/>
          <w:sz w:val="22"/>
        </w:rPr>
        <w:t xml:space="preserve">, zwane dalej </w:t>
      </w:r>
      <w:r w:rsidR="00E4204A" w:rsidRPr="007426D2">
        <w:rPr>
          <w:rFonts w:ascii="Arial" w:hAnsi="Arial" w:cs="Arial"/>
          <w:sz w:val="22"/>
        </w:rPr>
        <w:lastRenderedPageBreak/>
        <w:t>r</w:t>
      </w:r>
      <w:r w:rsidR="00E4204A" w:rsidRPr="007426D2">
        <w:rPr>
          <w:rFonts w:ascii="Arial" w:hAnsi="Arial" w:cs="Arial"/>
          <w:sz w:val="22"/>
          <w:szCs w:val="22"/>
        </w:rPr>
        <w:t>ozporządzenie</w:t>
      </w:r>
      <w:r w:rsidR="00E4204A" w:rsidRPr="007426D2">
        <w:rPr>
          <w:rFonts w:ascii="Arial" w:hAnsi="Arial" w:cs="Arial"/>
          <w:sz w:val="22"/>
        </w:rPr>
        <w:t xml:space="preserve">m </w:t>
      </w:r>
      <w:r w:rsidR="00E4204A" w:rsidRPr="007426D2">
        <w:rPr>
          <w:rFonts w:ascii="Arial" w:hAnsi="Arial" w:cs="Arial"/>
          <w:sz w:val="22"/>
          <w:szCs w:val="22"/>
        </w:rPr>
        <w:t>w sprawie płatności w ramach programów finansowanych z udziałem środków europejskich oraz przekazywania informacji dotyczących tych płatności</w:t>
      </w:r>
      <w:r w:rsidR="008E4818" w:rsidRPr="007426D2">
        <w:rPr>
          <w:rFonts w:ascii="Arial" w:hAnsi="Arial" w:cs="Arial"/>
          <w:sz w:val="22"/>
          <w:lang w:val="pl-PL"/>
        </w:rPr>
        <w:t>;</w:t>
      </w:r>
    </w:p>
    <w:p w14:paraId="5D1A14CD" w14:textId="61A4F642" w:rsidR="004E75AD" w:rsidRPr="007426D2" w:rsidRDefault="008E4818" w:rsidP="00A02552">
      <w:pPr>
        <w:pStyle w:val="Akapitzlist"/>
        <w:numPr>
          <w:ilvl w:val="0"/>
          <w:numId w:val="6"/>
        </w:numPr>
        <w:spacing w:before="120" w:after="120" w:line="276" w:lineRule="auto"/>
        <w:ind w:left="357" w:hanging="357"/>
        <w:contextualSpacing w:val="0"/>
        <w:rPr>
          <w:rFonts w:ascii="Arial" w:hAnsi="Arial" w:cs="Arial"/>
          <w:sz w:val="22"/>
          <w:szCs w:val="22"/>
        </w:rPr>
      </w:pPr>
      <w:r w:rsidRPr="007426D2">
        <w:rPr>
          <w:rFonts w:ascii="Arial" w:hAnsi="Arial" w:cs="Arial"/>
          <w:sz w:val="22"/>
        </w:rPr>
        <w:t xml:space="preserve">ustawa z dnia 14 grudnia 2016 r. </w:t>
      </w:r>
      <w:r w:rsidR="009F68E9">
        <w:rPr>
          <w:rFonts w:ascii="Arial" w:hAnsi="Arial" w:cs="Arial"/>
          <w:sz w:val="22"/>
        </w:rPr>
        <w:t>–</w:t>
      </w:r>
      <w:r w:rsidRPr="007426D2">
        <w:rPr>
          <w:rFonts w:ascii="Arial" w:hAnsi="Arial" w:cs="Arial"/>
          <w:sz w:val="22"/>
        </w:rPr>
        <w:t xml:space="preserve"> Prawo oświatowe (</w:t>
      </w:r>
      <w:proofErr w:type="spellStart"/>
      <w:r w:rsidRPr="007426D2">
        <w:rPr>
          <w:rFonts w:ascii="Arial" w:hAnsi="Arial" w:cs="Arial"/>
          <w:sz w:val="22"/>
        </w:rPr>
        <w:t>t.j</w:t>
      </w:r>
      <w:proofErr w:type="spellEnd"/>
      <w:r w:rsidRPr="007426D2">
        <w:rPr>
          <w:rFonts w:ascii="Arial" w:hAnsi="Arial" w:cs="Arial"/>
          <w:sz w:val="22"/>
        </w:rPr>
        <w:t>. Dz.U.</w:t>
      </w:r>
      <w:r w:rsidR="00316B67" w:rsidRPr="007426D2">
        <w:rPr>
          <w:rFonts w:ascii="Arial" w:hAnsi="Arial" w:cs="Arial"/>
          <w:sz w:val="22"/>
          <w:lang w:val="pl-PL"/>
        </w:rPr>
        <w:t xml:space="preserve"> z 2025 poz.1043</w:t>
      </w:r>
      <w:r w:rsidRPr="007426D2">
        <w:rPr>
          <w:rFonts w:ascii="Arial" w:hAnsi="Arial" w:cs="Arial"/>
          <w:sz w:val="22"/>
        </w:rPr>
        <w:t>);</w:t>
      </w:r>
      <w:r w:rsidR="006979AC" w:rsidRPr="007426D2">
        <w:rPr>
          <w:rFonts w:ascii="Arial" w:hAnsi="Arial" w:cs="Arial"/>
          <w:sz w:val="22"/>
        </w:rPr>
        <w:t xml:space="preserve"> </w:t>
      </w:r>
    </w:p>
    <w:p w14:paraId="7429617D" w14:textId="0A3C0759" w:rsidR="008E4818" w:rsidRPr="007426D2" w:rsidRDefault="008E4818" w:rsidP="00A02552">
      <w:pPr>
        <w:pStyle w:val="Akapitzlist"/>
        <w:numPr>
          <w:ilvl w:val="0"/>
          <w:numId w:val="6"/>
        </w:numPr>
        <w:spacing w:before="120" w:after="120" w:line="276" w:lineRule="auto"/>
        <w:ind w:left="357" w:hanging="357"/>
        <w:contextualSpacing w:val="0"/>
        <w:rPr>
          <w:rFonts w:ascii="Arial" w:hAnsi="Arial" w:cs="Arial"/>
          <w:sz w:val="22"/>
          <w:szCs w:val="22"/>
        </w:rPr>
      </w:pPr>
      <w:r w:rsidRPr="007426D2">
        <w:rPr>
          <w:rFonts w:ascii="Arial" w:hAnsi="Arial" w:cs="Arial"/>
          <w:sz w:val="22"/>
          <w:szCs w:val="22"/>
        </w:rPr>
        <w:t>ustawa z dnia 26 stycznia 1982 r. Karta Nauczyciela (</w:t>
      </w:r>
      <w:proofErr w:type="spellStart"/>
      <w:r w:rsidRPr="007426D2">
        <w:rPr>
          <w:rFonts w:ascii="Arial" w:hAnsi="Arial" w:cs="Arial"/>
          <w:sz w:val="22"/>
          <w:szCs w:val="22"/>
        </w:rPr>
        <w:t>t.j</w:t>
      </w:r>
      <w:proofErr w:type="spellEnd"/>
      <w:r w:rsidRPr="007426D2">
        <w:rPr>
          <w:rFonts w:ascii="Arial" w:hAnsi="Arial" w:cs="Arial"/>
          <w:sz w:val="22"/>
          <w:szCs w:val="22"/>
        </w:rPr>
        <w:t>. Dz.U. z 2024 poz.986);</w:t>
      </w:r>
    </w:p>
    <w:p w14:paraId="668E007D" w14:textId="703CC584" w:rsidR="00050C12" w:rsidRPr="007426D2" w:rsidRDefault="00050C12" w:rsidP="00A02552">
      <w:pPr>
        <w:pStyle w:val="Akapitzlist"/>
        <w:numPr>
          <w:ilvl w:val="0"/>
          <w:numId w:val="6"/>
        </w:numPr>
        <w:spacing w:line="276" w:lineRule="auto"/>
        <w:ind w:left="357" w:hanging="357"/>
        <w:contextualSpacing w:val="0"/>
        <w:rPr>
          <w:rFonts w:ascii="Arial" w:hAnsi="Arial" w:cs="Arial"/>
          <w:sz w:val="22"/>
        </w:rPr>
      </w:pPr>
      <w:bookmarkStart w:id="26" w:name="_Hlk208392389"/>
      <w:r w:rsidRPr="007426D2">
        <w:rPr>
          <w:rFonts w:ascii="Arial" w:hAnsi="Arial" w:cs="Arial"/>
          <w:sz w:val="22"/>
        </w:rPr>
        <w:t>ustawa z dnia 7 września 1991 r. o systemie oświaty (</w:t>
      </w:r>
      <w:proofErr w:type="spellStart"/>
      <w:r w:rsidRPr="007426D2">
        <w:rPr>
          <w:rFonts w:ascii="Arial" w:hAnsi="Arial" w:cs="Arial"/>
          <w:sz w:val="22"/>
        </w:rPr>
        <w:t>t.j</w:t>
      </w:r>
      <w:proofErr w:type="spellEnd"/>
      <w:r w:rsidRPr="007426D2">
        <w:rPr>
          <w:rFonts w:ascii="Arial" w:hAnsi="Arial" w:cs="Arial"/>
          <w:sz w:val="22"/>
        </w:rPr>
        <w:t>. Dz.U.</w:t>
      </w:r>
      <w:r w:rsidRPr="007426D2">
        <w:rPr>
          <w:rFonts w:ascii="Arial" w:hAnsi="Arial" w:cs="Arial"/>
          <w:sz w:val="22"/>
          <w:lang w:val="pl-PL"/>
        </w:rPr>
        <w:t xml:space="preserve"> z </w:t>
      </w:r>
      <w:r w:rsidRPr="007426D2">
        <w:rPr>
          <w:rFonts w:ascii="Arial" w:hAnsi="Arial" w:cs="Arial"/>
          <w:sz w:val="22"/>
        </w:rPr>
        <w:t>202</w:t>
      </w:r>
      <w:r w:rsidR="00117361" w:rsidRPr="007426D2">
        <w:rPr>
          <w:rFonts w:ascii="Arial" w:hAnsi="Arial" w:cs="Arial"/>
          <w:sz w:val="22"/>
          <w:lang w:val="pl-PL"/>
        </w:rPr>
        <w:t>5</w:t>
      </w:r>
      <w:r w:rsidRPr="007426D2">
        <w:rPr>
          <w:rFonts w:ascii="Arial" w:hAnsi="Arial" w:cs="Arial"/>
          <w:sz w:val="22"/>
          <w:lang w:val="pl-PL"/>
        </w:rPr>
        <w:t xml:space="preserve"> </w:t>
      </w:r>
      <w:proofErr w:type="spellStart"/>
      <w:r w:rsidRPr="007426D2">
        <w:rPr>
          <w:rFonts w:ascii="Arial" w:hAnsi="Arial" w:cs="Arial"/>
          <w:sz w:val="22"/>
          <w:lang w:val="pl-PL"/>
        </w:rPr>
        <w:t>poz</w:t>
      </w:r>
      <w:proofErr w:type="spellEnd"/>
      <w:r w:rsidRPr="007426D2">
        <w:rPr>
          <w:rFonts w:ascii="Arial" w:hAnsi="Arial" w:cs="Arial"/>
          <w:sz w:val="22"/>
        </w:rPr>
        <w:t>.</w:t>
      </w:r>
      <w:r w:rsidR="00316B67" w:rsidRPr="007426D2">
        <w:rPr>
          <w:rFonts w:ascii="Arial" w:hAnsi="Arial" w:cs="Arial"/>
          <w:sz w:val="22"/>
          <w:lang w:val="pl-PL"/>
        </w:rPr>
        <w:t xml:space="preserve"> 881</w:t>
      </w:r>
      <w:r w:rsidRPr="007426D2">
        <w:rPr>
          <w:rFonts w:ascii="Arial" w:hAnsi="Arial" w:cs="Arial"/>
          <w:sz w:val="22"/>
        </w:rPr>
        <w:t>)</w:t>
      </w:r>
      <w:r w:rsidRPr="007426D2">
        <w:rPr>
          <w:rFonts w:ascii="Arial" w:hAnsi="Arial" w:cs="Arial"/>
          <w:sz w:val="22"/>
          <w:lang w:val="pl-PL"/>
        </w:rPr>
        <w:t>;</w:t>
      </w:r>
    </w:p>
    <w:bookmarkEnd w:id="26"/>
    <w:p w14:paraId="70B59818" w14:textId="77777777" w:rsidR="00050C12" w:rsidRPr="002C6090" w:rsidRDefault="00050C12" w:rsidP="00A02552">
      <w:pPr>
        <w:pStyle w:val="Akapitzlist"/>
        <w:numPr>
          <w:ilvl w:val="0"/>
          <w:numId w:val="6"/>
        </w:numPr>
        <w:spacing w:line="276" w:lineRule="auto"/>
        <w:ind w:left="357" w:hanging="357"/>
        <w:contextualSpacing w:val="0"/>
        <w:rPr>
          <w:rFonts w:ascii="Arial" w:hAnsi="Arial"/>
          <w:sz w:val="22"/>
        </w:rPr>
      </w:pPr>
      <w:r w:rsidRPr="002C6090">
        <w:rPr>
          <w:rFonts w:ascii="Arial" w:hAnsi="Arial"/>
          <w:sz w:val="22"/>
        </w:rPr>
        <w:t>Wytycznych dotyczących warunków gromadzenia i przekazywania danych w postaci elektronicznej na lata 2021-2027 z dnia 25 stycznia 2023 r.;</w:t>
      </w:r>
    </w:p>
    <w:p w14:paraId="0EAC0CB9" w14:textId="67CF0DE0" w:rsidR="004565C5" w:rsidRPr="004565C5" w:rsidRDefault="00050C12" w:rsidP="00A02552">
      <w:pPr>
        <w:pStyle w:val="Akapitzlist"/>
        <w:numPr>
          <w:ilvl w:val="0"/>
          <w:numId w:val="6"/>
        </w:numPr>
        <w:spacing w:line="276" w:lineRule="auto"/>
        <w:ind w:left="357" w:hanging="357"/>
        <w:contextualSpacing w:val="0"/>
        <w:rPr>
          <w:rFonts w:ascii="Arial" w:hAnsi="Arial"/>
          <w:sz w:val="22"/>
        </w:rPr>
      </w:pPr>
      <w:r w:rsidRPr="002C6090">
        <w:rPr>
          <w:rFonts w:ascii="Arial" w:hAnsi="Arial"/>
          <w:sz w:val="22"/>
        </w:rPr>
        <w:t>Wytycznych dotyczących kontroli realizacji programów polityki spójności na lata 2021–2027 z dnia 26 października 2022 r.</w:t>
      </w:r>
    </w:p>
    <w:p w14:paraId="7054D67D" w14:textId="77777777" w:rsidR="00316E45" w:rsidRPr="00C32715" w:rsidRDefault="00316E45" w:rsidP="00316E45">
      <w:pPr>
        <w:pStyle w:val="Akapitzlist"/>
        <w:spacing w:before="120" w:after="120" w:line="271" w:lineRule="auto"/>
        <w:ind w:left="357"/>
        <w:rPr>
          <w:rFonts w:ascii="Arial" w:hAnsi="Arial" w:cs="Arial"/>
          <w:sz w:val="22"/>
          <w:szCs w:val="22"/>
          <w:lang w:val="pl-PL"/>
        </w:rPr>
      </w:pPr>
    </w:p>
    <w:p w14:paraId="057912CC" w14:textId="77777777" w:rsidR="004565C5" w:rsidRPr="00050C12" w:rsidRDefault="004565C5" w:rsidP="004565C5">
      <w:pPr>
        <w:pStyle w:val="Akapitzlist"/>
        <w:spacing w:line="276" w:lineRule="auto"/>
        <w:ind w:left="357"/>
        <w:contextualSpacing w:val="0"/>
        <w:rPr>
          <w:rFonts w:ascii="Arial" w:hAnsi="Arial"/>
          <w:sz w:val="22"/>
        </w:rPr>
      </w:pPr>
    </w:p>
    <w:p w14:paraId="4C9CE526" w14:textId="77777777" w:rsidR="00C81A1B" w:rsidRPr="007426D2" w:rsidRDefault="007F1229" w:rsidP="007426D2">
      <w:pPr>
        <w:pStyle w:val="Tekstpodstawowy"/>
        <w:autoSpaceDE w:val="0"/>
        <w:autoSpaceDN w:val="0"/>
        <w:spacing w:before="120" w:line="276" w:lineRule="auto"/>
        <w:rPr>
          <w:rFonts w:ascii="Arial" w:hAnsi="Arial" w:cs="Arial"/>
          <w:sz w:val="22"/>
          <w:szCs w:val="22"/>
        </w:rPr>
      </w:pPr>
      <w:r w:rsidRPr="007426D2">
        <w:rPr>
          <w:rFonts w:ascii="Arial" w:hAnsi="Arial" w:cs="Arial"/>
          <w:sz w:val="22"/>
          <w:szCs w:val="22"/>
        </w:rPr>
        <w:t xml:space="preserve">IP </w:t>
      </w:r>
      <w:r w:rsidR="00A54B95" w:rsidRPr="007426D2">
        <w:rPr>
          <w:rFonts w:ascii="Arial" w:hAnsi="Arial" w:cs="Arial"/>
          <w:sz w:val="22"/>
          <w:szCs w:val="22"/>
          <w:lang w:val="pl-PL"/>
        </w:rPr>
        <w:t>FEPZ</w:t>
      </w:r>
      <w:r w:rsidR="00A54B95" w:rsidRPr="007426D2">
        <w:rPr>
          <w:rFonts w:ascii="Arial" w:hAnsi="Arial" w:cs="Arial"/>
          <w:sz w:val="22"/>
          <w:szCs w:val="22"/>
        </w:rPr>
        <w:t xml:space="preserve"> </w:t>
      </w:r>
      <w:r w:rsidR="00387B6C" w:rsidRPr="007426D2">
        <w:rPr>
          <w:rFonts w:ascii="Arial" w:hAnsi="Arial" w:cs="Arial"/>
          <w:sz w:val="22"/>
          <w:szCs w:val="22"/>
        </w:rPr>
        <w:t>zaleca wnioskodawcom zainteresowanym aplikowaniem o środki regularne monitorowanie stron</w:t>
      </w:r>
      <w:r w:rsidR="00B9342B" w:rsidRPr="007426D2">
        <w:rPr>
          <w:rFonts w:ascii="Arial" w:hAnsi="Arial" w:cs="Arial"/>
          <w:sz w:val="22"/>
          <w:szCs w:val="22"/>
        </w:rPr>
        <w:t>:</w:t>
      </w:r>
      <w:r w:rsidR="00387B6C" w:rsidRPr="007426D2">
        <w:rPr>
          <w:rFonts w:ascii="Arial" w:hAnsi="Arial" w:cs="Arial"/>
          <w:sz w:val="22"/>
          <w:szCs w:val="22"/>
        </w:rPr>
        <w:t xml:space="preserve"> </w:t>
      </w:r>
      <w:hyperlink r:id="rId90" w:history="1">
        <w:r w:rsidR="0027262C" w:rsidRPr="007426D2">
          <w:rPr>
            <w:rStyle w:val="Hipercze"/>
            <w:rFonts w:ascii="Arial" w:hAnsi="Arial" w:cs="Arial"/>
            <w:sz w:val="22"/>
            <w:szCs w:val="22"/>
            <w:lang w:eastAsia="en-US"/>
          </w:rPr>
          <w:t>www.gov.pl/web/fundusze-regiony</w:t>
        </w:r>
      </w:hyperlink>
      <w:r w:rsidR="00FE4755" w:rsidRPr="007426D2">
        <w:rPr>
          <w:rFonts w:ascii="Arial" w:hAnsi="Arial" w:cs="Arial"/>
          <w:sz w:val="22"/>
          <w:szCs w:val="22"/>
          <w:lang w:val="pl-PL"/>
        </w:rPr>
        <w:t>,</w:t>
      </w:r>
      <w:r w:rsidR="00520E02" w:rsidRPr="007426D2">
        <w:rPr>
          <w:rFonts w:ascii="Arial" w:hAnsi="Arial" w:cs="Arial"/>
          <w:sz w:val="22"/>
          <w:szCs w:val="22"/>
          <w:lang w:val="pl-PL"/>
        </w:rPr>
        <w:t xml:space="preserve"> </w:t>
      </w:r>
      <w:hyperlink r:id="rId91" w:history="1">
        <w:r w:rsidR="00520E02" w:rsidRPr="007426D2">
          <w:rPr>
            <w:rStyle w:val="Hipercze"/>
            <w:rFonts w:ascii="Arial" w:hAnsi="Arial" w:cs="Arial"/>
            <w:sz w:val="22"/>
            <w:szCs w:val="22"/>
            <w:lang w:val="pl-PL"/>
          </w:rPr>
          <w:t>https://funduszeue.wzp.pl</w:t>
        </w:r>
      </w:hyperlink>
      <w:r w:rsidR="00520E02" w:rsidRPr="007426D2">
        <w:rPr>
          <w:rFonts w:ascii="Arial" w:hAnsi="Arial" w:cs="Arial"/>
          <w:sz w:val="22"/>
          <w:szCs w:val="22"/>
          <w:lang w:val="pl-PL"/>
        </w:rPr>
        <w:t xml:space="preserve"> </w:t>
      </w:r>
      <w:r w:rsidR="00B23F7A" w:rsidRPr="007426D2">
        <w:rPr>
          <w:rStyle w:val="Hipercze"/>
          <w:rFonts w:ascii="Arial" w:hAnsi="Arial" w:cs="Arial"/>
          <w:color w:val="auto"/>
          <w:sz w:val="22"/>
          <w:szCs w:val="22"/>
          <w:u w:val="none"/>
        </w:rPr>
        <w:t xml:space="preserve"> lub </w:t>
      </w:r>
      <w:hyperlink r:id="rId92" w:history="1">
        <w:r w:rsidR="00B23F7A" w:rsidRPr="007426D2">
          <w:rPr>
            <w:rStyle w:val="Hipercze"/>
            <w:rFonts w:ascii="Arial" w:hAnsi="Arial" w:cs="Arial"/>
            <w:sz w:val="22"/>
            <w:szCs w:val="22"/>
          </w:rPr>
          <w:t>www.funduszeeuropejskie.gov.pl</w:t>
        </w:r>
      </w:hyperlink>
      <w:r w:rsidR="00B23F7A" w:rsidRPr="007426D2">
        <w:rPr>
          <w:rFonts w:ascii="Arial" w:hAnsi="Arial" w:cs="Arial"/>
          <w:sz w:val="22"/>
          <w:szCs w:val="22"/>
        </w:rPr>
        <w:t xml:space="preserve"> </w:t>
      </w:r>
      <w:r w:rsidR="00387B6C" w:rsidRPr="007426D2">
        <w:rPr>
          <w:rFonts w:ascii="Arial" w:hAnsi="Arial" w:cs="Arial"/>
          <w:sz w:val="22"/>
          <w:szCs w:val="22"/>
        </w:rPr>
        <w:t xml:space="preserve">gdzie </w:t>
      </w:r>
      <w:r w:rsidR="00C81A1B" w:rsidRPr="007426D2">
        <w:rPr>
          <w:rFonts w:ascii="Arial" w:hAnsi="Arial" w:cs="Arial"/>
          <w:sz w:val="22"/>
          <w:szCs w:val="22"/>
        </w:rPr>
        <w:t xml:space="preserve">znajdują się ww. </w:t>
      </w:r>
      <w:r w:rsidR="00387B6C" w:rsidRPr="007426D2">
        <w:rPr>
          <w:rFonts w:ascii="Arial" w:hAnsi="Arial" w:cs="Arial"/>
          <w:sz w:val="22"/>
          <w:szCs w:val="22"/>
        </w:rPr>
        <w:t>wytyczn</w:t>
      </w:r>
      <w:r w:rsidR="00C81A1B" w:rsidRPr="007426D2">
        <w:rPr>
          <w:rFonts w:ascii="Arial" w:hAnsi="Arial" w:cs="Arial"/>
          <w:sz w:val="22"/>
          <w:szCs w:val="22"/>
        </w:rPr>
        <w:t>e</w:t>
      </w:r>
      <w:r w:rsidR="00387B6C" w:rsidRPr="007426D2">
        <w:rPr>
          <w:rFonts w:ascii="Arial" w:hAnsi="Arial" w:cs="Arial"/>
          <w:sz w:val="22"/>
          <w:szCs w:val="22"/>
        </w:rPr>
        <w:t>.</w:t>
      </w:r>
      <w:r w:rsidR="00C81A1B" w:rsidRPr="007426D2">
        <w:rPr>
          <w:rFonts w:ascii="Arial" w:hAnsi="Arial" w:cs="Arial"/>
          <w:sz w:val="22"/>
          <w:szCs w:val="22"/>
        </w:rPr>
        <w:t xml:space="preserve"> </w:t>
      </w:r>
    </w:p>
    <w:p w14:paraId="3A0FB321" w14:textId="77777777" w:rsidR="004E75AD" w:rsidRPr="007426D2" w:rsidRDefault="00387B6C" w:rsidP="00A02552">
      <w:pPr>
        <w:pStyle w:val="Akapitzlist"/>
        <w:numPr>
          <w:ilvl w:val="2"/>
          <w:numId w:val="11"/>
        </w:numPr>
        <w:spacing w:before="120" w:after="120" w:line="276" w:lineRule="auto"/>
        <w:ind w:left="0" w:firstLine="0"/>
        <w:contextualSpacing w:val="0"/>
        <w:rPr>
          <w:rFonts w:ascii="Arial" w:hAnsi="Arial" w:cs="Arial"/>
          <w:sz w:val="22"/>
          <w:szCs w:val="22"/>
        </w:rPr>
      </w:pPr>
      <w:r w:rsidRPr="007426D2">
        <w:rPr>
          <w:rFonts w:ascii="Arial" w:hAnsi="Arial" w:cs="Arial"/>
          <w:sz w:val="22"/>
          <w:szCs w:val="22"/>
        </w:rPr>
        <w:t>Odpowiedzialność za znajomość podstawowych dokumen</w:t>
      </w:r>
      <w:r w:rsidR="007E6385" w:rsidRPr="007426D2">
        <w:rPr>
          <w:rFonts w:ascii="Arial" w:hAnsi="Arial" w:cs="Arial"/>
          <w:sz w:val="22"/>
          <w:szCs w:val="22"/>
        </w:rPr>
        <w:t xml:space="preserve">tów, zasad i wytycznych związanych z przygotowaniem wniosku spoczywa na wnioskodawcy. Wnioskodawcy aplikujący o środki w ramach niniejszego </w:t>
      </w:r>
      <w:r w:rsidR="00C60795" w:rsidRPr="007426D2">
        <w:rPr>
          <w:rFonts w:ascii="Arial" w:hAnsi="Arial" w:cs="Arial"/>
          <w:sz w:val="22"/>
          <w:szCs w:val="22"/>
          <w:lang w:val="pl-PL"/>
        </w:rPr>
        <w:t>naboru</w:t>
      </w:r>
      <w:r w:rsidR="00C60795" w:rsidRPr="007426D2">
        <w:rPr>
          <w:rFonts w:ascii="Arial" w:hAnsi="Arial" w:cs="Arial"/>
          <w:sz w:val="22"/>
          <w:szCs w:val="22"/>
        </w:rPr>
        <w:t xml:space="preserve"> </w:t>
      </w:r>
      <w:r w:rsidR="007E6385" w:rsidRPr="007426D2">
        <w:rPr>
          <w:rFonts w:ascii="Arial" w:hAnsi="Arial" w:cs="Arial"/>
          <w:sz w:val="22"/>
          <w:szCs w:val="22"/>
        </w:rPr>
        <w:t>zobowiązani są do korzystania z  wersji dokumentów programowych</w:t>
      </w:r>
      <w:r w:rsidR="00C81A1B" w:rsidRPr="007426D2">
        <w:rPr>
          <w:rFonts w:ascii="Arial" w:hAnsi="Arial" w:cs="Arial"/>
          <w:sz w:val="22"/>
          <w:szCs w:val="22"/>
        </w:rPr>
        <w:t xml:space="preserve"> wskazanych w pkt 1.2.1</w:t>
      </w:r>
      <w:r w:rsidR="00C81A1B" w:rsidRPr="007426D2">
        <w:rPr>
          <w:rStyle w:val="Odwoanieprzypisudolnego"/>
          <w:rFonts w:ascii="Arial" w:hAnsi="Arial" w:cs="Arial"/>
          <w:sz w:val="22"/>
          <w:szCs w:val="22"/>
        </w:rPr>
        <w:footnoteReference w:id="2"/>
      </w:r>
      <w:r w:rsidR="007E6385" w:rsidRPr="007426D2">
        <w:rPr>
          <w:rFonts w:ascii="Arial" w:hAnsi="Arial" w:cs="Arial"/>
          <w:sz w:val="22"/>
          <w:szCs w:val="22"/>
        </w:rPr>
        <w:t xml:space="preserve">. W kwestiach nieuregulowanych niniejszym regulaminem </w:t>
      </w:r>
      <w:r w:rsidR="002418F9" w:rsidRPr="007426D2">
        <w:rPr>
          <w:rFonts w:ascii="Arial" w:hAnsi="Arial" w:cs="Arial"/>
          <w:sz w:val="22"/>
          <w:szCs w:val="22"/>
          <w:lang w:val="pl-PL"/>
        </w:rPr>
        <w:t>wy</w:t>
      </w:r>
      <w:r w:rsidR="00C60795" w:rsidRPr="007426D2">
        <w:rPr>
          <w:rFonts w:ascii="Arial" w:hAnsi="Arial" w:cs="Arial"/>
          <w:sz w:val="22"/>
          <w:szCs w:val="22"/>
          <w:lang w:val="pl-PL"/>
        </w:rPr>
        <w:t>boru</w:t>
      </w:r>
      <w:r w:rsidR="007E6385" w:rsidRPr="007426D2">
        <w:rPr>
          <w:rFonts w:ascii="Arial" w:hAnsi="Arial" w:cs="Arial"/>
          <w:sz w:val="22"/>
          <w:szCs w:val="22"/>
        </w:rPr>
        <w:t>, zastosowanie mają odpowiednie przepisy prawa polskiego i Unii Europejskiej.</w:t>
      </w:r>
    </w:p>
    <w:p w14:paraId="0757C80B" w14:textId="77777777" w:rsidR="004E75AD" w:rsidRPr="00E37160" w:rsidRDefault="007E6385" w:rsidP="005E1EA8">
      <w:pPr>
        <w:pStyle w:val="Styl3"/>
      </w:pPr>
      <w:bookmarkStart w:id="27" w:name="_Toc440617815"/>
      <w:bookmarkStart w:id="28" w:name="_Toc219799517"/>
      <w:bookmarkEnd w:id="27"/>
      <w:r w:rsidRPr="00E37160">
        <w:t xml:space="preserve">Podstawowe informacje o </w:t>
      </w:r>
      <w:r w:rsidR="00EF41A4" w:rsidRPr="00E37160">
        <w:rPr>
          <w:lang w:val="pl-PL"/>
        </w:rPr>
        <w:t>naborze</w:t>
      </w:r>
      <w:bookmarkEnd w:id="28"/>
    </w:p>
    <w:p w14:paraId="4DA1F34F" w14:textId="0D542ABC" w:rsidR="004E75AD" w:rsidRPr="00DE72E7" w:rsidRDefault="00D831EB" w:rsidP="00A02552">
      <w:pPr>
        <w:pStyle w:val="Akapitzlist"/>
        <w:numPr>
          <w:ilvl w:val="2"/>
          <w:numId w:val="11"/>
        </w:numPr>
        <w:spacing w:before="120" w:after="120" w:line="276" w:lineRule="auto"/>
        <w:ind w:left="0" w:firstLine="0"/>
        <w:contextualSpacing w:val="0"/>
        <w:rPr>
          <w:rFonts w:ascii="Arial" w:hAnsi="Arial" w:cs="Arial"/>
          <w:sz w:val="22"/>
          <w:szCs w:val="22"/>
        </w:rPr>
      </w:pPr>
      <w:r w:rsidRPr="00DE72E7">
        <w:rPr>
          <w:rFonts w:ascii="Arial" w:hAnsi="Arial" w:cs="Arial"/>
          <w:sz w:val="22"/>
          <w:szCs w:val="22"/>
          <w:lang w:val="pl-PL"/>
        </w:rPr>
        <w:t xml:space="preserve">Nabór </w:t>
      </w:r>
      <w:r w:rsidR="007E6385" w:rsidRPr="00DE72E7">
        <w:rPr>
          <w:rFonts w:ascii="Arial" w:hAnsi="Arial" w:cs="Arial"/>
          <w:sz w:val="22"/>
          <w:szCs w:val="22"/>
        </w:rPr>
        <w:t xml:space="preserve">ogłasza Wojewódzki Urząd Pracy w Szczecinie, ul. A. Mickiewicza 41, 70-383 Szczecin zwany dalej Instytucją Organizującą </w:t>
      </w:r>
      <w:r w:rsidR="002418F9" w:rsidRPr="00DE72E7">
        <w:rPr>
          <w:rFonts w:ascii="Arial" w:hAnsi="Arial" w:cs="Arial"/>
          <w:sz w:val="22"/>
          <w:szCs w:val="22"/>
          <w:lang w:val="pl-PL"/>
        </w:rPr>
        <w:t>Nabór</w:t>
      </w:r>
      <w:r w:rsidR="002418F9" w:rsidRPr="00DE72E7">
        <w:rPr>
          <w:rFonts w:ascii="Arial" w:hAnsi="Arial" w:cs="Arial"/>
          <w:sz w:val="22"/>
          <w:szCs w:val="22"/>
        </w:rPr>
        <w:t xml:space="preserve"> </w:t>
      </w:r>
      <w:r w:rsidR="007E6385" w:rsidRPr="00DE72E7">
        <w:rPr>
          <w:rFonts w:ascii="Arial" w:hAnsi="Arial" w:cs="Arial"/>
          <w:sz w:val="22"/>
          <w:szCs w:val="22"/>
        </w:rPr>
        <w:t>(</w:t>
      </w:r>
      <w:r w:rsidR="002418F9" w:rsidRPr="00DE72E7">
        <w:rPr>
          <w:rFonts w:ascii="Arial" w:hAnsi="Arial" w:cs="Arial"/>
          <w:sz w:val="22"/>
          <w:szCs w:val="22"/>
        </w:rPr>
        <w:t>IO</w:t>
      </w:r>
      <w:r w:rsidR="002418F9" w:rsidRPr="00DE72E7">
        <w:rPr>
          <w:rFonts w:ascii="Arial" w:hAnsi="Arial" w:cs="Arial"/>
          <w:sz w:val="22"/>
          <w:szCs w:val="22"/>
          <w:lang w:val="pl-PL"/>
        </w:rPr>
        <w:t>N</w:t>
      </w:r>
      <w:r w:rsidR="007E6385" w:rsidRPr="00DE72E7">
        <w:rPr>
          <w:rFonts w:ascii="Arial" w:hAnsi="Arial" w:cs="Arial"/>
          <w:sz w:val="22"/>
          <w:szCs w:val="22"/>
        </w:rPr>
        <w:t xml:space="preserve">). </w:t>
      </w:r>
      <w:r w:rsidR="002418F9" w:rsidRPr="00DE72E7">
        <w:rPr>
          <w:rFonts w:ascii="Arial" w:hAnsi="Arial" w:cs="Arial"/>
          <w:sz w:val="22"/>
          <w:szCs w:val="22"/>
        </w:rPr>
        <w:t>IO</w:t>
      </w:r>
      <w:r w:rsidR="002418F9" w:rsidRPr="00DE72E7">
        <w:rPr>
          <w:rFonts w:ascii="Arial" w:hAnsi="Arial" w:cs="Arial"/>
          <w:sz w:val="22"/>
          <w:szCs w:val="22"/>
          <w:lang w:val="pl-PL"/>
        </w:rPr>
        <w:t>N</w:t>
      </w:r>
      <w:r w:rsidR="007E6385" w:rsidRPr="00DE72E7">
        <w:rPr>
          <w:rFonts w:ascii="Arial" w:hAnsi="Arial" w:cs="Arial"/>
          <w:sz w:val="22"/>
          <w:szCs w:val="22"/>
        </w:rPr>
        <w:t>, ogłasza</w:t>
      </w:r>
      <w:r w:rsidR="009B799B" w:rsidRPr="00DE72E7">
        <w:rPr>
          <w:rFonts w:ascii="Arial" w:hAnsi="Arial" w:cs="Arial"/>
          <w:sz w:val="22"/>
          <w:szCs w:val="22"/>
        </w:rPr>
        <w:t xml:space="preserve"> </w:t>
      </w:r>
      <w:r w:rsidRPr="00DE72E7">
        <w:rPr>
          <w:rFonts w:ascii="Arial" w:hAnsi="Arial" w:cs="Arial"/>
          <w:sz w:val="22"/>
          <w:szCs w:val="22"/>
          <w:lang w:val="pl-PL"/>
        </w:rPr>
        <w:t xml:space="preserve">nabór </w:t>
      </w:r>
      <w:r w:rsidR="00987179" w:rsidRPr="00DE72E7">
        <w:rPr>
          <w:rFonts w:ascii="Arial" w:hAnsi="Arial" w:cs="Arial"/>
          <w:sz w:val="22"/>
          <w:szCs w:val="22"/>
        </w:rPr>
        <w:t>zamknięty</w:t>
      </w:r>
      <w:r w:rsidR="004173F6" w:rsidRPr="00DE72E7">
        <w:rPr>
          <w:rStyle w:val="Odwoanieprzypisudolnego"/>
          <w:rFonts w:ascii="Arial" w:hAnsi="Arial" w:cs="Arial"/>
          <w:sz w:val="22"/>
          <w:szCs w:val="22"/>
        </w:rPr>
        <w:footnoteReference w:id="3"/>
      </w:r>
      <w:r w:rsidR="00886DFF" w:rsidRPr="00DE72E7">
        <w:rPr>
          <w:rFonts w:ascii="Arial" w:hAnsi="Arial" w:cs="Arial"/>
          <w:sz w:val="22"/>
          <w:szCs w:val="22"/>
        </w:rPr>
        <w:t xml:space="preserve"> nr </w:t>
      </w:r>
      <w:r w:rsidR="002B19FA" w:rsidRPr="00DE72E7">
        <w:rPr>
          <w:rFonts w:ascii="Arial" w:hAnsi="Arial" w:cs="Arial"/>
          <w:sz w:val="22"/>
          <w:szCs w:val="22"/>
        </w:rPr>
        <w:t>FEPZ.06.10-IP.01-00</w:t>
      </w:r>
      <w:r w:rsidR="000C6E95">
        <w:rPr>
          <w:rFonts w:ascii="Arial" w:hAnsi="Arial" w:cs="Arial"/>
          <w:sz w:val="22"/>
          <w:szCs w:val="22"/>
          <w:lang w:val="pl-PL"/>
        </w:rPr>
        <w:t>2</w:t>
      </w:r>
      <w:r w:rsidR="002B19FA" w:rsidRPr="00DE72E7">
        <w:rPr>
          <w:rFonts w:ascii="Arial" w:hAnsi="Arial" w:cs="Arial"/>
          <w:sz w:val="22"/>
          <w:szCs w:val="22"/>
        </w:rPr>
        <w:t>/26</w:t>
      </w:r>
      <w:r w:rsidR="009F68E9">
        <w:rPr>
          <w:rFonts w:ascii="Arial" w:hAnsi="Arial" w:cs="Arial"/>
          <w:sz w:val="22"/>
          <w:szCs w:val="22"/>
          <w:lang w:val="pl-PL"/>
        </w:rPr>
        <w:t xml:space="preserve"> </w:t>
      </w:r>
      <w:r w:rsidR="00B37E62" w:rsidRPr="00DE72E7">
        <w:rPr>
          <w:rFonts w:ascii="Arial" w:hAnsi="Arial" w:cs="Arial"/>
          <w:sz w:val="22"/>
          <w:szCs w:val="22"/>
        </w:rPr>
        <w:t xml:space="preserve">na projekty ukierunkowane na </w:t>
      </w:r>
      <w:r w:rsidR="002B19FA" w:rsidRPr="00DE72E7">
        <w:rPr>
          <w:rFonts w:ascii="Arial" w:hAnsi="Arial" w:cs="Arial"/>
          <w:sz w:val="22"/>
          <w:szCs w:val="22"/>
        </w:rPr>
        <w:t xml:space="preserve">poprawę jakości i dostępności kształcenia zawodowego w szkołach ponadpodstawowych </w:t>
      </w:r>
      <w:r w:rsidR="00B37E62" w:rsidRPr="00DE72E7">
        <w:rPr>
          <w:rFonts w:ascii="Arial" w:hAnsi="Arial" w:cs="Arial"/>
          <w:sz w:val="22"/>
          <w:szCs w:val="22"/>
        </w:rPr>
        <w:t>w ramach</w:t>
      </w:r>
      <w:r w:rsidR="00B37E62" w:rsidRPr="00DE72E7">
        <w:rPr>
          <w:rFonts w:ascii="Arial" w:hAnsi="Arial" w:cs="Arial"/>
          <w:sz w:val="22"/>
          <w:szCs w:val="22"/>
          <w:lang w:val="pl-PL"/>
        </w:rPr>
        <w:t xml:space="preserve"> celu szczegółowego</w:t>
      </w:r>
      <w:r w:rsidR="002B19FA" w:rsidRPr="00DE72E7">
        <w:rPr>
          <w:rFonts w:ascii="Arial" w:hAnsi="Arial" w:cs="Arial"/>
          <w:sz w:val="22"/>
          <w:szCs w:val="22"/>
          <w:lang w:val="pl-PL"/>
        </w:rPr>
        <w:t xml:space="preserve"> (f)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r w:rsidR="00B37E62" w:rsidRPr="00DE72E7">
        <w:rPr>
          <w:rFonts w:ascii="Arial" w:hAnsi="Arial" w:cs="Arial"/>
          <w:sz w:val="22"/>
          <w:szCs w:val="22"/>
        </w:rPr>
        <w:t xml:space="preserve"> </w:t>
      </w:r>
      <w:r w:rsidR="00E1707D" w:rsidRPr="00DE72E7">
        <w:rPr>
          <w:rFonts w:ascii="Arial" w:hAnsi="Arial" w:cs="Arial"/>
          <w:sz w:val="22"/>
          <w:szCs w:val="22"/>
        </w:rPr>
        <w:t>Priorytet</w:t>
      </w:r>
      <w:r w:rsidR="00922CD5" w:rsidRPr="00DE72E7">
        <w:rPr>
          <w:rFonts w:ascii="Arial" w:hAnsi="Arial" w:cs="Arial"/>
          <w:sz w:val="22"/>
          <w:szCs w:val="22"/>
          <w:lang w:val="pl-PL"/>
        </w:rPr>
        <w:t>u 6 Fundusze Europejskie na rzecz aktywnego Pomorza Zachodniego</w:t>
      </w:r>
      <w:r w:rsidR="00E1707D" w:rsidRPr="00DE72E7">
        <w:rPr>
          <w:rFonts w:ascii="Arial" w:hAnsi="Arial" w:cs="Arial"/>
          <w:sz w:val="22"/>
          <w:szCs w:val="22"/>
        </w:rPr>
        <w:t>, Działania</w:t>
      </w:r>
      <w:r w:rsidR="007E6385" w:rsidRPr="00DE72E7">
        <w:rPr>
          <w:rFonts w:ascii="Arial" w:hAnsi="Arial" w:cs="Arial"/>
          <w:sz w:val="22"/>
          <w:szCs w:val="22"/>
        </w:rPr>
        <w:t xml:space="preserve"> </w:t>
      </w:r>
      <w:r w:rsidR="00DE72E7" w:rsidRPr="00DE72E7">
        <w:rPr>
          <w:rFonts w:ascii="Arial" w:hAnsi="Arial" w:cs="Arial"/>
          <w:sz w:val="22"/>
          <w:szCs w:val="22"/>
        </w:rPr>
        <w:t xml:space="preserve">6.10 Edukacja zawodowa w </w:t>
      </w:r>
      <w:r w:rsidR="00DE72E7" w:rsidRPr="00DE72E7">
        <w:rPr>
          <w:rFonts w:ascii="Arial" w:hAnsi="Arial" w:cs="Arial"/>
          <w:sz w:val="22"/>
          <w:szCs w:val="22"/>
          <w:shd w:val="clear" w:color="auto" w:fill="FFFFFF" w:themeFill="background1"/>
        </w:rPr>
        <w:t>ramach Zintegrowanych Inwestycji Terytorialnych Szczecińskiego Obszaru Metropolitalnego.</w:t>
      </w:r>
    </w:p>
    <w:p w14:paraId="59000912" w14:textId="266DEB2B" w:rsidR="004E75AD" w:rsidRPr="00E37160" w:rsidRDefault="005F7CF3" w:rsidP="00A02552">
      <w:pPr>
        <w:pStyle w:val="Akapitzlist"/>
        <w:numPr>
          <w:ilvl w:val="2"/>
          <w:numId w:val="11"/>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Celem postępowania jest wybór do dofinansowania </w:t>
      </w:r>
      <w:r w:rsidR="00BF5DD7" w:rsidRPr="00E37160">
        <w:rPr>
          <w:rFonts w:ascii="Arial" w:hAnsi="Arial" w:cs="Arial"/>
          <w:sz w:val="22"/>
          <w:szCs w:val="22"/>
          <w:lang w:val="pl-PL"/>
        </w:rPr>
        <w:t xml:space="preserve">projektów </w:t>
      </w:r>
      <w:r w:rsidR="00B94CC8" w:rsidRPr="00E37160">
        <w:rPr>
          <w:rFonts w:ascii="Arial" w:hAnsi="Arial" w:cs="Arial"/>
          <w:sz w:val="22"/>
          <w:szCs w:val="22"/>
        </w:rPr>
        <w:t xml:space="preserve">spełniających określone kryteria, które </w:t>
      </w:r>
      <w:r w:rsidR="003B112C" w:rsidRPr="00E37160">
        <w:rPr>
          <w:rFonts w:ascii="Arial" w:hAnsi="Arial" w:cs="Arial"/>
          <w:sz w:val="22"/>
          <w:szCs w:val="22"/>
          <w:lang w:val="pl-PL"/>
        </w:rPr>
        <w:t xml:space="preserve">wśród projektów z wymaganą minimalną liczbą punktów </w:t>
      </w:r>
      <w:r w:rsidR="00B94CC8" w:rsidRPr="00E37160">
        <w:rPr>
          <w:rFonts w:ascii="Arial" w:hAnsi="Arial" w:cs="Arial"/>
          <w:sz w:val="22"/>
          <w:szCs w:val="22"/>
        </w:rPr>
        <w:t xml:space="preserve">uzyskały </w:t>
      </w:r>
      <w:r w:rsidR="003B112C" w:rsidRPr="00E37160">
        <w:rPr>
          <w:rFonts w:ascii="Arial" w:hAnsi="Arial" w:cs="Arial"/>
          <w:sz w:val="22"/>
          <w:szCs w:val="22"/>
          <w:lang w:val="pl-PL"/>
        </w:rPr>
        <w:t xml:space="preserve">kolejno największą </w:t>
      </w:r>
      <w:r w:rsidR="00B94CC8" w:rsidRPr="00E37160">
        <w:rPr>
          <w:rFonts w:ascii="Arial" w:hAnsi="Arial" w:cs="Arial"/>
          <w:sz w:val="22"/>
          <w:szCs w:val="22"/>
        </w:rPr>
        <w:t>liczbę punktów</w:t>
      </w:r>
      <w:r w:rsidR="00B94CC8" w:rsidRPr="00E37160">
        <w:rPr>
          <w:rFonts w:ascii="Arial" w:hAnsi="Arial" w:cs="Arial"/>
          <w:sz w:val="22"/>
          <w:szCs w:val="22"/>
          <w:lang w:val="pl-PL"/>
        </w:rPr>
        <w:t xml:space="preserve"> za</w:t>
      </w:r>
      <w:r w:rsidR="0023353C" w:rsidRPr="00E37160">
        <w:rPr>
          <w:rFonts w:ascii="Arial" w:hAnsi="Arial" w:cs="Arial"/>
          <w:sz w:val="22"/>
          <w:szCs w:val="22"/>
          <w:lang w:val="pl-PL"/>
        </w:rPr>
        <w:t xml:space="preserve"> </w:t>
      </w:r>
      <w:r w:rsidR="00B94CC8" w:rsidRPr="00E37160">
        <w:rPr>
          <w:rFonts w:ascii="Arial" w:hAnsi="Arial" w:cs="Arial"/>
          <w:sz w:val="22"/>
          <w:szCs w:val="22"/>
          <w:lang w:val="pl-PL"/>
        </w:rPr>
        <w:t xml:space="preserve"> kryteria </w:t>
      </w:r>
      <w:r w:rsidR="0023353C" w:rsidRPr="00E37160">
        <w:rPr>
          <w:rFonts w:ascii="Arial" w:hAnsi="Arial" w:cs="Arial"/>
          <w:sz w:val="22"/>
          <w:szCs w:val="22"/>
          <w:lang w:val="pl-PL"/>
        </w:rPr>
        <w:t xml:space="preserve">wspólne </w:t>
      </w:r>
      <w:r w:rsidR="00B94CC8" w:rsidRPr="00E37160">
        <w:rPr>
          <w:rFonts w:ascii="Arial" w:hAnsi="Arial" w:cs="Arial"/>
          <w:sz w:val="22"/>
          <w:szCs w:val="22"/>
          <w:lang w:val="pl-PL"/>
        </w:rPr>
        <w:t>jakościowe</w:t>
      </w:r>
      <w:r w:rsidR="00F3702C" w:rsidRPr="00E37160">
        <w:rPr>
          <w:rFonts w:ascii="Arial" w:hAnsi="Arial" w:cs="Arial"/>
          <w:sz w:val="22"/>
          <w:szCs w:val="22"/>
          <w:lang w:val="pl-PL"/>
        </w:rPr>
        <w:t xml:space="preserve"> i </w:t>
      </w:r>
      <w:r w:rsidR="00783EB0" w:rsidRPr="00E37160">
        <w:rPr>
          <w:rFonts w:ascii="Arial" w:hAnsi="Arial" w:cs="Arial"/>
          <w:sz w:val="22"/>
          <w:szCs w:val="22"/>
          <w:lang w:val="pl-PL"/>
        </w:rPr>
        <w:t>specyficzne jakościowe</w:t>
      </w:r>
      <w:r w:rsidR="00862F38" w:rsidRPr="00E37160">
        <w:rPr>
          <w:rFonts w:ascii="Arial" w:hAnsi="Arial" w:cs="Arial"/>
          <w:sz w:val="22"/>
          <w:szCs w:val="22"/>
          <w:lang w:val="pl-PL"/>
        </w:rPr>
        <w:t xml:space="preserve"> </w:t>
      </w:r>
      <w:r w:rsidR="00783EB0" w:rsidRPr="00E37160">
        <w:rPr>
          <w:rFonts w:ascii="Arial" w:hAnsi="Arial" w:cs="Arial"/>
          <w:sz w:val="22"/>
          <w:szCs w:val="22"/>
          <w:lang w:val="pl-PL"/>
        </w:rPr>
        <w:t>(jeśli dotyczy)</w:t>
      </w:r>
      <w:r w:rsidR="00E328F8" w:rsidRPr="00E37160">
        <w:rPr>
          <w:rFonts w:ascii="Arial" w:hAnsi="Arial" w:cs="Arial"/>
          <w:sz w:val="22"/>
          <w:szCs w:val="22"/>
          <w:lang w:val="pl-PL"/>
        </w:rPr>
        <w:t xml:space="preserve"> </w:t>
      </w:r>
      <w:r w:rsidR="00B94CC8" w:rsidRPr="00E37160">
        <w:rPr>
          <w:rFonts w:ascii="Arial" w:hAnsi="Arial" w:cs="Arial"/>
          <w:sz w:val="22"/>
          <w:szCs w:val="22"/>
        </w:rPr>
        <w:t>do wyczerpania kwoty przewidzianej na dofinansowanie</w:t>
      </w:r>
      <w:r w:rsidR="00B94CC8" w:rsidRPr="00E37160">
        <w:rPr>
          <w:rFonts w:ascii="Arial" w:hAnsi="Arial" w:cs="Arial"/>
          <w:sz w:val="22"/>
          <w:szCs w:val="22"/>
          <w:lang w:val="pl-PL"/>
        </w:rPr>
        <w:t xml:space="preserve">. Kryteria oceny oraz zasady oceny projektów zostały wskazane w części </w:t>
      </w:r>
      <w:r w:rsidR="00B94CC8" w:rsidRPr="00E37160">
        <w:rPr>
          <w:rFonts w:ascii="Arial" w:hAnsi="Arial" w:cs="Arial"/>
          <w:b/>
          <w:sz w:val="22"/>
          <w:szCs w:val="22"/>
          <w:lang w:val="pl-PL"/>
        </w:rPr>
        <w:t>IV niniejszego Re</w:t>
      </w:r>
      <w:r w:rsidR="00F11CDC" w:rsidRPr="00E37160">
        <w:rPr>
          <w:rFonts w:ascii="Arial" w:hAnsi="Arial" w:cs="Arial"/>
          <w:b/>
          <w:sz w:val="22"/>
          <w:szCs w:val="22"/>
          <w:lang w:val="pl-PL"/>
        </w:rPr>
        <w:t>g</w:t>
      </w:r>
      <w:r w:rsidR="00B94CC8" w:rsidRPr="00E37160">
        <w:rPr>
          <w:rFonts w:ascii="Arial" w:hAnsi="Arial" w:cs="Arial"/>
          <w:b/>
          <w:sz w:val="22"/>
          <w:szCs w:val="22"/>
          <w:lang w:val="pl-PL"/>
        </w:rPr>
        <w:t>ulaminu</w:t>
      </w:r>
      <w:r w:rsidRPr="00E37160">
        <w:rPr>
          <w:rFonts w:ascii="Arial" w:hAnsi="Arial" w:cs="Arial"/>
          <w:sz w:val="22"/>
          <w:szCs w:val="22"/>
        </w:rPr>
        <w:t xml:space="preserve">. </w:t>
      </w:r>
    </w:p>
    <w:p w14:paraId="7168DC8A" w14:textId="77777777" w:rsidR="004E75AD" w:rsidRPr="00E37160" w:rsidRDefault="007E6385" w:rsidP="00A02552">
      <w:pPr>
        <w:pStyle w:val="Akapitzlist"/>
        <w:numPr>
          <w:ilvl w:val="2"/>
          <w:numId w:val="11"/>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5EE194A4" w14:textId="77777777" w:rsidR="00F71952" w:rsidRPr="00E37160" w:rsidRDefault="00F71952" w:rsidP="00A02552">
      <w:pPr>
        <w:pStyle w:val="Akapitzlist"/>
        <w:numPr>
          <w:ilvl w:val="2"/>
          <w:numId w:val="11"/>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Wszelkie terminy realizacji określonych czynności wskazane w </w:t>
      </w:r>
      <w:r w:rsidR="0066126C" w:rsidRPr="00E37160">
        <w:rPr>
          <w:rFonts w:ascii="Arial" w:hAnsi="Arial" w:cs="Arial"/>
          <w:sz w:val="22"/>
          <w:szCs w:val="22"/>
          <w:lang w:val="pl-PL"/>
        </w:rPr>
        <w:t>R</w:t>
      </w:r>
      <w:proofErr w:type="spellStart"/>
      <w:r w:rsidRPr="00E37160">
        <w:rPr>
          <w:rFonts w:ascii="Arial" w:hAnsi="Arial" w:cs="Arial"/>
          <w:sz w:val="22"/>
          <w:szCs w:val="22"/>
        </w:rPr>
        <w:t>egulaminie</w:t>
      </w:r>
      <w:proofErr w:type="spellEnd"/>
      <w:r w:rsidRPr="00E37160">
        <w:rPr>
          <w:rFonts w:ascii="Arial" w:hAnsi="Arial" w:cs="Arial"/>
          <w:sz w:val="22"/>
          <w:szCs w:val="22"/>
        </w:rPr>
        <w:t xml:space="preserv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0F1030D2" w14:textId="77777777" w:rsidR="004E75AD" w:rsidRPr="00E37160" w:rsidRDefault="00AC6DDD" w:rsidP="00A02552">
      <w:pPr>
        <w:pStyle w:val="Akapitzlist"/>
        <w:numPr>
          <w:ilvl w:val="2"/>
          <w:numId w:val="11"/>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 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B2DA893" w14:textId="77777777" w:rsidR="0013276F" w:rsidRPr="00E37160" w:rsidRDefault="0013276F" w:rsidP="007426D2">
      <w:pPr>
        <w:spacing w:before="120" w:after="120" w:line="276" w:lineRule="auto"/>
        <w:rPr>
          <w:rFonts w:ascii="Arial" w:hAnsi="Arial" w:cs="Arial"/>
          <w:b/>
          <w:bCs/>
          <w:kern w:val="32"/>
          <w:sz w:val="22"/>
          <w:szCs w:val="22"/>
        </w:rPr>
      </w:pPr>
      <w:r w:rsidRPr="00E37160">
        <w:rPr>
          <w:rFonts w:ascii="Arial" w:hAnsi="Arial" w:cs="Arial"/>
          <w:sz w:val="22"/>
          <w:szCs w:val="22"/>
        </w:rPr>
        <w:br w:type="page"/>
      </w:r>
    </w:p>
    <w:p w14:paraId="21A909C3" w14:textId="77777777" w:rsidR="004E75AD" w:rsidRPr="00E37160" w:rsidRDefault="00DE7B14" w:rsidP="003A4438">
      <w:pPr>
        <w:pStyle w:val="RozdziaRK"/>
      </w:pPr>
      <w:bookmarkStart w:id="29" w:name="_Toc430615351"/>
      <w:bookmarkStart w:id="30" w:name="_Toc430633272"/>
      <w:bookmarkStart w:id="31" w:name="_Toc430646220"/>
      <w:bookmarkStart w:id="32" w:name="_Toc430615352"/>
      <w:bookmarkStart w:id="33" w:name="_Toc430633273"/>
      <w:bookmarkStart w:id="34" w:name="_Toc430646221"/>
      <w:bookmarkStart w:id="35" w:name="_Toc430615353"/>
      <w:bookmarkStart w:id="36" w:name="_Toc430633274"/>
      <w:bookmarkStart w:id="37" w:name="_Toc430646222"/>
      <w:bookmarkStart w:id="38" w:name="_Toc430615354"/>
      <w:bookmarkStart w:id="39" w:name="_Toc430633275"/>
      <w:bookmarkStart w:id="40" w:name="_Toc430646223"/>
      <w:bookmarkStart w:id="41" w:name="_Toc430615355"/>
      <w:bookmarkStart w:id="42" w:name="_Toc430633276"/>
      <w:bookmarkStart w:id="43" w:name="_Toc430646224"/>
      <w:bookmarkStart w:id="44" w:name="_Toc430615356"/>
      <w:bookmarkStart w:id="45" w:name="_Toc430633277"/>
      <w:bookmarkStart w:id="46" w:name="_Toc430646225"/>
      <w:bookmarkStart w:id="47" w:name="_Toc430615357"/>
      <w:bookmarkStart w:id="48" w:name="_Toc430633278"/>
      <w:bookmarkStart w:id="49" w:name="_Toc430646226"/>
      <w:bookmarkStart w:id="50" w:name="_Toc430545285"/>
      <w:bookmarkStart w:id="51" w:name="_Toc430615358"/>
      <w:bookmarkStart w:id="52" w:name="_Toc430633279"/>
      <w:bookmarkStart w:id="53" w:name="_Toc430646227"/>
      <w:bookmarkStart w:id="54" w:name="_Toc430545286"/>
      <w:bookmarkStart w:id="55" w:name="_Toc430615359"/>
      <w:bookmarkStart w:id="56" w:name="_Toc430633280"/>
      <w:bookmarkStart w:id="57" w:name="_Toc430646228"/>
      <w:bookmarkStart w:id="58" w:name="_Toc430545287"/>
      <w:bookmarkStart w:id="59" w:name="_Toc430615360"/>
      <w:bookmarkStart w:id="60" w:name="_Toc430633281"/>
      <w:bookmarkStart w:id="61" w:name="_Toc430646229"/>
      <w:bookmarkStart w:id="62" w:name="_Toc430545288"/>
      <w:bookmarkStart w:id="63" w:name="_Toc430615361"/>
      <w:bookmarkStart w:id="64" w:name="_Toc430633282"/>
      <w:bookmarkStart w:id="65" w:name="_Toc430646230"/>
      <w:bookmarkStart w:id="66" w:name="_Toc430545289"/>
      <w:bookmarkStart w:id="67" w:name="_Toc430615362"/>
      <w:bookmarkStart w:id="68" w:name="_Toc430633283"/>
      <w:bookmarkStart w:id="69" w:name="_Toc430646231"/>
      <w:bookmarkStart w:id="70" w:name="_Toc430545290"/>
      <w:bookmarkStart w:id="71" w:name="_Toc430615363"/>
      <w:bookmarkStart w:id="72" w:name="_Toc430633284"/>
      <w:bookmarkStart w:id="73" w:name="_Toc430646232"/>
      <w:bookmarkStart w:id="74" w:name="_Toc430545291"/>
      <w:bookmarkStart w:id="75" w:name="_Toc430615364"/>
      <w:bookmarkStart w:id="76" w:name="_Toc430633285"/>
      <w:bookmarkStart w:id="77" w:name="_Toc430646233"/>
      <w:bookmarkStart w:id="78" w:name="_Toc430545292"/>
      <w:bookmarkStart w:id="79" w:name="_Toc430615365"/>
      <w:bookmarkStart w:id="80" w:name="_Toc430633286"/>
      <w:bookmarkStart w:id="81" w:name="_Toc430646234"/>
      <w:bookmarkStart w:id="82" w:name="_Toc430545293"/>
      <w:bookmarkStart w:id="83" w:name="_Toc430615366"/>
      <w:bookmarkStart w:id="84" w:name="_Toc430633287"/>
      <w:bookmarkStart w:id="85" w:name="_Toc430646235"/>
      <w:bookmarkStart w:id="86" w:name="_Toc430545294"/>
      <w:bookmarkStart w:id="87" w:name="_Toc430615367"/>
      <w:bookmarkStart w:id="88" w:name="_Toc430633288"/>
      <w:bookmarkStart w:id="89" w:name="_Toc430646236"/>
      <w:bookmarkStart w:id="90" w:name="_Toc430545295"/>
      <w:bookmarkStart w:id="91" w:name="_Toc430615368"/>
      <w:bookmarkStart w:id="92" w:name="_Toc430633289"/>
      <w:bookmarkStart w:id="93" w:name="_Toc430646237"/>
      <w:bookmarkStart w:id="94" w:name="_Toc430545296"/>
      <w:bookmarkStart w:id="95" w:name="_Toc430615369"/>
      <w:bookmarkStart w:id="96" w:name="_Toc430633290"/>
      <w:bookmarkStart w:id="97" w:name="_Toc430646238"/>
      <w:bookmarkStart w:id="98" w:name="_Toc430545297"/>
      <w:bookmarkStart w:id="99" w:name="_Toc430615370"/>
      <w:bookmarkStart w:id="100" w:name="_Toc430633291"/>
      <w:bookmarkStart w:id="101" w:name="_Toc430646239"/>
      <w:bookmarkStart w:id="102" w:name="_Toc430545298"/>
      <w:bookmarkStart w:id="103" w:name="_Toc430615371"/>
      <w:bookmarkStart w:id="104" w:name="_Toc430633292"/>
      <w:bookmarkStart w:id="105" w:name="_Toc430646240"/>
      <w:bookmarkStart w:id="106" w:name="_Toc430545299"/>
      <w:bookmarkStart w:id="107" w:name="_Toc430615372"/>
      <w:bookmarkStart w:id="108" w:name="_Toc430633293"/>
      <w:bookmarkStart w:id="109" w:name="_Toc430646241"/>
      <w:bookmarkStart w:id="110" w:name="_Toc430545300"/>
      <w:bookmarkStart w:id="111" w:name="_Toc430615373"/>
      <w:bookmarkStart w:id="112" w:name="_Toc430633294"/>
      <w:bookmarkStart w:id="113" w:name="_Toc430646242"/>
      <w:bookmarkStart w:id="114" w:name="_Toc430545301"/>
      <w:bookmarkStart w:id="115" w:name="_Toc430615374"/>
      <w:bookmarkStart w:id="116" w:name="_Toc430633295"/>
      <w:bookmarkStart w:id="117" w:name="_Toc430646243"/>
      <w:bookmarkStart w:id="118" w:name="_Toc430545302"/>
      <w:bookmarkStart w:id="119" w:name="_Toc430615375"/>
      <w:bookmarkStart w:id="120" w:name="_Toc430633296"/>
      <w:bookmarkStart w:id="121" w:name="_Toc430646244"/>
      <w:bookmarkStart w:id="122" w:name="_Toc430545303"/>
      <w:bookmarkStart w:id="123" w:name="_Toc430615376"/>
      <w:bookmarkStart w:id="124" w:name="_Toc430633297"/>
      <w:bookmarkStart w:id="125" w:name="_Toc430646245"/>
      <w:bookmarkStart w:id="126" w:name="_Toc430545304"/>
      <w:bookmarkStart w:id="127" w:name="_Toc430615377"/>
      <w:bookmarkStart w:id="128" w:name="_Toc430633298"/>
      <w:bookmarkStart w:id="129" w:name="_Toc430646246"/>
      <w:bookmarkStart w:id="130" w:name="_Toc430545305"/>
      <w:bookmarkStart w:id="131" w:name="_Toc430615378"/>
      <w:bookmarkStart w:id="132" w:name="_Toc430633299"/>
      <w:bookmarkStart w:id="133" w:name="_Toc430646247"/>
      <w:bookmarkStart w:id="134" w:name="_Toc430545306"/>
      <w:bookmarkStart w:id="135" w:name="_Toc430615379"/>
      <w:bookmarkStart w:id="136" w:name="_Toc430633300"/>
      <w:bookmarkStart w:id="137" w:name="_Toc430646248"/>
      <w:bookmarkStart w:id="138" w:name="_Toc21979951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sidRPr="00E37160">
        <w:lastRenderedPageBreak/>
        <w:t xml:space="preserve">Przedmiot </w:t>
      </w:r>
      <w:r w:rsidR="00CC4246" w:rsidRPr="00E37160">
        <w:rPr>
          <w:lang w:val="pl-PL"/>
        </w:rPr>
        <w:t>naboru</w:t>
      </w:r>
      <w:bookmarkEnd w:id="138"/>
    </w:p>
    <w:p w14:paraId="6CE84924" w14:textId="77777777" w:rsidR="00B249C2" w:rsidRPr="00E37160" w:rsidRDefault="007E6385" w:rsidP="00D34FB4">
      <w:pPr>
        <w:pStyle w:val="Styl4"/>
      </w:pPr>
      <w:bookmarkStart w:id="139" w:name="_Toc219799519"/>
      <w:r w:rsidRPr="00E37160">
        <w:t>Rodzaje projektów i grupy docelowe</w:t>
      </w:r>
      <w:bookmarkEnd w:id="139"/>
    </w:p>
    <w:p w14:paraId="264AD8F9" w14:textId="61E39926" w:rsidR="004E75AD" w:rsidRPr="007426D2" w:rsidRDefault="007E6385" w:rsidP="00A02552">
      <w:pPr>
        <w:pStyle w:val="Akapitzlist"/>
        <w:numPr>
          <w:ilvl w:val="2"/>
          <w:numId w:val="14"/>
        </w:numPr>
        <w:spacing w:before="120" w:after="120" w:line="276" w:lineRule="auto"/>
        <w:ind w:left="0" w:firstLine="0"/>
        <w:contextualSpacing w:val="0"/>
        <w:rPr>
          <w:rFonts w:ascii="Arial" w:hAnsi="Arial" w:cs="Arial"/>
          <w:sz w:val="22"/>
          <w:szCs w:val="22"/>
        </w:rPr>
      </w:pPr>
      <w:r w:rsidRPr="007426D2">
        <w:rPr>
          <w:rFonts w:ascii="Arial" w:hAnsi="Arial" w:cs="Arial"/>
          <w:sz w:val="22"/>
          <w:szCs w:val="22"/>
        </w:rPr>
        <w:t xml:space="preserve">Przedmiotem </w:t>
      </w:r>
      <w:r w:rsidR="00CC4246" w:rsidRPr="007426D2">
        <w:rPr>
          <w:rFonts w:ascii="Arial" w:hAnsi="Arial" w:cs="Arial"/>
          <w:sz w:val="22"/>
          <w:szCs w:val="22"/>
          <w:lang w:val="pl-PL"/>
        </w:rPr>
        <w:t>naboru</w:t>
      </w:r>
      <w:r w:rsidR="00CC4246" w:rsidRPr="007426D2">
        <w:rPr>
          <w:rFonts w:ascii="Arial" w:hAnsi="Arial" w:cs="Arial"/>
          <w:sz w:val="22"/>
          <w:szCs w:val="22"/>
        </w:rPr>
        <w:t xml:space="preserve"> </w:t>
      </w:r>
      <w:r w:rsidR="005578FA" w:rsidRPr="007426D2">
        <w:rPr>
          <w:rFonts w:ascii="Arial" w:hAnsi="Arial" w:cs="Arial"/>
          <w:sz w:val="22"/>
          <w:szCs w:val="22"/>
        </w:rPr>
        <w:t>jest wybór</w:t>
      </w:r>
      <w:r w:rsidRPr="007426D2">
        <w:rPr>
          <w:rFonts w:ascii="Arial" w:hAnsi="Arial" w:cs="Arial"/>
          <w:sz w:val="22"/>
          <w:szCs w:val="22"/>
        </w:rPr>
        <w:t xml:space="preserve"> </w:t>
      </w:r>
      <w:r w:rsidR="006F770B" w:rsidRPr="007426D2">
        <w:rPr>
          <w:rFonts w:ascii="Arial" w:hAnsi="Arial" w:cs="Arial"/>
          <w:sz w:val="22"/>
          <w:szCs w:val="22"/>
        </w:rPr>
        <w:t xml:space="preserve">do dofinansowania </w:t>
      </w:r>
      <w:r w:rsidRPr="007426D2">
        <w:rPr>
          <w:rFonts w:ascii="Arial" w:hAnsi="Arial" w:cs="Arial"/>
          <w:sz w:val="22"/>
          <w:szCs w:val="22"/>
        </w:rPr>
        <w:t>projekt</w:t>
      </w:r>
      <w:r w:rsidR="005578FA" w:rsidRPr="007426D2">
        <w:rPr>
          <w:rFonts w:ascii="Arial" w:hAnsi="Arial" w:cs="Arial"/>
          <w:sz w:val="22"/>
          <w:szCs w:val="22"/>
        </w:rPr>
        <w:t>ów</w:t>
      </w:r>
      <w:r w:rsidRPr="007426D2">
        <w:rPr>
          <w:rFonts w:ascii="Arial" w:hAnsi="Arial" w:cs="Arial"/>
          <w:sz w:val="22"/>
          <w:szCs w:val="22"/>
        </w:rPr>
        <w:t xml:space="preserve"> z województwa zachodniopomorskiego, współfinansowan</w:t>
      </w:r>
      <w:r w:rsidR="006F770B" w:rsidRPr="007426D2">
        <w:rPr>
          <w:rFonts w:ascii="Arial" w:hAnsi="Arial" w:cs="Arial"/>
          <w:sz w:val="22"/>
          <w:szCs w:val="22"/>
        </w:rPr>
        <w:t>ych</w:t>
      </w:r>
      <w:r w:rsidRPr="007426D2">
        <w:rPr>
          <w:rFonts w:ascii="Arial" w:hAnsi="Arial" w:cs="Arial"/>
          <w:sz w:val="22"/>
          <w:szCs w:val="22"/>
        </w:rPr>
        <w:t xml:space="preserve"> z Europejskiego Funduszu Społecznego </w:t>
      </w:r>
      <w:r w:rsidR="004B5602" w:rsidRPr="007426D2">
        <w:rPr>
          <w:rFonts w:ascii="Arial" w:hAnsi="Arial" w:cs="Arial"/>
          <w:sz w:val="22"/>
          <w:szCs w:val="22"/>
          <w:lang w:val="pl-PL"/>
        </w:rPr>
        <w:t xml:space="preserve">Plus </w:t>
      </w:r>
      <w:r w:rsidRPr="007426D2">
        <w:rPr>
          <w:rFonts w:ascii="Arial" w:hAnsi="Arial" w:cs="Arial"/>
          <w:sz w:val="22"/>
          <w:szCs w:val="22"/>
        </w:rPr>
        <w:t>w ramach</w:t>
      </w:r>
      <w:r w:rsidR="004B5602" w:rsidRPr="007426D2">
        <w:rPr>
          <w:rFonts w:ascii="Arial" w:hAnsi="Arial" w:cs="Arial"/>
          <w:sz w:val="22"/>
          <w:szCs w:val="22"/>
          <w:lang w:val="pl-PL"/>
        </w:rPr>
        <w:t xml:space="preserve"> </w:t>
      </w:r>
      <w:bookmarkStart w:id="140" w:name="_Hlk117501735"/>
      <w:r w:rsidR="004B5602" w:rsidRPr="007426D2">
        <w:rPr>
          <w:rFonts w:ascii="Arial" w:hAnsi="Arial" w:cs="Arial"/>
          <w:sz w:val="22"/>
          <w:szCs w:val="22"/>
          <w:lang w:val="pl-PL"/>
        </w:rPr>
        <w:t>FEPZ</w:t>
      </w:r>
      <w:bookmarkEnd w:id="140"/>
      <w:r w:rsidR="004B5602" w:rsidRPr="007426D2">
        <w:rPr>
          <w:rFonts w:ascii="Arial" w:hAnsi="Arial" w:cs="Arial"/>
          <w:sz w:val="22"/>
          <w:szCs w:val="22"/>
          <w:lang w:val="pl-PL"/>
        </w:rPr>
        <w:t xml:space="preserve"> </w:t>
      </w:r>
      <w:r w:rsidR="004B5602" w:rsidRPr="007426D2">
        <w:rPr>
          <w:rFonts w:ascii="Arial" w:hAnsi="Arial" w:cs="Arial"/>
          <w:sz w:val="22"/>
          <w:szCs w:val="22"/>
        </w:rPr>
        <w:t>2021 - 2027</w:t>
      </w:r>
      <w:r w:rsidRPr="007426D2">
        <w:rPr>
          <w:rFonts w:ascii="Arial" w:hAnsi="Arial" w:cs="Arial"/>
          <w:sz w:val="22"/>
          <w:szCs w:val="22"/>
        </w:rPr>
        <w:t xml:space="preserve">, </w:t>
      </w:r>
      <w:r w:rsidR="00C6535C" w:rsidRPr="007426D2">
        <w:rPr>
          <w:rFonts w:ascii="Arial" w:hAnsi="Arial" w:cs="Arial"/>
          <w:sz w:val="22"/>
          <w:szCs w:val="22"/>
          <w:lang w:val="pl-PL"/>
        </w:rPr>
        <w:t>P</w:t>
      </w:r>
      <w:proofErr w:type="spellStart"/>
      <w:r w:rsidRPr="007426D2">
        <w:rPr>
          <w:rFonts w:ascii="Arial" w:hAnsi="Arial" w:cs="Arial"/>
          <w:sz w:val="22"/>
          <w:szCs w:val="22"/>
        </w:rPr>
        <w:t>riorytet</w:t>
      </w:r>
      <w:r w:rsidR="00C6535C" w:rsidRPr="007426D2">
        <w:rPr>
          <w:rFonts w:ascii="Arial" w:hAnsi="Arial" w:cs="Arial"/>
          <w:sz w:val="22"/>
          <w:szCs w:val="22"/>
          <w:lang w:val="pl-PL"/>
        </w:rPr>
        <w:t>u</w:t>
      </w:r>
      <w:proofErr w:type="spellEnd"/>
      <w:r w:rsidR="00B53422" w:rsidRPr="007426D2">
        <w:rPr>
          <w:rFonts w:ascii="Arial" w:hAnsi="Arial" w:cs="Arial"/>
          <w:sz w:val="22"/>
          <w:szCs w:val="22"/>
          <w:lang w:val="pl-PL"/>
        </w:rPr>
        <w:t xml:space="preserve"> 6 Fundusze Europejskie na rzecz aktywnego Pomorza Zachodniego</w:t>
      </w:r>
      <w:r w:rsidR="00B071A5" w:rsidRPr="007426D2">
        <w:rPr>
          <w:rFonts w:ascii="Arial" w:hAnsi="Arial" w:cs="Arial"/>
          <w:sz w:val="22"/>
          <w:szCs w:val="22"/>
        </w:rPr>
        <w:t xml:space="preserve">, Działania </w:t>
      </w:r>
      <w:r w:rsidR="00DE72E7" w:rsidRPr="007426D2">
        <w:rPr>
          <w:rFonts w:ascii="Arial" w:hAnsi="Arial" w:cs="Arial"/>
          <w:sz w:val="22"/>
          <w:szCs w:val="22"/>
        </w:rPr>
        <w:t>6.10 Edukacja zawodowa – (ZIT)</w:t>
      </w:r>
      <w:r w:rsidR="00607325">
        <w:rPr>
          <w:rFonts w:ascii="Arial" w:hAnsi="Arial" w:cs="Arial"/>
          <w:sz w:val="22"/>
          <w:szCs w:val="22"/>
          <w:lang w:val="pl-PL"/>
        </w:rPr>
        <w:t xml:space="preserve"> dla ZIT SOM</w:t>
      </w:r>
      <w:r w:rsidR="001D63D7" w:rsidRPr="007426D2">
        <w:rPr>
          <w:rFonts w:ascii="Arial" w:hAnsi="Arial" w:cs="Arial"/>
          <w:sz w:val="22"/>
          <w:szCs w:val="22"/>
        </w:rPr>
        <w:t>.</w:t>
      </w:r>
    </w:p>
    <w:p w14:paraId="03ACF495" w14:textId="671C9B2E" w:rsidR="00041989" w:rsidRPr="007426D2" w:rsidRDefault="007E6385" w:rsidP="00A02552">
      <w:pPr>
        <w:pStyle w:val="Akapitzlist"/>
        <w:numPr>
          <w:ilvl w:val="2"/>
          <w:numId w:val="14"/>
        </w:numPr>
        <w:spacing w:before="120" w:after="120" w:line="276" w:lineRule="auto"/>
        <w:ind w:left="0" w:firstLine="0"/>
        <w:contextualSpacing w:val="0"/>
        <w:rPr>
          <w:rFonts w:ascii="Arial" w:hAnsi="Arial" w:cs="Arial"/>
          <w:sz w:val="22"/>
          <w:szCs w:val="22"/>
        </w:rPr>
      </w:pPr>
      <w:r w:rsidRPr="007426D2">
        <w:rPr>
          <w:rFonts w:ascii="Arial" w:hAnsi="Arial" w:cs="Arial"/>
          <w:sz w:val="22"/>
          <w:szCs w:val="22"/>
        </w:rPr>
        <w:t xml:space="preserve">W ramach </w:t>
      </w:r>
      <w:r w:rsidR="00C8449C" w:rsidRPr="007426D2">
        <w:rPr>
          <w:rFonts w:ascii="Arial" w:hAnsi="Arial" w:cs="Arial"/>
          <w:sz w:val="22"/>
          <w:szCs w:val="22"/>
          <w:lang w:val="pl-PL"/>
        </w:rPr>
        <w:t>w/w</w:t>
      </w:r>
      <w:r w:rsidR="00B53422" w:rsidRPr="007426D2">
        <w:rPr>
          <w:rFonts w:ascii="Arial" w:hAnsi="Arial" w:cs="Arial"/>
          <w:sz w:val="22"/>
          <w:szCs w:val="22"/>
          <w:lang w:val="pl-PL"/>
        </w:rPr>
        <w:t xml:space="preserve"> </w:t>
      </w:r>
      <w:r w:rsidRPr="007426D2">
        <w:rPr>
          <w:rFonts w:ascii="Arial" w:hAnsi="Arial" w:cs="Arial"/>
          <w:sz w:val="22"/>
          <w:szCs w:val="22"/>
        </w:rPr>
        <w:t xml:space="preserve">działania </w:t>
      </w:r>
      <w:r w:rsidR="00F265D4" w:rsidRPr="007426D2">
        <w:rPr>
          <w:rFonts w:ascii="Arial" w:hAnsi="Arial" w:cs="Arial"/>
          <w:sz w:val="22"/>
          <w:szCs w:val="22"/>
        </w:rPr>
        <w:t>FEPZ</w:t>
      </w:r>
      <w:r w:rsidR="00F265D4" w:rsidRPr="007426D2" w:rsidDel="00F265D4">
        <w:rPr>
          <w:rFonts w:ascii="Arial" w:hAnsi="Arial" w:cs="Arial"/>
          <w:sz w:val="22"/>
          <w:szCs w:val="22"/>
        </w:rPr>
        <w:t xml:space="preserve"> </w:t>
      </w:r>
      <w:r w:rsidR="00BB31F6" w:rsidRPr="007426D2">
        <w:rPr>
          <w:rFonts w:ascii="Arial" w:hAnsi="Arial" w:cs="Arial"/>
          <w:sz w:val="22"/>
          <w:szCs w:val="22"/>
          <w:lang w:val="pl-PL"/>
        </w:rPr>
        <w:t>2021-2027</w:t>
      </w:r>
      <w:r w:rsidR="007004B6" w:rsidRPr="007426D2">
        <w:rPr>
          <w:rFonts w:ascii="Arial" w:hAnsi="Arial" w:cs="Arial"/>
          <w:sz w:val="22"/>
          <w:szCs w:val="22"/>
          <w:lang w:val="pl-PL"/>
        </w:rPr>
        <w:t xml:space="preserve"> </w:t>
      </w:r>
      <w:r w:rsidR="003E3EA5" w:rsidRPr="007426D2">
        <w:rPr>
          <w:rFonts w:ascii="Arial" w:hAnsi="Arial" w:cs="Arial"/>
          <w:sz w:val="22"/>
          <w:szCs w:val="22"/>
        </w:rPr>
        <w:t>wsparciem mo</w:t>
      </w:r>
      <w:r w:rsidR="002162F1" w:rsidRPr="007426D2">
        <w:rPr>
          <w:rFonts w:ascii="Arial" w:hAnsi="Arial" w:cs="Arial"/>
          <w:sz w:val="22"/>
          <w:szCs w:val="22"/>
        </w:rPr>
        <w:t>że/</w:t>
      </w:r>
      <w:proofErr w:type="spellStart"/>
      <w:r w:rsidR="003E3EA5" w:rsidRPr="007426D2">
        <w:rPr>
          <w:rFonts w:ascii="Arial" w:hAnsi="Arial" w:cs="Arial"/>
          <w:sz w:val="22"/>
          <w:szCs w:val="22"/>
        </w:rPr>
        <w:t>gą</w:t>
      </w:r>
      <w:proofErr w:type="spellEnd"/>
      <w:r w:rsidR="003E3EA5" w:rsidRPr="007426D2">
        <w:rPr>
          <w:rFonts w:ascii="Arial" w:hAnsi="Arial" w:cs="Arial"/>
          <w:sz w:val="22"/>
          <w:szCs w:val="22"/>
        </w:rPr>
        <w:t xml:space="preserve"> zostać objęt</w:t>
      </w:r>
      <w:r w:rsidR="002162F1" w:rsidRPr="007426D2">
        <w:rPr>
          <w:rFonts w:ascii="Arial" w:hAnsi="Arial" w:cs="Arial"/>
          <w:sz w:val="22"/>
          <w:szCs w:val="22"/>
        </w:rPr>
        <w:t>y/</w:t>
      </w:r>
      <w:r w:rsidR="003E3EA5" w:rsidRPr="007426D2">
        <w:rPr>
          <w:rFonts w:ascii="Arial" w:hAnsi="Arial" w:cs="Arial"/>
          <w:sz w:val="22"/>
          <w:szCs w:val="22"/>
        </w:rPr>
        <w:t>e</w:t>
      </w:r>
      <w:r w:rsidR="004365AA" w:rsidRPr="007426D2">
        <w:rPr>
          <w:rFonts w:ascii="Arial" w:hAnsi="Arial" w:cs="Arial"/>
          <w:sz w:val="22"/>
          <w:szCs w:val="22"/>
        </w:rPr>
        <w:t xml:space="preserve"> </w:t>
      </w:r>
      <w:r w:rsidR="003E3EA5" w:rsidRPr="007426D2">
        <w:rPr>
          <w:rFonts w:ascii="Arial" w:hAnsi="Arial" w:cs="Arial"/>
          <w:sz w:val="22"/>
          <w:szCs w:val="22"/>
        </w:rPr>
        <w:t>następując</w:t>
      </w:r>
      <w:r w:rsidR="002162F1" w:rsidRPr="007426D2">
        <w:rPr>
          <w:rFonts w:ascii="Arial" w:hAnsi="Arial" w:cs="Arial"/>
          <w:sz w:val="22"/>
          <w:szCs w:val="22"/>
        </w:rPr>
        <w:t>y/</w:t>
      </w:r>
      <w:r w:rsidR="003E3EA5" w:rsidRPr="007426D2">
        <w:rPr>
          <w:rFonts w:ascii="Arial" w:hAnsi="Arial" w:cs="Arial"/>
          <w:sz w:val="22"/>
          <w:szCs w:val="22"/>
        </w:rPr>
        <w:t>e</w:t>
      </w:r>
      <w:r w:rsidRPr="007426D2">
        <w:rPr>
          <w:rFonts w:ascii="Arial" w:hAnsi="Arial" w:cs="Arial"/>
          <w:sz w:val="22"/>
          <w:szCs w:val="22"/>
        </w:rPr>
        <w:t xml:space="preserve"> typ</w:t>
      </w:r>
      <w:r w:rsidR="002162F1" w:rsidRPr="007426D2">
        <w:rPr>
          <w:rFonts w:ascii="Arial" w:hAnsi="Arial" w:cs="Arial"/>
          <w:sz w:val="22"/>
          <w:szCs w:val="22"/>
        </w:rPr>
        <w:t>/y</w:t>
      </w:r>
      <w:r w:rsidRPr="007426D2">
        <w:rPr>
          <w:rFonts w:ascii="Arial" w:hAnsi="Arial" w:cs="Arial"/>
          <w:sz w:val="22"/>
          <w:szCs w:val="22"/>
        </w:rPr>
        <w:t xml:space="preserve"> projektów: </w:t>
      </w:r>
      <w:r w:rsidR="00F87BB8" w:rsidRPr="007426D2">
        <w:rPr>
          <w:rFonts w:ascii="Arial" w:hAnsi="Arial" w:cs="Arial"/>
          <w:sz w:val="22"/>
          <w:szCs w:val="22"/>
          <w:lang w:val="pl-PL"/>
        </w:rPr>
        <w:t xml:space="preserve"> </w:t>
      </w:r>
    </w:p>
    <w:p w14:paraId="5A51F124" w14:textId="77777777" w:rsidR="00732334" w:rsidRPr="007426D2" w:rsidRDefault="00732334" w:rsidP="00A02552">
      <w:pPr>
        <w:pStyle w:val="Akapitzlist"/>
        <w:numPr>
          <w:ilvl w:val="0"/>
          <w:numId w:val="86"/>
        </w:numPr>
        <w:spacing w:before="120" w:after="120" w:line="276" w:lineRule="auto"/>
        <w:ind w:left="284" w:hanging="284"/>
        <w:rPr>
          <w:rFonts w:ascii="Arial" w:hAnsi="Arial" w:cs="Arial"/>
          <w:sz w:val="22"/>
          <w:szCs w:val="22"/>
        </w:rPr>
      </w:pPr>
      <w:r w:rsidRPr="007426D2">
        <w:rPr>
          <w:rFonts w:ascii="Arial" w:hAnsi="Arial" w:cs="Arial"/>
          <w:sz w:val="22"/>
          <w:szCs w:val="22"/>
        </w:rPr>
        <w:t>Poprawa jakości i dostępności kształcenia zawodowego w szkołach ponadpodstawowych, poprzez:</w:t>
      </w:r>
    </w:p>
    <w:p w14:paraId="149CCF84" w14:textId="77777777" w:rsidR="00732334" w:rsidRPr="007426D2" w:rsidRDefault="00732334" w:rsidP="007426D2">
      <w:pPr>
        <w:spacing w:before="120" w:after="120" w:line="276" w:lineRule="auto"/>
        <w:rPr>
          <w:rFonts w:ascii="Arial" w:hAnsi="Arial" w:cs="Arial"/>
          <w:sz w:val="22"/>
          <w:szCs w:val="22"/>
        </w:rPr>
      </w:pPr>
      <w:r w:rsidRPr="007426D2">
        <w:rPr>
          <w:rFonts w:ascii="Arial" w:hAnsi="Arial" w:cs="Arial"/>
          <w:sz w:val="22"/>
          <w:szCs w:val="22"/>
        </w:rPr>
        <w:t xml:space="preserve">a) kompleksowe programy rozwojowe obejmujące podnoszenie i rozwijanie umiejętności, kompetencji i uzyskiwanie kwalifikacji przez uczniów poprzez m.in.: </w:t>
      </w:r>
    </w:p>
    <w:p w14:paraId="5ED1C1D5" w14:textId="77777777" w:rsidR="00732334" w:rsidRPr="007426D2" w:rsidRDefault="00732334" w:rsidP="00A02552">
      <w:pPr>
        <w:pStyle w:val="Akapitzlist"/>
        <w:numPr>
          <w:ilvl w:val="0"/>
          <w:numId w:val="87"/>
        </w:numPr>
        <w:spacing w:before="120" w:after="120" w:line="276" w:lineRule="auto"/>
        <w:rPr>
          <w:rFonts w:ascii="Arial" w:hAnsi="Arial" w:cs="Arial"/>
          <w:sz w:val="22"/>
          <w:szCs w:val="22"/>
        </w:rPr>
      </w:pPr>
      <w:r w:rsidRPr="007426D2">
        <w:rPr>
          <w:rFonts w:ascii="Arial" w:hAnsi="Arial" w:cs="Arial"/>
          <w:sz w:val="22"/>
          <w:szCs w:val="22"/>
        </w:rPr>
        <w:t xml:space="preserve">realizację dodatkowych zajęć dydaktyczno-wyrównawczych, </w:t>
      </w:r>
    </w:p>
    <w:p w14:paraId="30060224" w14:textId="77777777" w:rsidR="00732334" w:rsidRPr="007426D2" w:rsidRDefault="00732334" w:rsidP="00A02552">
      <w:pPr>
        <w:pStyle w:val="Akapitzlist"/>
        <w:numPr>
          <w:ilvl w:val="0"/>
          <w:numId w:val="87"/>
        </w:numPr>
        <w:spacing w:before="120" w:after="120" w:line="276" w:lineRule="auto"/>
        <w:rPr>
          <w:rFonts w:ascii="Arial" w:hAnsi="Arial" w:cs="Arial"/>
          <w:sz w:val="22"/>
          <w:szCs w:val="22"/>
        </w:rPr>
      </w:pPr>
      <w:r w:rsidRPr="007426D2">
        <w:rPr>
          <w:rFonts w:ascii="Arial" w:hAnsi="Arial" w:cs="Arial"/>
          <w:sz w:val="22"/>
          <w:szCs w:val="22"/>
        </w:rPr>
        <w:t xml:space="preserve">organizację kółek zainteresowań, </w:t>
      </w:r>
    </w:p>
    <w:p w14:paraId="718CD8EC" w14:textId="77777777" w:rsidR="00732334" w:rsidRPr="007426D2" w:rsidRDefault="00732334" w:rsidP="00A02552">
      <w:pPr>
        <w:pStyle w:val="Akapitzlist"/>
        <w:numPr>
          <w:ilvl w:val="0"/>
          <w:numId w:val="87"/>
        </w:numPr>
        <w:spacing w:before="120" w:after="120" w:line="276" w:lineRule="auto"/>
        <w:rPr>
          <w:rFonts w:ascii="Arial" w:hAnsi="Arial" w:cs="Arial"/>
          <w:sz w:val="22"/>
          <w:szCs w:val="22"/>
        </w:rPr>
      </w:pPr>
      <w:r w:rsidRPr="007426D2">
        <w:rPr>
          <w:rFonts w:ascii="Arial" w:hAnsi="Arial" w:cs="Arial"/>
          <w:sz w:val="22"/>
          <w:szCs w:val="22"/>
        </w:rPr>
        <w:t xml:space="preserve">organizację projektów edukacyjnych/laboratoriów na regionalnych szkołach wyższych, </w:t>
      </w:r>
    </w:p>
    <w:p w14:paraId="436AB844" w14:textId="77777777" w:rsidR="00732334" w:rsidRPr="007426D2" w:rsidRDefault="00732334" w:rsidP="00A02552">
      <w:pPr>
        <w:pStyle w:val="Akapitzlist"/>
        <w:numPr>
          <w:ilvl w:val="0"/>
          <w:numId w:val="87"/>
        </w:numPr>
        <w:spacing w:before="120" w:after="120" w:line="276" w:lineRule="auto"/>
        <w:rPr>
          <w:rFonts w:ascii="Arial" w:hAnsi="Arial" w:cs="Arial"/>
          <w:sz w:val="22"/>
          <w:szCs w:val="22"/>
        </w:rPr>
      </w:pPr>
      <w:r w:rsidRPr="007426D2">
        <w:rPr>
          <w:rFonts w:ascii="Arial" w:hAnsi="Arial" w:cs="Arial"/>
          <w:sz w:val="22"/>
          <w:szCs w:val="22"/>
        </w:rPr>
        <w:t xml:space="preserve">organizowanie kursów przygotowawczych do egzaminu maturalnego, kursów przygotowawczych na studia we współpracy ze szkołami wyższymi, </w:t>
      </w:r>
    </w:p>
    <w:p w14:paraId="702BDD25" w14:textId="77777777" w:rsidR="00732334" w:rsidRPr="007426D2" w:rsidRDefault="00732334" w:rsidP="00A02552">
      <w:pPr>
        <w:pStyle w:val="Akapitzlist"/>
        <w:numPr>
          <w:ilvl w:val="0"/>
          <w:numId w:val="87"/>
        </w:numPr>
        <w:spacing w:before="120" w:after="120" w:line="276" w:lineRule="auto"/>
        <w:rPr>
          <w:rFonts w:ascii="Arial" w:hAnsi="Arial" w:cs="Arial"/>
          <w:sz w:val="22"/>
          <w:szCs w:val="22"/>
        </w:rPr>
      </w:pPr>
      <w:r w:rsidRPr="007426D2">
        <w:rPr>
          <w:rFonts w:ascii="Arial" w:hAnsi="Arial" w:cs="Arial"/>
          <w:sz w:val="22"/>
          <w:szCs w:val="22"/>
        </w:rPr>
        <w:t>kształtowanie kompetencji kluczowych, cyfrowych, proinnowacyjnych, proekologicznych, prozdrowotnych itp.,</w:t>
      </w:r>
    </w:p>
    <w:p w14:paraId="5DCFC97A" w14:textId="77777777" w:rsidR="00732334" w:rsidRPr="007426D2" w:rsidRDefault="00732334" w:rsidP="00A02552">
      <w:pPr>
        <w:pStyle w:val="Akapitzlist"/>
        <w:numPr>
          <w:ilvl w:val="0"/>
          <w:numId w:val="87"/>
        </w:numPr>
        <w:spacing w:before="120" w:after="120" w:line="276" w:lineRule="auto"/>
        <w:rPr>
          <w:rFonts w:ascii="Arial" w:hAnsi="Arial" w:cs="Arial"/>
          <w:sz w:val="22"/>
          <w:szCs w:val="22"/>
        </w:rPr>
      </w:pPr>
      <w:r w:rsidRPr="007426D2">
        <w:rPr>
          <w:rFonts w:ascii="Arial" w:hAnsi="Arial" w:cs="Arial"/>
          <w:sz w:val="22"/>
          <w:szCs w:val="22"/>
        </w:rPr>
        <w:t xml:space="preserve">realizację dodatkowych zajęć pozalekcyjnych i pozaszkolnych,  </w:t>
      </w:r>
    </w:p>
    <w:p w14:paraId="07714309" w14:textId="77777777" w:rsidR="00732334" w:rsidRPr="007426D2" w:rsidRDefault="00732334" w:rsidP="00A02552">
      <w:pPr>
        <w:pStyle w:val="Akapitzlist"/>
        <w:numPr>
          <w:ilvl w:val="0"/>
          <w:numId w:val="87"/>
        </w:numPr>
        <w:spacing w:before="120" w:after="120" w:line="276" w:lineRule="auto"/>
        <w:rPr>
          <w:rFonts w:ascii="Arial" w:hAnsi="Arial" w:cs="Arial"/>
          <w:sz w:val="22"/>
          <w:szCs w:val="22"/>
        </w:rPr>
      </w:pPr>
      <w:r w:rsidRPr="007426D2">
        <w:rPr>
          <w:rFonts w:ascii="Arial" w:hAnsi="Arial" w:cs="Arial"/>
          <w:sz w:val="22"/>
          <w:szCs w:val="22"/>
        </w:rPr>
        <w:t xml:space="preserve">wsparcie w zakresie potwierdzania umiejętności zawodowych nabywanych przez uczniów kształcących się w danym zawodzie w ramach przygotowania do uzyskania uprawnień zawodowych, </w:t>
      </w:r>
    </w:p>
    <w:p w14:paraId="1F257176" w14:textId="77777777" w:rsidR="00732334" w:rsidRPr="007426D2" w:rsidRDefault="00732334" w:rsidP="00A02552">
      <w:pPr>
        <w:pStyle w:val="Akapitzlist"/>
        <w:numPr>
          <w:ilvl w:val="0"/>
          <w:numId w:val="87"/>
        </w:numPr>
        <w:spacing w:before="120" w:after="120" w:line="276" w:lineRule="auto"/>
        <w:rPr>
          <w:rFonts w:ascii="Arial" w:hAnsi="Arial" w:cs="Arial"/>
          <w:sz w:val="22"/>
          <w:szCs w:val="22"/>
        </w:rPr>
      </w:pPr>
      <w:r w:rsidRPr="007426D2">
        <w:rPr>
          <w:rFonts w:ascii="Arial" w:hAnsi="Arial" w:cs="Arial"/>
          <w:sz w:val="22"/>
          <w:szCs w:val="22"/>
        </w:rPr>
        <w:t xml:space="preserve">realizację praktycznej nauki zawodu odbywającej się w formie staży, staży uczniowskich lub praktyk realizowanych u pracodawcy, w tym doskonalenie kompetencji lub kwalifikacji opiekunów praktykantów lub stażystów u podmiotów przyjmujących na staż w zakresie niezbędnym do realizacji staży lub praktyk oraz realizacja kompleksowych programów kształcenia praktycznego organizowanych w miejscu pracy; </w:t>
      </w:r>
    </w:p>
    <w:p w14:paraId="7A7E7064" w14:textId="77777777" w:rsidR="00732334" w:rsidRPr="007426D2" w:rsidRDefault="00732334" w:rsidP="007426D2">
      <w:pPr>
        <w:spacing w:before="120" w:after="120" w:line="276" w:lineRule="auto"/>
        <w:rPr>
          <w:rFonts w:ascii="Arial" w:hAnsi="Arial" w:cs="Arial"/>
          <w:sz w:val="22"/>
          <w:szCs w:val="22"/>
        </w:rPr>
      </w:pPr>
      <w:r w:rsidRPr="007426D2">
        <w:rPr>
          <w:rFonts w:ascii="Arial" w:hAnsi="Arial" w:cs="Arial"/>
          <w:sz w:val="22"/>
          <w:szCs w:val="22"/>
        </w:rPr>
        <w:t xml:space="preserve">b) doradztwo zawodowe ukierunkowane na dopasowanie podaży kwalifikacji do potrzeb i wymagań nowoczesnego rynku pracy oraz </w:t>
      </w:r>
      <w:proofErr w:type="spellStart"/>
      <w:r w:rsidRPr="007426D2">
        <w:rPr>
          <w:rFonts w:ascii="Arial" w:hAnsi="Arial" w:cs="Arial"/>
          <w:sz w:val="22"/>
          <w:szCs w:val="22"/>
        </w:rPr>
        <w:t>brokering</w:t>
      </w:r>
      <w:proofErr w:type="spellEnd"/>
      <w:r w:rsidRPr="007426D2">
        <w:rPr>
          <w:rFonts w:ascii="Arial" w:hAnsi="Arial" w:cs="Arial"/>
          <w:sz w:val="22"/>
          <w:szCs w:val="22"/>
        </w:rPr>
        <w:t xml:space="preserve"> edukacyjny (pomoc dla uczniów przy dopasowaniu kierunku, poziomu i rodzaju oferowanych im szkoleń/kursów do wymagań rynku pracy przy uwzględnieniu jak najwyższej jakości usług szkoleniowych np. możliwość certyfikacji po odbytych szkoleniach); </w:t>
      </w:r>
    </w:p>
    <w:p w14:paraId="5FAA92D4" w14:textId="77777777" w:rsidR="00732334" w:rsidRPr="007426D2" w:rsidRDefault="00732334" w:rsidP="007426D2">
      <w:pPr>
        <w:spacing w:before="120" w:after="120" w:line="276" w:lineRule="auto"/>
        <w:rPr>
          <w:rFonts w:ascii="Arial" w:hAnsi="Arial" w:cs="Arial"/>
          <w:sz w:val="22"/>
          <w:szCs w:val="22"/>
        </w:rPr>
      </w:pPr>
      <w:r w:rsidRPr="007426D2">
        <w:rPr>
          <w:rFonts w:ascii="Arial" w:hAnsi="Arial" w:cs="Arial"/>
          <w:sz w:val="22"/>
          <w:szCs w:val="22"/>
        </w:rPr>
        <w:t xml:space="preserve">c) wsparcie nauczycieli zawodu, instruktorów praktycznej nauki zawodu oraz doradców zawodowych ukierunkowanych na doskonalenie kompetencji i wiedzy, wynikające ze zdiagnozowanych w danej placówce potrzeb poprzez m.in. studia podyplomowe, kursy, szkolenia, staże i praktyki itp., a także w zakresie szkoły ćwiczeń; </w:t>
      </w:r>
    </w:p>
    <w:p w14:paraId="2DCFBB70" w14:textId="77777777" w:rsidR="00732334" w:rsidRPr="007426D2" w:rsidRDefault="00732334" w:rsidP="007426D2">
      <w:pPr>
        <w:spacing w:before="120" w:after="120" w:line="276" w:lineRule="auto"/>
        <w:rPr>
          <w:rFonts w:ascii="Arial" w:hAnsi="Arial" w:cs="Arial"/>
          <w:sz w:val="22"/>
          <w:szCs w:val="22"/>
        </w:rPr>
      </w:pPr>
      <w:r w:rsidRPr="007426D2">
        <w:rPr>
          <w:rFonts w:ascii="Arial" w:hAnsi="Arial" w:cs="Arial"/>
          <w:sz w:val="22"/>
          <w:szCs w:val="22"/>
        </w:rPr>
        <w:t xml:space="preserve">d) wsparcie programów nauczania z zakresu innowacji pedagogicznych, eksperymentu pedagogicznego oraz kształcenia metodą projektu; </w:t>
      </w:r>
    </w:p>
    <w:p w14:paraId="15568B29" w14:textId="77777777" w:rsidR="00732334" w:rsidRPr="007426D2" w:rsidRDefault="00732334" w:rsidP="007426D2">
      <w:pPr>
        <w:spacing w:before="120" w:after="120" w:line="276" w:lineRule="auto"/>
        <w:rPr>
          <w:rFonts w:ascii="Arial" w:hAnsi="Arial" w:cs="Arial"/>
          <w:sz w:val="22"/>
          <w:szCs w:val="22"/>
        </w:rPr>
      </w:pPr>
      <w:r w:rsidRPr="007426D2">
        <w:rPr>
          <w:rFonts w:ascii="Arial" w:hAnsi="Arial" w:cs="Arial"/>
          <w:sz w:val="22"/>
          <w:szCs w:val="22"/>
        </w:rPr>
        <w:lastRenderedPageBreak/>
        <w:t xml:space="preserve">e) pomoc finansową umożliwiającą uczniom kształcenia zawodowego naukę poza miejscem zamieszkania (zwrot kosztów dojazdu lub zwrot kosztów zakwaterowania); </w:t>
      </w:r>
    </w:p>
    <w:p w14:paraId="342564B5" w14:textId="77777777" w:rsidR="00732334" w:rsidRPr="00EA110E" w:rsidRDefault="00732334" w:rsidP="007426D2">
      <w:pPr>
        <w:spacing w:before="120" w:after="120" w:line="276" w:lineRule="auto"/>
        <w:rPr>
          <w:rFonts w:ascii="Arial" w:hAnsi="Arial" w:cs="Arial"/>
          <w:sz w:val="22"/>
          <w:szCs w:val="22"/>
        </w:rPr>
      </w:pPr>
      <w:r w:rsidRPr="00EA110E">
        <w:rPr>
          <w:rFonts w:ascii="Arial" w:hAnsi="Arial" w:cs="Arial"/>
          <w:sz w:val="22"/>
          <w:szCs w:val="22"/>
        </w:rPr>
        <w:t xml:space="preserve">f) programy stypendialne dla uczniów o niskim statusie ekonomicznym i osiągających wysokie wyniki w nauce; </w:t>
      </w:r>
    </w:p>
    <w:p w14:paraId="1995522B" w14:textId="77777777" w:rsidR="00732334" w:rsidRPr="00EA110E" w:rsidRDefault="00732334" w:rsidP="007426D2">
      <w:pPr>
        <w:spacing w:before="120" w:after="120" w:line="276" w:lineRule="auto"/>
        <w:rPr>
          <w:rFonts w:ascii="Arial" w:hAnsi="Arial" w:cs="Arial"/>
          <w:sz w:val="22"/>
          <w:szCs w:val="22"/>
        </w:rPr>
      </w:pPr>
      <w:r w:rsidRPr="00EA110E">
        <w:rPr>
          <w:rFonts w:ascii="Arial" w:hAnsi="Arial" w:cs="Arial"/>
          <w:sz w:val="22"/>
          <w:szCs w:val="22"/>
        </w:rPr>
        <w:t xml:space="preserve">g) doposażenie szkół (laboratoria, pracownie przedmiotowe, warsztaty szkolne); </w:t>
      </w:r>
    </w:p>
    <w:p w14:paraId="107DEA01" w14:textId="77777777" w:rsidR="00732334" w:rsidRPr="00EA110E" w:rsidRDefault="00732334" w:rsidP="007426D2">
      <w:pPr>
        <w:spacing w:before="120" w:after="120" w:line="276" w:lineRule="auto"/>
        <w:rPr>
          <w:rFonts w:ascii="Arial" w:hAnsi="Arial" w:cs="Arial"/>
          <w:sz w:val="22"/>
          <w:szCs w:val="22"/>
        </w:rPr>
      </w:pPr>
      <w:r w:rsidRPr="00EA110E">
        <w:rPr>
          <w:rFonts w:ascii="Arial" w:hAnsi="Arial" w:cs="Arial"/>
          <w:sz w:val="22"/>
          <w:szCs w:val="22"/>
        </w:rPr>
        <w:t xml:space="preserve">h) wsparcie cyfryzacji danej placówki; </w:t>
      </w:r>
    </w:p>
    <w:p w14:paraId="4986EC8C" w14:textId="77777777" w:rsidR="00732334" w:rsidRPr="00EA110E" w:rsidRDefault="00732334" w:rsidP="007426D2">
      <w:pPr>
        <w:spacing w:before="120" w:after="120" w:line="276" w:lineRule="auto"/>
        <w:rPr>
          <w:rFonts w:ascii="Arial" w:hAnsi="Arial" w:cs="Arial"/>
          <w:sz w:val="22"/>
          <w:szCs w:val="22"/>
        </w:rPr>
      </w:pPr>
      <w:r w:rsidRPr="00EA110E">
        <w:rPr>
          <w:rFonts w:ascii="Arial" w:hAnsi="Arial" w:cs="Arial"/>
          <w:sz w:val="22"/>
          <w:szCs w:val="22"/>
        </w:rPr>
        <w:t xml:space="preserve">i) wzmocnienie integrującej roli szkoły oraz zacieśnieniem ich współpracy ze środowiskiem migracyjnym; </w:t>
      </w:r>
    </w:p>
    <w:p w14:paraId="582D9BF0" w14:textId="77777777" w:rsidR="00732334" w:rsidRPr="00EA110E" w:rsidRDefault="00732334" w:rsidP="007426D2">
      <w:pPr>
        <w:spacing w:before="120" w:after="120" w:line="276" w:lineRule="auto"/>
        <w:rPr>
          <w:rFonts w:ascii="Arial" w:hAnsi="Arial" w:cs="Arial"/>
          <w:sz w:val="22"/>
          <w:szCs w:val="22"/>
        </w:rPr>
      </w:pPr>
      <w:r w:rsidRPr="00EA110E">
        <w:rPr>
          <w:rFonts w:ascii="Arial" w:hAnsi="Arial" w:cs="Arial"/>
          <w:sz w:val="22"/>
          <w:szCs w:val="22"/>
        </w:rPr>
        <w:t>j) wsparcie psychologiczno-pedagogiczne dla uczniów,</w:t>
      </w:r>
    </w:p>
    <w:p w14:paraId="68C4214C" w14:textId="77777777" w:rsidR="00732334" w:rsidRPr="00EA110E" w:rsidRDefault="00732334" w:rsidP="007426D2">
      <w:pPr>
        <w:spacing w:before="120" w:after="120" w:line="276" w:lineRule="auto"/>
        <w:rPr>
          <w:rFonts w:ascii="Arial" w:hAnsi="Arial" w:cs="Arial"/>
          <w:sz w:val="22"/>
          <w:szCs w:val="22"/>
        </w:rPr>
      </w:pPr>
      <w:r w:rsidRPr="00EA110E">
        <w:rPr>
          <w:rFonts w:ascii="Arial" w:hAnsi="Arial" w:cs="Arial"/>
          <w:sz w:val="22"/>
          <w:szCs w:val="22"/>
        </w:rPr>
        <w:t xml:space="preserve">k) wsparcie na rzecz przeciwdziałania uzależnieniom behawioralnym, agresji, depresji oraz zaburzeń odżywania; </w:t>
      </w:r>
    </w:p>
    <w:p w14:paraId="473E5C04" w14:textId="77777777" w:rsidR="00732334" w:rsidRPr="00EA110E" w:rsidRDefault="00732334" w:rsidP="007426D2">
      <w:pPr>
        <w:spacing w:before="120" w:after="120" w:line="276" w:lineRule="auto"/>
        <w:rPr>
          <w:rFonts w:ascii="Arial" w:hAnsi="Arial" w:cs="Arial"/>
          <w:sz w:val="22"/>
          <w:szCs w:val="22"/>
        </w:rPr>
      </w:pPr>
      <w:r w:rsidRPr="00EA110E">
        <w:rPr>
          <w:rFonts w:ascii="Arial" w:hAnsi="Arial" w:cs="Arial"/>
          <w:sz w:val="22"/>
          <w:szCs w:val="22"/>
        </w:rPr>
        <w:t xml:space="preserve">l) wdrażanie mechanizmów włączania pracodawców/ przedsiębiorców i środowiska akademickiego w proces kształcenia poprzez m.in.: </w:t>
      </w:r>
    </w:p>
    <w:p w14:paraId="3E5CE583" w14:textId="77777777" w:rsidR="00732334" w:rsidRPr="00EA110E" w:rsidRDefault="00732334" w:rsidP="00A02552">
      <w:pPr>
        <w:pStyle w:val="Akapitzlist"/>
        <w:numPr>
          <w:ilvl w:val="0"/>
          <w:numId w:val="88"/>
        </w:numPr>
        <w:spacing w:before="120" w:after="120" w:line="276" w:lineRule="auto"/>
        <w:rPr>
          <w:rFonts w:ascii="Arial" w:hAnsi="Arial" w:cs="Arial"/>
          <w:sz w:val="22"/>
          <w:szCs w:val="22"/>
        </w:rPr>
      </w:pPr>
      <w:r w:rsidRPr="00EA110E">
        <w:rPr>
          <w:rFonts w:ascii="Arial" w:hAnsi="Arial" w:cs="Arial"/>
          <w:sz w:val="22"/>
          <w:szCs w:val="22"/>
        </w:rPr>
        <w:t xml:space="preserve">włączenie pracodawców lub przedsiębiorców w system egzaminów zawodowych oraz egzaminów potwierdzających kwalifikacje mistrza i czeladnika w zawodzie, </w:t>
      </w:r>
    </w:p>
    <w:p w14:paraId="0CDDA730" w14:textId="77777777" w:rsidR="00732334" w:rsidRPr="00EA110E" w:rsidRDefault="00732334" w:rsidP="00A02552">
      <w:pPr>
        <w:pStyle w:val="Akapitzlist"/>
        <w:numPr>
          <w:ilvl w:val="0"/>
          <w:numId w:val="88"/>
        </w:numPr>
        <w:spacing w:before="120" w:after="120" w:line="276" w:lineRule="auto"/>
        <w:rPr>
          <w:rFonts w:ascii="Arial" w:hAnsi="Arial" w:cs="Arial"/>
          <w:sz w:val="22"/>
          <w:szCs w:val="22"/>
        </w:rPr>
      </w:pPr>
      <w:r w:rsidRPr="00EA110E">
        <w:rPr>
          <w:rFonts w:ascii="Arial" w:hAnsi="Arial" w:cs="Arial"/>
          <w:sz w:val="22"/>
          <w:szCs w:val="22"/>
        </w:rPr>
        <w:t xml:space="preserve">tworzenie klas patronackich, </w:t>
      </w:r>
    </w:p>
    <w:p w14:paraId="2E6392B0" w14:textId="77777777" w:rsidR="00732334" w:rsidRPr="00EA110E" w:rsidRDefault="00732334" w:rsidP="00A02552">
      <w:pPr>
        <w:pStyle w:val="Akapitzlist"/>
        <w:numPr>
          <w:ilvl w:val="0"/>
          <w:numId w:val="88"/>
        </w:numPr>
        <w:spacing w:before="120" w:after="120" w:line="276" w:lineRule="auto"/>
        <w:rPr>
          <w:rFonts w:ascii="Arial" w:hAnsi="Arial" w:cs="Arial"/>
          <w:sz w:val="22"/>
          <w:szCs w:val="22"/>
        </w:rPr>
      </w:pPr>
      <w:r w:rsidRPr="00EA110E">
        <w:rPr>
          <w:rFonts w:ascii="Arial" w:hAnsi="Arial" w:cs="Arial"/>
          <w:sz w:val="22"/>
          <w:szCs w:val="22"/>
        </w:rPr>
        <w:t xml:space="preserve">organizację wizyt studyjnych u przedsiębiorców, </w:t>
      </w:r>
    </w:p>
    <w:p w14:paraId="3CFF30E5" w14:textId="77777777" w:rsidR="00732334" w:rsidRPr="00EA110E" w:rsidRDefault="00732334" w:rsidP="00A02552">
      <w:pPr>
        <w:pStyle w:val="Akapitzlist"/>
        <w:numPr>
          <w:ilvl w:val="0"/>
          <w:numId w:val="88"/>
        </w:numPr>
        <w:spacing w:before="120" w:after="120" w:line="276" w:lineRule="auto"/>
        <w:rPr>
          <w:rFonts w:ascii="Arial" w:hAnsi="Arial" w:cs="Arial"/>
          <w:sz w:val="22"/>
          <w:szCs w:val="22"/>
        </w:rPr>
      </w:pPr>
      <w:r w:rsidRPr="00EA110E">
        <w:rPr>
          <w:rFonts w:ascii="Arial" w:hAnsi="Arial" w:cs="Arial"/>
          <w:sz w:val="22"/>
          <w:szCs w:val="22"/>
        </w:rPr>
        <w:t xml:space="preserve">tworzenie nowej oferty edukacyjnej w tym wprowadzanie nowych kierunków kształcenia oraz modyfikacja programów nauczania na kierunkach istniejących, z uwzględnieniem prognoz dotyczących zapotrzebowania rynku pracy na określone zawody i wykształcenie w określonych branżach, </w:t>
      </w:r>
    </w:p>
    <w:p w14:paraId="25039B8F" w14:textId="77777777" w:rsidR="00732334" w:rsidRPr="00EA110E" w:rsidRDefault="00732334" w:rsidP="00A02552">
      <w:pPr>
        <w:pStyle w:val="Akapitzlist"/>
        <w:numPr>
          <w:ilvl w:val="0"/>
          <w:numId w:val="88"/>
        </w:numPr>
        <w:spacing w:before="120" w:after="120" w:line="276" w:lineRule="auto"/>
        <w:rPr>
          <w:rFonts w:ascii="Arial" w:hAnsi="Arial" w:cs="Arial"/>
          <w:sz w:val="22"/>
          <w:szCs w:val="22"/>
        </w:rPr>
      </w:pPr>
      <w:r w:rsidRPr="00EA110E">
        <w:rPr>
          <w:rFonts w:ascii="Arial" w:hAnsi="Arial" w:cs="Arial"/>
          <w:sz w:val="22"/>
          <w:szCs w:val="22"/>
        </w:rPr>
        <w:t xml:space="preserve">tworzenie w szkołach lub placówkach systemu oświaty prowadzących kształcenie zawodowe warunków odzwierciedlających rzeczywiste warunki pracy właściwe dla nauczanych zawodów obejmujące wyposażenie pracowni lub warsztatów szkolnych dla zawodów szkolnictwa branżowego, </w:t>
      </w:r>
    </w:p>
    <w:p w14:paraId="167372AD" w14:textId="77777777" w:rsidR="00732334" w:rsidRPr="00EA110E" w:rsidRDefault="00732334" w:rsidP="00A02552">
      <w:pPr>
        <w:pStyle w:val="Akapitzlist"/>
        <w:numPr>
          <w:ilvl w:val="0"/>
          <w:numId w:val="88"/>
        </w:numPr>
        <w:spacing w:before="120" w:after="120" w:line="276" w:lineRule="auto"/>
        <w:rPr>
          <w:rFonts w:ascii="Arial" w:hAnsi="Arial" w:cs="Arial"/>
          <w:sz w:val="22"/>
          <w:szCs w:val="22"/>
        </w:rPr>
      </w:pPr>
      <w:r w:rsidRPr="00EA110E">
        <w:rPr>
          <w:rFonts w:ascii="Arial" w:hAnsi="Arial" w:cs="Arial"/>
          <w:sz w:val="22"/>
          <w:szCs w:val="22"/>
        </w:rPr>
        <w:t xml:space="preserve">włączenie specjalistów (praktyków) w nauczanie zawodowe w szkołach (mentoring dla szkół), </w:t>
      </w:r>
    </w:p>
    <w:p w14:paraId="66031363" w14:textId="77777777" w:rsidR="00732334" w:rsidRPr="00EA110E" w:rsidRDefault="00732334" w:rsidP="00A02552">
      <w:pPr>
        <w:pStyle w:val="Akapitzlist"/>
        <w:numPr>
          <w:ilvl w:val="0"/>
          <w:numId w:val="88"/>
        </w:numPr>
        <w:spacing w:before="120" w:after="120" w:line="276" w:lineRule="auto"/>
        <w:rPr>
          <w:rFonts w:ascii="Arial" w:hAnsi="Arial" w:cs="Arial"/>
          <w:sz w:val="22"/>
          <w:szCs w:val="22"/>
        </w:rPr>
      </w:pPr>
      <w:r w:rsidRPr="00EA110E">
        <w:rPr>
          <w:rFonts w:ascii="Arial" w:hAnsi="Arial" w:cs="Arial"/>
          <w:sz w:val="22"/>
          <w:szCs w:val="22"/>
        </w:rPr>
        <w:t xml:space="preserve">nawiązanie współpracy z branżowymi klastrami, specjalnymi strefami ekonomicznymi </w:t>
      </w:r>
    </w:p>
    <w:p w14:paraId="1F0BB42E" w14:textId="77777777" w:rsidR="00732334" w:rsidRPr="0041626F" w:rsidRDefault="00732334" w:rsidP="007426D2">
      <w:pPr>
        <w:spacing w:before="120" w:after="120" w:line="276" w:lineRule="auto"/>
        <w:rPr>
          <w:rFonts w:ascii="Arial" w:hAnsi="Arial" w:cs="Arial"/>
          <w:sz w:val="22"/>
          <w:szCs w:val="22"/>
        </w:rPr>
      </w:pPr>
      <w:r w:rsidRPr="0041626F">
        <w:rPr>
          <w:rFonts w:ascii="Arial" w:hAnsi="Arial" w:cs="Arial"/>
          <w:sz w:val="22"/>
          <w:szCs w:val="22"/>
        </w:rPr>
        <w:t xml:space="preserve">ł) współpracę szkół zawodowych kształcących w zawodach z zakresu inteligentnych specjalizacji Pomorza Zachodniego z rynkiem pracy obejmujące m.in.: </w:t>
      </w:r>
    </w:p>
    <w:p w14:paraId="1F0BFBD0" w14:textId="77777777" w:rsidR="00732334" w:rsidRPr="0041626F" w:rsidRDefault="00732334" w:rsidP="00A02552">
      <w:pPr>
        <w:pStyle w:val="Akapitzlist"/>
        <w:numPr>
          <w:ilvl w:val="0"/>
          <w:numId w:val="89"/>
        </w:numPr>
        <w:spacing w:before="120" w:after="120" w:line="276" w:lineRule="auto"/>
        <w:rPr>
          <w:rFonts w:ascii="Arial" w:hAnsi="Arial" w:cs="Arial"/>
          <w:sz w:val="22"/>
          <w:szCs w:val="22"/>
        </w:rPr>
      </w:pPr>
      <w:r w:rsidRPr="0041626F">
        <w:rPr>
          <w:rFonts w:ascii="Arial" w:hAnsi="Arial" w:cs="Arial"/>
          <w:sz w:val="22"/>
          <w:szCs w:val="22"/>
        </w:rPr>
        <w:t xml:space="preserve">stworzenie regionalnej sieci branżowych zakładów pracy, które współpracują ze szkołami i przyjmują uczniów na staż, </w:t>
      </w:r>
    </w:p>
    <w:p w14:paraId="29C82FC2" w14:textId="77777777" w:rsidR="00732334" w:rsidRPr="0041626F" w:rsidRDefault="00732334" w:rsidP="00A02552">
      <w:pPr>
        <w:pStyle w:val="Akapitzlist"/>
        <w:numPr>
          <w:ilvl w:val="0"/>
          <w:numId w:val="89"/>
        </w:numPr>
        <w:spacing w:before="120" w:after="120" w:line="276" w:lineRule="auto"/>
        <w:rPr>
          <w:rFonts w:ascii="Arial" w:hAnsi="Arial" w:cs="Arial"/>
          <w:sz w:val="22"/>
          <w:szCs w:val="22"/>
        </w:rPr>
      </w:pPr>
      <w:r w:rsidRPr="0041626F">
        <w:rPr>
          <w:rFonts w:ascii="Arial" w:hAnsi="Arial" w:cs="Arial"/>
          <w:sz w:val="22"/>
          <w:szCs w:val="22"/>
        </w:rPr>
        <w:t xml:space="preserve">stworzenie grup roboczych ds. inteligentnych specjalizacji Pomorza Zachodniego, </w:t>
      </w:r>
    </w:p>
    <w:p w14:paraId="7FDCED1B" w14:textId="77777777" w:rsidR="00732334" w:rsidRPr="0041626F" w:rsidRDefault="00732334" w:rsidP="00A02552">
      <w:pPr>
        <w:pStyle w:val="Akapitzlist"/>
        <w:numPr>
          <w:ilvl w:val="0"/>
          <w:numId w:val="89"/>
        </w:numPr>
        <w:spacing w:before="120" w:after="120" w:line="276" w:lineRule="auto"/>
        <w:rPr>
          <w:rFonts w:ascii="Arial" w:hAnsi="Arial" w:cs="Arial"/>
          <w:sz w:val="22"/>
          <w:szCs w:val="22"/>
        </w:rPr>
      </w:pPr>
      <w:r w:rsidRPr="0041626F">
        <w:rPr>
          <w:rFonts w:ascii="Arial" w:hAnsi="Arial" w:cs="Arial"/>
          <w:sz w:val="22"/>
          <w:szCs w:val="22"/>
        </w:rPr>
        <w:t xml:space="preserve">organizację klas patronackich, </w:t>
      </w:r>
    </w:p>
    <w:p w14:paraId="59811786" w14:textId="77777777" w:rsidR="00732334" w:rsidRPr="0041626F" w:rsidRDefault="00732334" w:rsidP="00A02552">
      <w:pPr>
        <w:pStyle w:val="Akapitzlist"/>
        <w:numPr>
          <w:ilvl w:val="0"/>
          <w:numId w:val="89"/>
        </w:numPr>
        <w:spacing w:before="120" w:after="120" w:line="276" w:lineRule="auto"/>
        <w:rPr>
          <w:rFonts w:ascii="Arial" w:hAnsi="Arial" w:cs="Arial"/>
          <w:sz w:val="22"/>
          <w:szCs w:val="22"/>
        </w:rPr>
      </w:pPr>
      <w:r w:rsidRPr="0041626F">
        <w:rPr>
          <w:rFonts w:ascii="Arial" w:hAnsi="Arial" w:cs="Arial"/>
          <w:sz w:val="22"/>
          <w:szCs w:val="22"/>
        </w:rPr>
        <w:t xml:space="preserve">tworzenie programów nauczania we współpracy z siecią branżowych zakładów pracy. </w:t>
      </w:r>
    </w:p>
    <w:p w14:paraId="48704D1D" w14:textId="77777777" w:rsidR="00732334" w:rsidRDefault="00732334" w:rsidP="007426D2">
      <w:pPr>
        <w:spacing w:before="120" w:after="120" w:line="276" w:lineRule="auto"/>
        <w:rPr>
          <w:rFonts w:ascii="Arial" w:hAnsi="Arial" w:cs="Arial"/>
          <w:sz w:val="22"/>
          <w:szCs w:val="22"/>
        </w:rPr>
      </w:pPr>
      <w:r w:rsidRPr="00EA110E">
        <w:rPr>
          <w:rFonts w:ascii="Arial" w:hAnsi="Arial" w:cs="Arial"/>
          <w:sz w:val="22"/>
          <w:szCs w:val="22"/>
        </w:rPr>
        <w:t xml:space="preserve">m) działania w zakresie edukacji włączającej: </w:t>
      </w:r>
    </w:p>
    <w:p w14:paraId="174B3EC9" w14:textId="73774069" w:rsidR="00732334" w:rsidRPr="003A1021" w:rsidRDefault="00732334" w:rsidP="00A02552">
      <w:pPr>
        <w:pStyle w:val="Akapitzlist"/>
        <w:numPr>
          <w:ilvl w:val="0"/>
          <w:numId w:val="90"/>
        </w:numPr>
        <w:spacing w:before="120" w:after="120" w:line="276" w:lineRule="auto"/>
        <w:rPr>
          <w:rFonts w:ascii="Arial" w:hAnsi="Arial" w:cs="Arial"/>
          <w:sz w:val="22"/>
          <w:szCs w:val="22"/>
        </w:rPr>
      </w:pPr>
      <w:r w:rsidRPr="003A1021">
        <w:rPr>
          <w:rFonts w:ascii="Arial" w:hAnsi="Arial" w:cs="Arial"/>
          <w:sz w:val="22"/>
          <w:szCs w:val="22"/>
        </w:rPr>
        <w:t>dostosowanie architektoniczne i edukacyjne do potrzeb dzieci z</w:t>
      </w:r>
      <w:r w:rsidR="00D74B2A">
        <w:rPr>
          <w:rFonts w:ascii="Arial" w:hAnsi="Arial" w:cs="Arial"/>
          <w:sz w:val="22"/>
          <w:szCs w:val="22"/>
          <w:lang w:val="pl-PL"/>
        </w:rPr>
        <w:t xml:space="preserve"> </w:t>
      </w:r>
      <w:r w:rsidRPr="003A1021">
        <w:rPr>
          <w:rFonts w:ascii="Arial" w:hAnsi="Arial" w:cs="Arial"/>
          <w:sz w:val="22"/>
          <w:szCs w:val="22"/>
        </w:rPr>
        <w:t xml:space="preserve">niepełnosprawnością, </w:t>
      </w:r>
    </w:p>
    <w:p w14:paraId="3CB4520D" w14:textId="77777777" w:rsidR="00732334" w:rsidRPr="003A1021" w:rsidRDefault="00732334" w:rsidP="00A02552">
      <w:pPr>
        <w:pStyle w:val="Akapitzlist"/>
        <w:numPr>
          <w:ilvl w:val="0"/>
          <w:numId w:val="90"/>
        </w:numPr>
        <w:spacing w:before="120" w:after="120" w:line="276" w:lineRule="auto"/>
        <w:rPr>
          <w:rFonts w:ascii="Arial" w:hAnsi="Arial" w:cs="Arial"/>
          <w:sz w:val="22"/>
          <w:szCs w:val="22"/>
        </w:rPr>
      </w:pPr>
      <w:r w:rsidRPr="003A1021">
        <w:rPr>
          <w:rFonts w:ascii="Arial" w:hAnsi="Arial" w:cs="Arial"/>
          <w:sz w:val="22"/>
          <w:szCs w:val="22"/>
        </w:rPr>
        <w:t xml:space="preserve">zajęcia świadomościowe, </w:t>
      </w:r>
    </w:p>
    <w:p w14:paraId="6CBC9CEE" w14:textId="77777777" w:rsidR="00732334" w:rsidRPr="003A1021" w:rsidRDefault="00732334" w:rsidP="00A02552">
      <w:pPr>
        <w:pStyle w:val="Akapitzlist"/>
        <w:numPr>
          <w:ilvl w:val="0"/>
          <w:numId w:val="90"/>
        </w:numPr>
        <w:spacing w:before="120" w:after="120" w:line="276" w:lineRule="auto"/>
        <w:rPr>
          <w:rFonts w:ascii="Arial" w:hAnsi="Arial" w:cs="Arial"/>
          <w:sz w:val="22"/>
          <w:szCs w:val="22"/>
        </w:rPr>
      </w:pPr>
      <w:r w:rsidRPr="003A1021">
        <w:rPr>
          <w:rFonts w:ascii="Arial" w:hAnsi="Arial" w:cs="Arial"/>
          <w:sz w:val="22"/>
          <w:szCs w:val="22"/>
        </w:rPr>
        <w:lastRenderedPageBreak/>
        <w:t>podnoszenie kwalifikacji i kompetencji kadry w zakresie pracy z dzieckiem z niepełnosprawnością,</w:t>
      </w:r>
    </w:p>
    <w:p w14:paraId="1ADD38FF" w14:textId="391ECDF9" w:rsidR="00732334" w:rsidRDefault="00732334" w:rsidP="00A02552">
      <w:pPr>
        <w:pStyle w:val="Akapitzlist"/>
        <w:numPr>
          <w:ilvl w:val="0"/>
          <w:numId w:val="90"/>
        </w:numPr>
        <w:spacing w:before="120" w:after="120" w:line="276" w:lineRule="auto"/>
        <w:rPr>
          <w:rFonts w:ascii="Arial" w:hAnsi="Arial" w:cs="Arial"/>
          <w:sz w:val="22"/>
          <w:szCs w:val="22"/>
        </w:rPr>
      </w:pPr>
      <w:r w:rsidRPr="003A1021">
        <w:rPr>
          <w:rFonts w:ascii="Arial" w:hAnsi="Arial" w:cs="Arial"/>
          <w:sz w:val="22"/>
          <w:szCs w:val="22"/>
        </w:rPr>
        <w:t>zapewnienie nauczyciela wspomagającego</w:t>
      </w:r>
    </w:p>
    <w:p w14:paraId="1B1D976E" w14:textId="67CB1180" w:rsidR="00732334" w:rsidRPr="00756D4E" w:rsidRDefault="000E4144" w:rsidP="00A02552">
      <w:pPr>
        <w:pStyle w:val="Akapitzlist"/>
        <w:numPr>
          <w:ilvl w:val="0"/>
          <w:numId w:val="90"/>
        </w:numPr>
        <w:spacing w:before="120" w:after="120" w:line="276" w:lineRule="auto"/>
        <w:rPr>
          <w:rFonts w:ascii="Arial" w:hAnsi="Arial" w:cs="Arial"/>
          <w:sz w:val="22"/>
          <w:szCs w:val="22"/>
        </w:rPr>
      </w:pPr>
      <w:r w:rsidRPr="000E4144">
        <w:rPr>
          <w:rFonts w:ascii="Arial" w:hAnsi="Arial" w:cs="Arial"/>
          <w:sz w:val="22"/>
          <w:szCs w:val="22"/>
        </w:rPr>
        <w:t>zapewnienie asystenta wspomagającego.</w:t>
      </w:r>
    </w:p>
    <w:p w14:paraId="20729BB4" w14:textId="08C9E0A5" w:rsidR="004E75AD" w:rsidRPr="00041989" w:rsidRDefault="004E75AD" w:rsidP="007426D2">
      <w:pPr>
        <w:pStyle w:val="Akapitzlist"/>
        <w:spacing w:before="120" w:after="120" w:line="276" w:lineRule="auto"/>
        <w:ind w:left="0"/>
        <w:contextualSpacing w:val="0"/>
        <w:rPr>
          <w:rFonts w:ascii="Arial" w:hAnsi="Arial" w:cs="Arial"/>
          <w:sz w:val="22"/>
          <w:szCs w:val="22"/>
        </w:rPr>
      </w:pPr>
    </w:p>
    <w:p w14:paraId="646CA68D" w14:textId="77777777" w:rsidR="009F68E9" w:rsidRDefault="007E6385" w:rsidP="00A02552">
      <w:pPr>
        <w:pStyle w:val="Akapitzlist"/>
        <w:numPr>
          <w:ilvl w:val="2"/>
          <w:numId w:val="14"/>
        </w:numPr>
        <w:spacing w:before="120" w:after="120" w:line="276" w:lineRule="auto"/>
        <w:ind w:left="426" w:hanging="426"/>
        <w:contextualSpacing w:val="0"/>
        <w:rPr>
          <w:rFonts w:ascii="Arial" w:hAnsi="Arial" w:cs="Arial"/>
          <w:sz w:val="22"/>
          <w:szCs w:val="22"/>
        </w:rPr>
      </w:pPr>
      <w:r w:rsidRPr="008A6EEA">
        <w:rPr>
          <w:rFonts w:ascii="Arial" w:hAnsi="Arial" w:cs="Arial"/>
          <w:sz w:val="22"/>
          <w:szCs w:val="22"/>
        </w:rPr>
        <w:t>Projekty muszą być skierowane bezpośrednio do następującej grupy odbiorców:</w:t>
      </w:r>
    </w:p>
    <w:p w14:paraId="4E958E46" w14:textId="380BB327" w:rsidR="008A6EEA" w:rsidRPr="009F68E9" w:rsidRDefault="00523E8C" w:rsidP="00A02552">
      <w:pPr>
        <w:pStyle w:val="Akapitzlist"/>
        <w:numPr>
          <w:ilvl w:val="1"/>
          <w:numId w:val="99"/>
        </w:numPr>
        <w:spacing w:before="120" w:after="120" w:line="276" w:lineRule="auto"/>
        <w:ind w:left="851" w:hanging="284"/>
        <w:contextualSpacing w:val="0"/>
        <w:rPr>
          <w:rFonts w:ascii="Arial" w:hAnsi="Arial" w:cs="Arial"/>
          <w:sz w:val="22"/>
          <w:szCs w:val="22"/>
        </w:rPr>
      </w:pPr>
      <w:r w:rsidRPr="008A6EEA">
        <w:rPr>
          <w:rFonts w:ascii="Arial" w:eastAsia="MyriadPro-Regular" w:hAnsi="Arial" w:cs="Arial"/>
          <w:sz w:val="22"/>
          <w:szCs w:val="22"/>
        </w:rPr>
        <w:t xml:space="preserve">szkoły oraz placówki systemu oświaty prowadzące kształcenie zawodowe </w:t>
      </w:r>
      <w:r w:rsidR="009F68E9">
        <w:rPr>
          <w:rFonts w:ascii="Arial" w:eastAsia="MyriadPro-Regular" w:hAnsi="Arial" w:cs="Arial"/>
          <w:sz w:val="22"/>
          <w:szCs w:val="22"/>
        </w:rPr>
        <w:br/>
      </w:r>
      <w:r w:rsidRPr="008A6EEA">
        <w:rPr>
          <w:rFonts w:ascii="Arial" w:eastAsia="MyriadPro-Regular" w:hAnsi="Arial" w:cs="Arial"/>
          <w:sz w:val="22"/>
          <w:szCs w:val="22"/>
        </w:rPr>
        <w:t>(z wyłączeniem szkół prowadzonych przez jednostki samorządu terytorialnego) znajdujące się na terenie Szczecińskiego Obszaru Metropolitalnego</w:t>
      </w:r>
      <w:r w:rsidR="008A6EEA">
        <w:rPr>
          <w:rFonts w:ascii="Arial" w:eastAsia="MyriadPro-Regular" w:hAnsi="Arial" w:cs="Arial"/>
          <w:sz w:val="22"/>
          <w:szCs w:val="22"/>
          <w:lang w:val="pl-PL"/>
        </w:rPr>
        <w:t>,</w:t>
      </w:r>
      <w:r w:rsidRPr="008A6EEA">
        <w:rPr>
          <w:rFonts w:ascii="Myriad Pro" w:eastAsia="MyriadPro-Regular" w:hAnsi="Myriad Pro" w:cs="Arial"/>
        </w:rPr>
        <w:t xml:space="preserve"> </w:t>
      </w:r>
    </w:p>
    <w:p w14:paraId="37AE1C7A" w14:textId="33E49EC8" w:rsidR="009F68E9" w:rsidRDefault="00EB0067" w:rsidP="00A02552">
      <w:pPr>
        <w:pStyle w:val="Akapitzlist"/>
        <w:numPr>
          <w:ilvl w:val="1"/>
          <w:numId w:val="99"/>
        </w:numPr>
        <w:spacing w:before="120" w:after="120" w:line="276" w:lineRule="auto"/>
        <w:ind w:left="851" w:hanging="284"/>
        <w:contextualSpacing w:val="0"/>
        <w:rPr>
          <w:rFonts w:ascii="Arial" w:hAnsi="Arial" w:cs="Arial"/>
          <w:sz w:val="22"/>
          <w:szCs w:val="22"/>
          <w:lang w:val="pl-PL"/>
        </w:rPr>
      </w:pPr>
      <w:r w:rsidRPr="009F68E9">
        <w:rPr>
          <w:rFonts w:ascii="Arial" w:hAnsi="Arial" w:cs="Arial"/>
          <w:sz w:val="22"/>
          <w:szCs w:val="22"/>
          <w:lang w:val="pl-PL"/>
        </w:rPr>
        <w:t>uczniowie/słuchacze w/w szkół i placówek,</w:t>
      </w:r>
    </w:p>
    <w:p w14:paraId="7BDF6CF6" w14:textId="1C7EC1AC" w:rsidR="009F68E9" w:rsidRDefault="00EB0067" w:rsidP="00A02552">
      <w:pPr>
        <w:pStyle w:val="Akapitzlist"/>
        <w:numPr>
          <w:ilvl w:val="1"/>
          <w:numId w:val="99"/>
        </w:numPr>
        <w:spacing w:before="120" w:after="120" w:line="276" w:lineRule="auto"/>
        <w:ind w:left="851" w:hanging="284"/>
        <w:contextualSpacing w:val="0"/>
        <w:rPr>
          <w:rFonts w:ascii="Arial" w:hAnsi="Arial" w:cs="Arial"/>
          <w:sz w:val="22"/>
          <w:szCs w:val="22"/>
          <w:lang w:val="pl-PL"/>
        </w:rPr>
      </w:pPr>
      <w:r w:rsidRPr="009F68E9">
        <w:rPr>
          <w:rFonts w:ascii="Arial" w:hAnsi="Arial" w:cs="Arial"/>
          <w:sz w:val="22"/>
          <w:szCs w:val="22"/>
          <w:lang w:val="pl-PL"/>
        </w:rPr>
        <w:t>rodzice/opiekunowie uczniów objętych wsparciem w projekcie,</w:t>
      </w:r>
    </w:p>
    <w:p w14:paraId="67CC1AA9" w14:textId="72BA6342" w:rsidR="004E75AD" w:rsidRPr="009F68E9" w:rsidRDefault="00EB0067" w:rsidP="00A02552">
      <w:pPr>
        <w:pStyle w:val="Akapitzlist"/>
        <w:numPr>
          <w:ilvl w:val="1"/>
          <w:numId w:val="99"/>
        </w:numPr>
        <w:spacing w:before="120" w:after="120" w:line="276" w:lineRule="auto"/>
        <w:ind w:left="851" w:hanging="284"/>
        <w:contextualSpacing w:val="0"/>
        <w:rPr>
          <w:rFonts w:ascii="Arial" w:hAnsi="Arial" w:cs="Arial"/>
          <w:sz w:val="22"/>
          <w:szCs w:val="22"/>
        </w:rPr>
      </w:pPr>
      <w:r w:rsidRPr="009F68E9">
        <w:rPr>
          <w:rFonts w:ascii="Arial" w:hAnsi="Arial" w:cs="Arial"/>
          <w:sz w:val="22"/>
          <w:szCs w:val="22"/>
          <w:lang w:val="pl-PL"/>
        </w:rPr>
        <w:t>nauczyciele (w tym instruktorzy praktycznej nauki zawodu), psycholodzy, pedagodzy zatrudnieni w w/w placówkach.</w:t>
      </w:r>
    </w:p>
    <w:p w14:paraId="50FF233A" w14:textId="70EB3B3D" w:rsidR="00E55525" w:rsidRDefault="00EB0067" w:rsidP="007426D2">
      <w:pPr>
        <w:spacing w:before="120" w:after="120" w:line="276" w:lineRule="auto"/>
        <w:rPr>
          <w:rFonts w:ascii="Arial" w:hAnsi="Arial" w:cs="Arial"/>
          <w:sz w:val="22"/>
          <w:szCs w:val="22"/>
        </w:rPr>
      </w:pPr>
      <w:r w:rsidRPr="00EB0067">
        <w:rPr>
          <w:rFonts w:ascii="Arial" w:hAnsi="Arial" w:cs="Arial"/>
          <w:sz w:val="22"/>
          <w:szCs w:val="22"/>
        </w:rPr>
        <w:t>Ze wsparcia wyłączone są osoby dorosłe zainteresowane z własnej inicjatywy zdobyciem, uzupełnieniem lub podnoszeniem kompetencji lub kwalifikacji zawodowych.</w:t>
      </w:r>
      <w:r w:rsidR="0051668E">
        <w:rPr>
          <w:rFonts w:ascii="Arial" w:hAnsi="Arial" w:cs="Arial"/>
          <w:sz w:val="22"/>
          <w:szCs w:val="22"/>
        </w:rPr>
        <w:br/>
      </w:r>
      <w:r w:rsidR="00E55525" w:rsidRPr="00E55525">
        <w:rPr>
          <w:rFonts w:ascii="Arial" w:hAnsi="Arial" w:cs="Arial"/>
          <w:sz w:val="22"/>
          <w:szCs w:val="22"/>
        </w:rPr>
        <w:t xml:space="preserve">Zgodnie z Programem FEPZ do głównych grup docelowych dla celu szczegółowego: ESO4.6. Wspieranie równego dostępu do dobrej jakości, włączającego kształcenia </w:t>
      </w:r>
      <w:r w:rsidR="0051668E">
        <w:rPr>
          <w:rFonts w:ascii="Arial" w:hAnsi="Arial" w:cs="Arial"/>
          <w:sz w:val="22"/>
          <w:szCs w:val="22"/>
        </w:rPr>
        <w:br/>
      </w:r>
      <w:r w:rsidR="00E55525" w:rsidRPr="00E55525">
        <w:rPr>
          <w:rFonts w:ascii="Arial" w:hAnsi="Arial" w:cs="Arial"/>
          <w:sz w:val="22"/>
          <w:szCs w:val="22"/>
        </w:rPr>
        <w:t xml:space="preserve">i szkolenia oraz możliwości ich ukończenia, w szczególności w odniesieniu do grup </w:t>
      </w:r>
      <w:r w:rsidR="0051668E">
        <w:rPr>
          <w:rFonts w:ascii="Arial" w:hAnsi="Arial" w:cs="Arial"/>
          <w:sz w:val="22"/>
          <w:szCs w:val="22"/>
        </w:rPr>
        <w:br/>
      </w:r>
      <w:r w:rsidR="00E55525" w:rsidRPr="00E55525">
        <w:rPr>
          <w:rFonts w:ascii="Arial" w:hAnsi="Arial" w:cs="Arial"/>
          <w:sz w:val="22"/>
          <w:szCs w:val="22"/>
        </w:rPr>
        <w:t xml:space="preserve">w niekorzystnej sytuacji, od wczesnej edukacji i opieki nad dzieckiem przez ogólne i zawodowe kształcenie i szkolenie, po szkolnictwo wyższe, a także kształcenie i uczenie się dorosłych, w tym ułatwianie mobilności edukacyjnej dla wszystkich i dostępności dla osób </w:t>
      </w:r>
      <w:r w:rsidR="001908A0">
        <w:rPr>
          <w:rFonts w:ascii="Arial" w:hAnsi="Arial" w:cs="Arial"/>
          <w:sz w:val="22"/>
          <w:szCs w:val="22"/>
        </w:rPr>
        <w:br/>
      </w:r>
      <w:r w:rsidR="00E55525" w:rsidRPr="00E55525">
        <w:rPr>
          <w:rFonts w:ascii="Arial" w:hAnsi="Arial" w:cs="Arial"/>
          <w:sz w:val="22"/>
          <w:szCs w:val="22"/>
        </w:rPr>
        <w:t xml:space="preserve">z niepełnosprawnościami (EFS+) zaliczamy m.in. szkoły oraz placówki systemu oświaty - </w:t>
      </w:r>
      <w:r w:rsidR="001908A0">
        <w:rPr>
          <w:rFonts w:ascii="Arial" w:hAnsi="Arial" w:cs="Arial"/>
          <w:sz w:val="22"/>
          <w:szCs w:val="22"/>
        </w:rPr>
        <w:br/>
      </w:r>
      <w:r w:rsidR="00E55525" w:rsidRPr="00E55525">
        <w:rPr>
          <w:rFonts w:ascii="Arial" w:hAnsi="Arial" w:cs="Arial"/>
          <w:b/>
          <w:sz w:val="22"/>
          <w:szCs w:val="22"/>
        </w:rPr>
        <w:t>z wyłączeniem szkół dla dorosłych i szkół specjalnych</w:t>
      </w:r>
      <w:r w:rsidR="00E55525" w:rsidRPr="00E55525">
        <w:rPr>
          <w:rFonts w:ascii="Arial" w:hAnsi="Arial" w:cs="Arial"/>
          <w:sz w:val="22"/>
          <w:szCs w:val="22"/>
        </w:rPr>
        <w:t>.</w:t>
      </w:r>
    </w:p>
    <w:p w14:paraId="37775001" w14:textId="77777777" w:rsidR="00E55525" w:rsidRPr="00EB0067" w:rsidRDefault="00E55525" w:rsidP="007426D2">
      <w:pPr>
        <w:spacing w:before="120" w:after="120" w:line="276" w:lineRule="auto"/>
        <w:rPr>
          <w:rFonts w:ascii="Arial" w:hAnsi="Arial" w:cs="Arial"/>
          <w:sz w:val="22"/>
          <w:szCs w:val="22"/>
        </w:rPr>
      </w:pPr>
    </w:p>
    <w:p w14:paraId="1C27B02B" w14:textId="77777777" w:rsidR="00356F75" w:rsidRPr="00E37160" w:rsidRDefault="00356F75" w:rsidP="007426D2">
      <w:pPr>
        <w:spacing w:before="120" w:after="120" w:line="276" w:lineRule="auto"/>
      </w:pPr>
    </w:p>
    <w:p w14:paraId="4F2D0599" w14:textId="0392552B" w:rsidR="000109C7" w:rsidRPr="00722918" w:rsidRDefault="00D34FB4" w:rsidP="00D34FB4">
      <w:pPr>
        <w:pStyle w:val="Styl4"/>
      </w:pPr>
      <w:bookmarkStart w:id="141" w:name="_Toc209517626"/>
      <w:bookmarkStart w:id="142" w:name="_Toc440617819"/>
      <w:bookmarkStart w:id="143" w:name="_Toc219799520"/>
      <w:bookmarkEnd w:id="141"/>
      <w:bookmarkEnd w:id="142"/>
      <w:r>
        <w:t xml:space="preserve">Podmioty </w:t>
      </w:r>
      <w:r w:rsidRPr="00D34FB4">
        <w:t>uprawnione do ubiegania się o dofinansowanie</w:t>
      </w:r>
      <w:r>
        <w:t xml:space="preserve"> </w:t>
      </w:r>
      <w:r w:rsidRPr="00D34FB4">
        <w:t>projektu</w:t>
      </w:r>
      <w:bookmarkEnd w:id="143"/>
    </w:p>
    <w:p w14:paraId="0D3C9414" w14:textId="601ED332" w:rsidR="004E75AD" w:rsidRPr="007426D2" w:rsidRDefault="00F6767C" w:rsidP="00A02552">
      <w:pPr>
        <w:pStyle w:val="Akapitzlist"/>
        <w:numPr>
          <w:ilvl w:val="2"/>
          <w:numId w:val="15"/>
        </w:numPr>
        <w:spacing w:before="120" w:after="120" w:line="276" w:lineRule="auto"/>
        <w:ind w:left="357" w:hanging="357"/>
        <w:contextualSpacing w:val="0"/>
        <w:rPr>
          <w:rFonts w:ascii="Arial" w:hAnsi="Arial" w:cs="Arial"/>
          <w:sz w:val="22"/>
          <w:szCs w:val="22"/>
        </w:rPr>
      </w:pPr>
      <w:r w:rsidRPr="007426D2">
        <w:rPr>
          <w:rFonts w:ascii="Arial" w:hAnsi="Arial" w:cs="Arial"/>
          <w:sz w:val="22"/>
          <w:szCs w:val="22"/>
          <w:lang w:val="pl-PL"/>
        </w:rPr>
        <w:t>O wybór</w:t>
      </w:r>
      <w:r w:rsidRPr="007426D2">
        <w:rPr>
          <w:rFonts w:ascii="Arial" w:hAnsi="Arial" w:cs="Arial"/>
          <w:sz w:val="22"/>
          <w:szCs w:val="22"/>
        </w:rPr>
        <w:t xml:space="preserve"> projekt</w:t>
      </w:r>
      <w:r w:rsidRPr="007426D2">
        <w:rPr>
          <w:rFonts w:ascii="Arial" w:hAnsi="Arial" w:cs="Arial"/>
          <w:sz w:val="22"/>
          <w:szCs w:val="22"/>
          <w:lang w:val="pl-PL"/>
        </w:rPr>
        <w:t>u</w:t>
      </w:r>
      <w:r w:rsidRPr="007426D2">
        <w:rPr>
          <w:rFonts w:ascii="Arial" w:hAnsi="Arial" w:cs="Arial"/>
          <w:sz w:val="22"/>
          <w:szCs w:val="22"/>
        </w:rPr>
        <w:t xml:space="preserve"> do dofinansowania w sposób konkurencyjny </w:t>
      </w:r>
      <w:r w:rsidR="007E6385" w:rsidRPr="007426D2">
        <w:rPr>
          <w:rFonts w:ascii="Arial" w:hAnsi="Arial" w:cs="Arial"/>
          <w:sz w:val="22"/>
          <w:szCs w:val="22"/>
        </w:rPr>
        <w:t xml:space="preserve">w ramach </w:t>
      </w:r>
      <w:r w:rsidR="00F71952" w:rsidRPr="007426D2">
        <w:rPr>
          <w:rFonts w:ascii="Arial" w:hAnsi="Arial" w:cs="Arial"/>
          <w:sz w:val="22"/>
          <w:szCs w:val="22"/>
          <w:lang w:val="pl-PL"/>
        </w:rPr>
        <w:t xml:space="preserve">naboru </w:t>
      </w:r>
      <w:r w:rsidR="007E6385" w:rsidRPr="007426D2">
        <w:rPr>
          <w:rFonts w:ascii="Arial" w:hAnsi="Arial" w:cs="Arial"/>
          <w:sz w:val="22"/>
          <w:szCs w:val="22"/>
        </w:rPr>
        <w:t>mogą ubiegać</w:t>
      </w:r>
      <w:r w:rsidRPr="007426D2">
        <w:rPr>
          <w:rFonts w:ascii="Arial" w:hAnsi="Arial" w:cs="Arial"/>
          <w:sz w:val="22"/>
          <w:szCs w:val="22"/>
          <w:lang w:val="pl-PL"/>
        </w:rPr>
        <w:t xml:space="preserve"> się</w:t>
      </w:r>
      <w:r w:rsidR="000109C7" w:rsidRPr="007426D2">
        <w:rPr>
          <w:rFonts w:ascii="Arial" w:hAnsi="Arial" w:cs="Arial"/>
          <w:sz w:val="22"/>
          <w:szCs w:val="22"/>
          <w:lang w:val="pl-PL"/>
        </w:rPr>
        <w:t xml:space="preserve"> </w:t>
      </w:r>
      <w:r w:rsidR="00117361" w:rsidRPr="007426D2">
        <w:rPr>
          <w:rFonts w:ascii="Arial" w:hAnsi="Arial" w:cs="Arial"/>
          <w:sz w:val="22"/>
          <w:szCs w:val="22"/>
          <w:lang w:val="pl-PL"/>
        </w:rPr>
        <w:t>następujące</w:t>
      </w:r>
      <w:r w:rsidR="000109C7" w:rsidRPr="007426D2">
        <w:rPr>
          <w:rFonts w:ascii="Arial" w:hAnsi="Arial" w:cs="Arial"/>
          <w:sz w:val="22"/>
          <w:szCs w:val="22"/>
          <w:lang w:val="pl-PL"/>
        </w:rPr>
        <w:t xml:space="preserve"> typy Wni</w:t>
      </w:r>
      <w:r w:rsidR="00610CD8" w:rsidRPr="007426D2">
        <w:rPr>
          <w:rFonts w:ascii="Arial" w:hAnsi="Arial" w:cs="Arial"/>
          <w:sz w:val="22"/>
          <w:szCs w:val="22"/>
          <w:lang w:val="pl-PL"/>
        </w:rPr>
        <w:t>o</w:t>
      </w:r>
      <w:r w:rsidR="000109C7" w:rsidRPr="007426D2">
        <w:rPr>
          <w:rFonts w:ascii="Arial" w:hAnsi="Arial" w:cs="Arial"/>
          <w:sz w:val="22"/>
          <w:szCs w:val="22"/>
          <w:lang w:val="pl-PL"/>
        </w:rPr>
        <w:t>skodawców</w:t>
      </w:r>
      <w:r w:rsidR="00A0261F" w:rsidRPr="007426D2">
        <w:rPr>
          <w:rFonts w:ascii="Arial" w:hAnsi="Arial" w:cs="Arial"/>
          <w:sz w:val="22"/>
          <w:szCs w:val="22"/>
        </w:rPr>
        <w:t>:</w:t>
      </w:r>
    </w:p>
    <w:p w14:paraId="2A84EE18" w14:textId="18C43FEE" w:rsidR="0071645B" w:rsidRPr="007426D2" w:rsidRDefault="000A5BEB" w:rsidP="00CD0028">
      <w:pPr>
        <w:pStyle w:val="Akapitzlist"/>
        <w:spacing w:line="276" w:lineRule="auto"/>
      </w:pPr>
      <w:r w:rsidRPr="0085490B">
        <w:rPr>
          <w:rFonts w:ascii="Arial" w:hAnsi="Arial" w:cs="Arial"/>
          <w:sz w:val="22"/>
          <w:szCs w:val="22"/>
        </w:rPr>
        <w:t xml:space="preserve">- </w:t>
      </w:r>
      <w:r w:rsidR="00B21D5F" w:rsidRPr="0085490B">
        <w:rPr>
          <w:rFonts w:ascii="Arial" w:hAnsi="Arial" w:cs="Arial"/>
          <w:sz w:val="22"/>
          <w:szCs w:val="22"/>
        </w:rPr>
        <w:t xml:space="preserve"> </w:t>
      </w:r>
      <w:r w:rsidR="00722918" w:rsidRPr="0085490B">
        <w:rPr>
          <w:rFonts w:ascii="Arial" w:hAnsi="Arial" w:cs="Arial"/>
          <w:sz w:val="22"/>
          <w:szCs w:val="22"/>
        </w:rPr>
        <w:t>O</w:t>
      </w:r>
      <w:r w:rsidR="005B0C9D" w:rsidRPr="0085490B">
        <w:rPr>
          <w:rFonts w:ascii="Arial" w:hAnsi="Arial" w:cs="Arial"/>
          <w:sz w:val="22"/>
          <w:szCs w:val="22"/>
        </w:rPr>
        <w:t>rgany prowadzące szkoły/placówki systemu oświaty kształcenia zawodowego na terenie ZIT SOM z wyłączeniem jednostek samorządu terytorialnego.</w:t>
      </w:r>
    </w:p>
    <w:p w14:paraId="4F8FF803" w14:textId="77777777" w:rsidR="000109C7" w:rsidRPr="007426D2" w:rsidRDefault="00E518F1" w:rsidP="00A02552">
      <w:pPr>
        <w:pStyle w:val="Akapitzlist"/>
        <w:numPr>
          <w:ilvl w:val="2"/>
          <w:numId w:val="15"/>
        </w:numPr>
        <w:spacing w:before="120" w:after="120" w:line="276" w:lineRule="auto"/>
        <w:contextualSpacing w:val="0"/>
        <w:rPr>
          <w:rFonts w:ascii="Arial" w:hAnsi="Arial" w:cs="Arial"/>
          <w:sz w:val="22"/>
          <w:szCs w:val="22"/>
          <w:lang w:val="pl-PL"/>
        </w:rPr>
      </w:pPr>
      <w:r w:rsidRPr="007426D2">
        <w:rPr>
          <w:rFonts w:ascii="Arial" w:hAnsi="Arial" w:cs="Arial"/>
          <w:sz w:val="22"/>
          <w:szCs w:val="22"/>
          <w:lang w:val="pl-PL"/>
        </w:rPr>
        <w:t>We wni</w:t>
      </w:r>
      <w:r w:rsidR="00984C78" w:rsidRPr="007426D2">
        <w:rPr>
          <w:rFonts w:ascii="Arial" w:hAnsi="Arial" w:cs="Arial"/>
          <w:sz w:val="22"/>
          <w:szCs w:val="22"/>
          <w:lang w:val="pl-PL"/>
        </w:rPr>
        <w:t>os</w:t>
      </w:r>
      <w:r w:rsidRPr="007426D2">
        <w:rPr>
          <w:rFonts w:ascii="Arial" w:hAnsi="Arial" w:cs="Arial"/>
          <w:sz w:val="22"/>
          <w:szCs w:val="22"/>
          <w:lang w:val="pl-PL"/>
        </w:rPr>
        <w:t xml:space="preserve">ku o dofinansowanie </w:t>
      </w:r>
      <w:r w:rsidR="000109C7" w:rsidRPr="007426D2">
        <w:rPr>
          <w:rFonts w:ascii="Arial" w:hAnsi="Arial" w:cs="Arial"/>
          <w:sz w:val="22"/>
          <w:szCs w:val="22"/>
          <w:lang w:val="pl-PL"/>
        </w:rPr>
        <w:t xml:space="preserve">Wnioskodawcy są zobowiązani wskazać poprawny typ beneficjenta, spośród poniżej wymienionych </w:t>
      </w:r>
      <w:r w:rsidRPr="007426D2">
        <w:rPr>
          <w:rFonts w:ascii="Arial" w:hAnsi="Arial" w:cs="Arial"/>
          <w:sz w:val="22"/>
          <w:szCs w:val="22"/>
          <w:lang w:val="pl-PL"/>
        </w:rPr>
        <w:t xml:space="preserve">a </w:t>
      </w:r>
      <w:r w:rsidR="000109C7" w:rsidRPr="007426D2">
        <w:rPr>
          <w:rFonts w:ascii="Arial" w:hAnsi="Arial" w:cs="Arial"/>
          <w:sz w:val="22"/>
          <w:szCs w:val="22"/>
          <w:lang w:val="pl-PL"/>
        </w:rPr>
        <w:t>wskazanych w SZOP:</w:t>
      </w:r>
    </w:p>
    <w:p w14:paraId="3A59177D" w14:textId="0F31DAEC" w:rsidR="0089439A" w:rsidRPr="007426D2" w:rsidRDefault="000C3B3E" w:rsidP="00A02552">
      <w:pPr>
        <w:pStyle w:val="Akapitzlist"/>
        <w:numPr>
          <w:ilvl w:val="0"/>
          <w:numId w:val="100"/>
        </w:numPr>
        <w:spacing w:before="120" w:after="120" w:line="276" w:lineRule="auto"/>
        <w:ind w:left="993" w:hanging="426"/>
        <w:contextualSpacing w:val="0"/>
        <w:rPr>
          <w:rFonts w:ascii="Arial" w:hAnsi="Arial" w:cs="Arial"/>
          <w:sz w:val="22"/>
          <w:szCs w:val="22"/>
        </w:rPr>
      </w:pPr>
      <w:r w:rsidRPr="0085490B">
        <w:rPr>
          <w:rFonts w:ascii="Arial" w:hAnsi="Arial" w:cs="Arial"/>
          <w:sz w:val="22"/>
          <w:szCs w:val="22"/>
          <w:lang w:val="pl-PL"/>
        </w:rPr>
        <w:t>Administracja publiczna, Instytucje nauki i edukacji, Organizacje społeczne i związki wyznaniowe, Partnerzy społeczni, Przedsiębiorstwa, Służby publiczne, Zintegrowane Inwestycje Terytorialne (ZIT)</w:t>
      </w:r>
      <w:r w:rsidR="0071645B" w:rsidRPr="0085490B">
        <w:rPr>
          <w:rFonts w:ascii="Arial" w:hAnsi="Arial" w:cs="Arial"/>
          <w:sz w:val="22"/>
          <w:szCs w:val="22"/>
          <w:lang w:val="pl-PL"/>
        </w:rPr>
        <w:t>.</w:t>
      </w:r>
    </w:p>
    <w:p w14:paraId="332F6778" w14:textId="3EA88851" w:rsidR="000109C7" w:rsidRPr="007426D2" w:rsidRDefault="000109C7" w:rsidP="007426D2">
      <w:pPr>
        <w:pStyle w:val="Akapitzlist"/>
        <w:spacing w:before="120" w:after="120" w:line="276" w:lineRule="auto"/>
        <w:ind w:left="0"/>
        <w:contextualSpacing w:val="0"/>
        <w:rPr>
          <w:rFonts w:ascii="Arial" w:hAnsi="Arial" w:cs="Arial"/>
          <w:sz w:val="22"/>
          <w:szCs w:val="22"/>
        </w:rPr>
      </w:pPr>
      <w:r w:rsidRPr="007426D2">
        <w:rPr>
          <w:rFonts w:ascii="Arial" w:hAnsi="Arial" w:cs="Arial"/>
          <w:sz w:val="22"/>
          <w:szCs w:val="22"/>
          <w:lang w:val="pl-PL"/>
        </w:rPr>
        <w:br/>
      </w:r>
      <w:r w:rsidR="000A64CB" w:rsidRPr="007426D2">
        <w:rPr>
          <w:rFonts w:ascii="Arial" w:hAnsi="Arial" w:cs="Arial"/>
          <w:sz w:val="22"/>
          <w:szCs w:val="22"/>
          <w:lang w:val="pl-PL"/>
        </w:rPr>
        <w:t>UWAGA</w:t>
      </w:r>
      <w:r w:rsidR="000A64CB" w:rsidRPr="007426D2">
        <w:rPr>
          <w:rFonts w:ascii="Arial" w:hAnsi="Arial" w:cs="Arial"/>
          <w:sz w:val="22"/>
          <w:szCs w:val="22"/>
        </w:rPr>
        <w:t xml:space="preserve">! </w:t>
      </w:r>
      <w:r w:rsidR="000A64CB" w:rsidRPr="007426D2">
        <w:rPr>
          <w:rFonts w:ascii="Arial" w:hAnsi="Arial" w:cs="Arial"/>
          <w:sz w:val="22"/>
          <w:szCs w:val="22"/>
          <w:lang w:val="pl-PL"/>
        </w:rPr>
        <w:t xml:space="preserve"> </w:t>
      </w:r>
      <w:r w:rsidRPr="007426D2">
        <w:rPr>
          <w:rFonts w:ascii="Arial" w:hAnsi="Arial" w:cs="Arial"/>
          <w:sz w:val="22"/>
          <w:szCs w:val="22"/>
        </w:rPr>
        <w:t xml:space="preserve">Sekcja Wnioskodawca i realizatorzy </w:t>
      </w:r>
      <w:r w:rsidR="000A64CB" w:rsidRPr="007426D2">
        <w:rPr>
          <w:rFonts w:ascii="Arial" w:hAnsi="Arial" w:cs="Arial"/>
          <w:sz w:val="22"/>
          <w:szCs w:val="22"/>
          <w:lang w:val="pl-PL"/>
        </w:rPr>
        <w:t xml:space="preserve">wniosku o dofinansowanie </w:t>
      </w:r>
      <w:r w:rsidRPr="00385DA3">
        <w:rPr>
          <w:rFonts w:ascii="Arial" w:hAnsi="Arial" w:cs="Arial"/>
          <w:sz w:val="22"/>
          <w:szCs w:val="22"/>
        </w:rPr>
        <w:t xml:space="preserve">– </w:t>
      </w:r>
      <w:r w:rsidRPr="007426D2">
        <w:rPr>
          <w:rFonts w:ascii="Arial" w:hAnsi="Arial" w:cs="Arial"/>
          <w:sz w:val="22"/>
          <w:szCs w:val="22"/>
          <w:lang w:val="pl-PL"/>
        </w:rPr>
        <w:t xml:space="preserve">uzupełniana jest w oparciu o </w:t>
      </w:r>
      <w:r w:rsidRPr="007426D2">
        <w:rPr>
          <w:rFonts w:ascii="Arial" w:hAnsi="Arial" w:cs="Arial"/>
          <w:sz w:val="22"/>
          <w:szCs w:val="22"/>
        </w:rPr>
        <w:t xml:space="preserve">podmioty dodane w sekcji </w:t>
      </w:r>
      <w:r w:rsidRPr="007426D2">
        <w:rPr>
          <w:rFonts w:ascii="Arial" w:hAnsi="Arial" w:cs="Arial"/>
          <w:i/>
          <w:sz w:val="22"/>
          <w:szCs w:val="22"/>
        </w:rPr>
        <w:t>Organizacja</w:t>
      </w:r>
      <w:r w:rsidRPr="007426D2">
        <w:rPr>
          <w:rFonts w:ascii="Arial" w:hAnsi="Arial" w:cs="Arial"/>
          <w:sz w:val="22"/>
          <w:szCs w:val="22"/>
        </w:rPr>
        <w:t>.</w:t>
      </w:r>
      <w:r w:rsidRPr="007426D2">
        <w:rPr>
          <w:rFonts w:ascii="Arial" w:hAnsi="Arial" w:cs="Arial"/>
          <w:sz w:val="22"/>
          <w:szCs w:val="22"/>
          <w:lang w:val="pl-PL"/>
        </w:rPr>
        <w:t xml:space="preserve"> Dane dotyczące podmiotów powinny pokrywać się z doprecyzowanym przez ION typem Wnioskodawcy wskazanym w pkt. 2.2.1 </w:t>
      </w:r>
      <w:r w:rsidRPr="007426D2">
        <w:rPr>
          <w:rFonts w:ascii="Arial" w:hAnsi="Arial" w:cs="Arial"/>
          <w:sz w:val="22"/>
          <w:szCs w:val="22"/>
          <w:lang w:val="pl-PL"/>
        </w:rPr>
        <w:lastRenderedPageBreak/>
        <w:t xml:space="preserve">Regulaminu wyboru oraz uwzględniać wskazówki zawarte w </w:t>
      </w:r>
      <w:r w:rsidRPr="007426D2">
        <w:rPr>
          <w:rFonts w:ascii="Arial" w:hAnsi="Arial" w:cs="Arial"/>
          <w:i/>
          <w:sz w:val="22"/>
          <w:szCs w:val="22"/>
          <w:lang w:val="pl-PL"/>
        </w:rPr>
        <w:t xml:space="preserve">Instrukcji wypełniania wniosku </w:t>
      </w:r>
      <w:r w:rsidR="0085490B">
        <w:rPr>
          <w:rFonts w:ascii="Arial" w:hAnsi="Arial" w:cs="Arial"/>
          <w:i/>
          <w:sz w:val="22"/>
          <w:szCs w:val="22"/>
          <w:lang w:val="pl-PL"/>
        </w:rPr>
        <w:br/>
      </w:r>
      <w:r w:rsidRPr="007426D2">
        <w:rPr>
          <w:rFonts w:ascii="Arial" w:hAnsi="Arial" w:cs="Arial"/>
          <w:i/>
          <w:sz w:val="22"/>
          <w:szCs w:val="22"/>
          <w:lang w:val="pl-PL"/>
        </w:rPr>
        <w:t>o dofinansowanie projektu</w:t>
      </w:r>
      <w:r w:rsidR="00E5448F" w:rsidRPr="007426D2">
        <w:rPr>
          <w:rFonts w:ascii="Arial" w:hAnsi="Arial" w:cs="Arial"/>
          <w:i/>
          <w:sz w:val="22"/>
          <w:szCs w:val="22"/>
          <w:lang w:val="pl-PL"/>
        </w:rPr>
        <w:t>.</w:t>
      </w:r>
      <w:r w:rsidRPr="007426D2">
        <w:rPr>
          <w:rFonts w:ascii="Arial" w:hAnsi="Arial" w:cs="Arial"/>
          <w:b/>
          <w:sz w:val="22"/>
          <w:szCs w:val="22"/>
          <w:lang w:val="pl-PL"/>
        </w:rPr>
        <w:t xml:space="preserve"> </w:t>
      </w:r>
    </w:p>
    <w:p w14:paraId="3CA1386A" w14:textId="77777777" w:rsidR="000109C7" w:rsidRPr="007426D2" w:rsidRDefault="000109C7" w:rsidP="007426D2">
      <w:pPr>
        <w:pStyle w:val="Akapitzlist"/>
        <w:spacing w:before="120" w:after="120" w:line="276" w:lineRule="auto"/>
        <w:rPr>
          <w:rFonts w:ascii="Arial" w:hAnsi="Arial" w:cs="Arial"/>
          <w:b/>
          <w:sz w:val="22"/>
          <w:szCs w:val="22"/>
          <w:lang w:val="pl-PL"/>
        </w:rPr>
      </w:pPr>
    </w:p>
    <w:p w14:paraId="0FFE21D6" w14:textId="4A6FDA1D" w:rsidR="00862F38" w:rsidRPr="007426D2" w:rsidRDefault="00862F38" w:rsidP="007426D2">
      <w:pPr>
        <w:spacing w:line="276" w:lineRule="auto"/>
        <w:rPr>
          <w:rFonts w:ascii="Arial" w:hAnsi="Arial" w:cs="Arial"/>
          <w:sz w:val="22"/>
          <w:szCs w:val="22"/>
          <w:lang w:eastAsia="x-none"/>
        </w:rPr>
      </w:pPr>
      <w:r w:rsidRPr="007426D2">
        <w:rPr>
          <w:rFonts w:ascii="Arial" w:hAnsi="Arial" w:cs="Arial"/>
          <w:sz w:val="22"/>
          <w:szCs w:val="22"/>
          <w:lang w:eastAsia="x-none"/>
        </w:rPr>
        <w:t>W przypadku</w:t>
      </w:r>
      <w:r w:rsidR="00117361" w:rsidRPr="007426D2">
        <w:rPr>
          <w:rFonts w:ascii="Arial" w:hAnsi="Arial" w:cs="Arial"/>
          <w:sz w:val="22"/>
          <w:szCs w:val="22"/>
          <w:lang w:eastAsia="x-none"/>
        </w:rPr>
        <w:t>,</w:t>
      </w:r>
      <w:r w:rsidRPr="007426D2">
        <w:rPr>
          <w:rFonts w:ascii="Arial" w:hAnsi="Arial" w:cs="Arial"/>
          <w:sz w:val="22"/>
          <w:szCs w:val="22"/>
          <w:lang w:eastAsia="x-none"/>
        </w:rPr>
        <w:t xml:space="preserve">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6E41B012" w14:textId="77777777" w:rsidR="000109C7" w:rsidRPr="007426D2" w:rsidRDefault="000A64CB" w:rsidP="00A02552">
      <w:pPr>
        <w:pStyle w:val="Akapitzlist"/>
        <w:numPr>
          <w:ilvl w:val="2"/>
          <w:numId w:val="15"/>
        </w:numPr>
        <w:spacing w:before="120" w:after="120" w:line="276" w:lineRule="auto"/>
        <w:ind w:left="-142" w:firstLine="142"/>
        <w:contextualSpacing w:val="0"/>
        <w:rPr>
          <w:rFonts w:ascii="Arial" w:hAnsi="Arial" w:cs="Arial"/>
          <w:bCs/>
          <w:sz w:val="22"/>
          <w:szCs w:val="22"/>
        </w:rPr>
      </w:pPr>
      <w:r w:rsidRPr="007426D2">
        <w:rPr>
          <w:rFonts w:ascii="Arial" w:hAnsi="Arial" w:cs="Arial"/>
          <w:sz w:val="22"/>
          <w:szCs w:val="22"/>
          <w:lang w:val="pl-PL"/>
        </w:rPr>
        <w:t>Ponadto, o</w:t>
      </w:r>
      <w:r w:rsidR="007E6385" w:rsidRPr="007426D2">
        <w:rPr>
          <w:rFonts w:ascii="Arial" w:hAnsi="Arial" w:cs="Arial"/>
          <w:sz w:val="22"/>
          <w:szCs w:val="22"/>
          <w:lang w:val="pl-PL"/>
        </w:rPr>
        <w:t xml:space="preserve"> dofinansowanie nie mogą ubiegać się podmioty</w:t>
      </w:r>
      <w:r w:rsidR="000109C7" w:rsidRPr="007426D2">
        <w:rPr>
          <w:rFonts w:ascii="Arial" w:hAnsi="Arial" w:cs="Arial"/>
          <w:sz w:val="22"/>
          <w:szCs w:val="22"/>
          <w:lang w:val="pl-PL"/>
        </w:rPr>
        <w:t>:</w:t>
      </w:r>
    </w:p>
    <w:p w14:paraId="690C8DD6" w14:textId="77777777" w:rsidR="000109C7" w:rsidRPr="00E37160" w:rsidRDefault="000109C7" w:rsidP="00A02552">
      <w:pPr>
        <w:pStyle w:val="Akapitzlist"/>
        <w:numPr>
          <w:ilvl w:val="0"/>
          <w:numId w:val="48"/>
        </w:numPr>
        <w:spacing w:before="120" w:line="276" w:lineRule="auto"/>
        <w:rPr>
          <w:rFonts w:ascii="Arial" w:hAnsi="Arial" w:cs="Arial"/>
          <w:sz w:val="22"/>
          <w:szCs w:val="22"/>
          <w:lang w:val="pl-PL"/>
        </w:rPr>
      </w:pPr>
      <w:r w:rsidRPr="00E37160">
        <w:rPr>
          <w:rFonts w:ascii="Arial" w:hAnsi="Arial" w:cs="Arial"/>
          <w:sz w:val="22"/>
          <w:szCs w:val="22"/>
          <w:lang w:val="pl-PL"/>
        </w:rPr>
        <w:t>wobec których orzeczono zakaz dostępu do środków funduszy europejskich na podstawie odrębnych przepisów, w tym:</w:t>
      </w:r>
    </w:p>
    <w:p w14:paraId="21AA28C8" w14:textId="77777777" w:rsidR="000109C7" w:rsidRPr="00E37160" w:rsidRDefault="000109C7" w:rsidP="00A02552">
      <w:pPr>
        <w:pStyle w:val="Akapitzlist"/>
        <w:numPr>
          <w:ilvl w:val="0"/>
          <w:numId w:val="49"/>
        </w:numPr>
        <w:spacing w:before="120" w:line="276" w:lineRule="auto"/>
        <w:rPr>
          <w:rFonts w:ascii="Arial" w:hAnsi="Arial" w:cs="Arial"/>
          <w:sz w:val="22"/>
          <w:szCs w:val="22"/>
          <w:lang w:val="pl-PL"/>
        </w:rPr>
      </w:pPr>
      <w:r w:rsidRPr="00E37160">
        <w:rPr>
          <w:rFonts w:ascii="Arial" w:hAnsi="Arial" w:cs="Arial"/>
          <w:sz w:val="22"/>
          <w:szCs w:val="22"/>
          <w:lang w:val="pl-PL"/>
        </w:rPr>
        <w:t xml:space="preserve">art. 207 ust. 4 ustawy z dnia 27 sierpnia 2009 r. o finansach publicznych (Dz. U. z 2022 r. poz. 1634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17EB3290" w14:textId="77777777" w:rsidR="000109C7" w:rsidRPr="00E37160" w:rsidRDefault="000109C7" w:rsidP="00A02552">
      <w:pPr>
        <w:pStyle w:val="Akapitzlist"/>
        <w:numPr>
          <w:ilvl w:val="0"/>
          <w:numId w:val="49"/>
        </w:numPr>
        <w:spacing w:before="120" w:line="276" w:lineRule="auto"/>
        <w:rPr>
          <w:rFonts w:ascii="Arial" w:hAnsi="Arial" w:cs="Arial"/>
          <w:sz w:val="22"/>
          <w:szCs w:val="22"/>
          <w:lang w:val="pl-PL"/>
        </w:rPr>
      </w:pPr>
      <w:r w:rsidRPr="00E37160">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4FF70BE" w14:textId="77777777" w:rsidR="000109C7" w:rsidRPr="00E37160" w:rsidRDefault="000109C7" w:rsidP="00A02552">
      <w:pPr>
        <w:pStyle w:val="Akapitzlist"/>
        <w:numPr>
          <w:ilvl w:val="0"/>
          <w:numId w:val="49"/>
        </w:numPr>
        <w:spacing w:before="120" w:line="276" w:lineRule="auto"/>
        <w:rPr>
          <w:rFonts w:ascii="Arial" w:hAnsi="Arial" w:cs="Arial"/>
          <w:sz w:val="22"/>
          <w:szCs w:val="22"/>
          <w:lang w:val="pl-PL"/>
        </w:rPr>
      </w:pPr>
      <w:r w:rsidRPr="00E37160">
        <w:rPr>
          <w:rFonts w:ascii="Arial" w:hAnsi="Arial" w:cs="Arial"/>
          <w:sz w:val="22"/>
          <w:szCs w:val="22"/>
          <w:lang w:val="pl-PL"/>
        </w:rPr>
        <w:t xml:space="preserve">art. 9 ust. 1 pkt 2a ustawy z dnia 28 października 2002 r. o odpowiedzialności podmiotów zbiorowych za czyny zabronione pod groźbą kary (Dz. U. z 2020 r. poz. 358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4694E5DD" w14:textId="77777777" w:rsidR="000109C7" w:rsidRPr="00E37160" w:rsidRDefault="000109C7" w:rsidP="00A02552">
      <w:pPr>
        <w:pStyle w:val="Akapitzlist"/>
        <w:numPr>
          <w:ilvl w:val="0"/>
          <w:numId w:val="48"/>
        </w:numPr>
        <w:spacing w:before="120" w:line="276" w:lineRule="auto"/>
        <w:rPr>
          <w:rFonts w:ascii="Arial" w:hAnsi="Arial" w:cs="Arial"/>
          <w:sz w:val="22"/>
          <w:szCs w:val="22"/>
          <w:lang w:val="pl-PL"/>
        </w:rPr>
      </w:pPr>
      <w:r w:rsidRPr="00E37160">
        <w:rPr>
          <w:rFonts w:ascii="Arial" w:hAnsi="Arial" w:cs="Arial"/>
          <w:sz w:val="22"/>
          <w:szCs w:val="22"/>
          <w:lang w:val="pl-PL"/>
        </w:rPr>
        <w:t xml:space="preserve">wobec których zakazane zostało udzielanie bezpośredniego lub pośredniego wsparcia ze środków unijnych na podstawie art 1 ustawy </w:t>
      </w:r>
      <w:r w:rsidRPr="00E37160">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0361E1B6" w14:textId="01E0125A" w:rsidR="000A64CB" w:rsidRPr="004C1971" w:rsidRDefault="000109C7" w:rsidP="00A02552">
      <w:pPr>
        <w:pStyle w:val="Akapitzlist"/>
        <w:numPr>
          <w:ilvl w:val="0"/>
          <w:numId w:val="48"/>
        </w:numPr>
        <w:spacing w:before="120" w:line="276" w:lineRule="auto"/>
        <w:rPr>
          <w:rFonts w:ascii="Arial" w:hAnsi="Arial" w:cs="Arial"/>
          <w:sz w:val="22"/>
          <w:szCs w:val="22"/>
          <w:lang w:val="pl-PL"/>
        </w:rPr>
      </w:pPr>
      <w:r w:rsidRPr="00E37160">
        <w:rPr>
          <w:rFonts w:ascii="Arial" w:hAnsi="Arial" w:cs="Arial"/>
          <w:sz w:val="22"/>
          <w:szCs w:val="22"/>
          <w:lang w:val="pl-PL"/>
        </w:rPr>
        <w:t>którzy podjęli jakiekolwiek działania dyskryminujące sprzeczne z zasadami, o których mowa w art. 9 ust. 3 Rozporządzenia nr 2021/1060.</w:t>
      </w:r>
    </w:p>
    <w:p w14:paraId="69540912" w14:textId="77777777" w:rsidR="00214943" w:rsidRDefault="000A64CB" w:rsidP="007426D2">
      <w:pPr>
        <w:spacing w:before="120" w:after="120" w:line="276" w:lineRule="auto"/>
        <w:rPr>
          <w:rFonts w:ascii="Arial" w:hAnsi="Arial" w:cs="Arial"/>
          <w:sz w:val="22"/>
          <w:szCs w:val="22"/>
        </w:rPr>
      </w:pPr>
      <w:r w:rsidRPr="00E37160">
        <w:rPr>
          <w:rFonts w:ascii="Arial" w:hAnsi="Arial" w:cs="Arial"/>
          <w:sz w:val="22"/>
          <w:szCs w:val="22"/>
        </w:rPr>
        <w:t>Na etapie aplikowania o środki w wyżej wymienionym zakresie Wnioskodawca składa st</w:t>
      </w:r>
      <w:r w:rsidR="00A92073" w:rsidRPr="00E37160">
        <w:rPr>
          <w:rFonts w:ascii="Arial" w:hAnsi="Arial" w:cs="Arial"/>
          <w:sz w:val="22"/>
          <w:szCs w:val="22"/>
        </w:rPr>
        <w:t>o</w:t>
      </w:r>
      <w:r w:rsidRPr="00E37160">
        <w:rPr>
          <w:rFonts w:ascii="Arial" w:hAnsi="Arial" w:cs="Arial"/>
          <w:sz w:val="22"/>
          <w:szCs w:val="22"/>
        </w:rPr>
        <w:t xml:space="preserve">sowne oświadczenia </w:t>
      </w:r>
      <w:r w:rsidR="00862F38" w:rsidRPr="00E37160">
        <w:rPr>
          <w:rFonts w:ascii="Arial" w:hAnsi="Arial" w:cs="Arial"/>
          <w:sz w:val="22"/>
          <w:szCs w:val="22"/>
        </w:rPr>
        <w:t>we wnio</w:t>
      </w:r>
      <w:r w:rsidR="00560735" w:rsidRPr="00E37160">
        <w:rPr>
          <w:rFonts w:ascii="Arial" w:hAnsi="Arial" w:cs="Arial"/>
          <w:sz w:val="22"/>
          <w:szCs w:val="22"/>
        </w:rPr>
        <w:t>s</w:t>
      </w:r>
      <w:r w:rsidR="00862F38" w:rsidRPr="00E37160">
        <w:rPr>
          <w:rFonts w:ascii="Arial" w:hAnsi="Arial" w:cs="Arial"/>
          <w:sz w:val="22"/>
          <w:szCs w:val="22"/>
        </w:rPr>
        <w:t xml:space="preserve">ku o dofinansowanie projektu </w:t>
      </w:r>
      <w:r w:rsidRPr="00E37160">
        <w:rPr>
          <w:rFonts w:ascii="Arial" w:hAnsi="Arial" w:cs="Arial"/>
          <w:sz w:val="22"/>
          <w:szCs w:val="22"/>
        </w:rPr>
        <w:t xml:space="preserve">w sekcji </w:t>
      </w:r>
      <w:r w:rsidR="00AE752F" w:rsidRPr="00E37160">
        <w:rPr>
          <w:rFonts w:ascii="Arial" w:hAnsi="Arial" w:cs="Arial"/>
          <w:sz w:val="22"/>
          <w:szCs w:val="22"/>
        </w:rPr>
        <w:t>XII Oświadczenia. Weryfikacja warunków odbywa się na zasadach okr</w:t>
      </w:r>
      <w:r w:rsidR="00353807" w:rsidRPr="00E37160">
        <w:rPr>
          <w:rFonts w:ascii="Arial" w:hAnsi="Arial" w:cs="Arial"/>
          <w:sz w:val="22"/>
          <w:szCs w:val="22"/>
        </w:rPr>
        <w:t>eśl</w:t>
      </w:r>
      <w:r w:rsidR="00AE752F" w:rsidRPr="00E37160">
        <w:rPr>
          <w:rFonts w:ascii="Arial" w:hAnsi="Arial" w:cs="Arial"/>
          <w:sz w:val="22"/>
          <w:szCs w:val="22"/>
        </w:rPr>
        <w:t>onych w kryterium wspólnym dopuszczalności: Kwalifikowalność Wnioskodawcy.</w:t>
      </w:r>
    </w:p>
    <w:p w14:paraId="7AD9334A" w14:textId="7169E557" w:rsidR="00985C22" w:rsidRPr="00E37160" w:rsidRDefault="008B57FC" w:rsidP="007426D2">
      <w:pPr>
        <w:spacing w:before="120" w:after="120" w:line="276" w:lineRule="auto"/>
        <w:rPr>
          <w:rFonts w:ascii="Arial" w:hAnsi="Arial" w:cs="Arial"/>
          <w:sz w:val="22"/>
          <w:szCs w:val="22"/>
        </w:rPr>
      </w:pPr>
      <w:r>
        <w:rPr>
          <w:rFonts w:ascii="Arial" w:hAnsi="Arial" w:cs="Arial"/>
          <w:sz w:val="22"/>
          <w:szCs w:val="22"/>
        </w:rPr>
        <w:t xml:space="preserve">2.2.4. </w:t>
      </w:r>
      <w:r w:rsidR="007A2E26" w:rsidRPr="008B57FC">
        <w:rPr>
          <w:rFonts w:ascii="Arial" w:hAnsi="Arial" w:cs="Arial"/>
          <w:sz w:val="22"/>
          <w:szCs w:val="22"/>
        </w:rPr>
        <w:t>W przypadku</w:t>
      </w:r>
      <w:r w:rsidR="00993E45" w:rsidRPr="008B57FC">
        <w:rPr>
          <w:rFonts w:ascii="Arial" w:hAnsi="Arial" w:cs="Arial"/>
          <w:sz w:val="22"/>
          <w:szCs w:val="22"/>
        </w:rPr>
        <w:t xml:space="preserve"> </w:t>
      </w:r>
      <w:r w:rsidR="0007204C" w:rsidRPr="008B57FC">
        <w:rPr>
          <w:rFonts w:ascii="Arial" w:hAnsi="Arial" w:cs="Arial"/>
          <w:sz w:val="22"/>
          <w:szCs w:val="22"/>
        </w:rPr>
        <w:t xml:space="preserve">wystąpienia partnera w projekcie lub powierzenia przez Wnioskodawcę realizacji projektu innemu podmiotowi, dane tych podmiotów koniecznie należy wskazać </w:t>
      </w:r>
      <w:r w:rsidR="00E37915">
        <w:rPr>
          <w:rFonts w:ascii="Arial" w:hAnsi="Arial" w:cs="Arial"/>
          <w:sz w:val="22"/>
          <w:szCs w:val="22"/>
        </w:rPr>
        <w:br/>
      </w:r>
      <w:r w:rsidR="0007204C" w:rsidRPr="008B57FC">
        <w:rPr>
          <w:rFonts w:ascii="Arial" w:hAnsi="Arial" w:cs="Arial"/>
          <w:sz w:val="22"/>
          <w:szCs w:val="22"/>
        </w:rPr>
        <w:t>w polu Realizator we wniosku o dofinansowanie.</w:t>
      </w:r>
    </w:p>
    <w:p w14:paraId="7991A5A6" w14:textId="77777777" w:rsidR="00B249C2" w:rsidRPr="00E37160" w:rsidRDefault="006377FA" w:rsidP="00D34FB4">
      <w:pPr>
        <w:pStyle w:val="Styl4"/>
      </w:pPr>
      <w:r w:rsidRPr="00E37160">
        <w:rPr>
          <w:rFonts w:cs="Arial"/>
          <w:sz w:val="22"/>
          <w:lang w:val="pl-PL"/>
        </w:rPr>
        <w:t xml:space="preserve"> </w:t>
      </w:r>
      <w:bookmarkStart w:id="144" w:name="_Toc13484971"/>
      <w:bookmarkStart w:id="145" w:name="_Toc13562589"/>
      <w:bookmarkStart w:id="146" w:name="_Toc447021723"/>
      <w:bookmarkStart w:id="147" w:name="_Toc440617821"/>
      <w:bookmarkStart w:id="148" w:name="_Toc425140324"/>
      <w:bookmarkStart w:id="149" w:name="_Toc219799521"/>
      <w:bookmarkEnd w:id="144"/>
      <w:bookmarkEnd w:id="145"/>
      <w:bookmarkEnd w:id="146"/>
      <w:bookmarkEnd w:id="147"/>
      <w:r w:rsidR="007E6385" w:rsidRPr="00E37160">
        <w:t>Kwota środków przeznaczona na dofinansowanie projektów</w:t>
      </w:r>
      <w:bookmarkEnd w:id="148"/>
      <w:bookmarkEnd w:id="149"/>
    </w:p>
    <w:p w14:paraId="638CD69A" w14:textId="72E1CD5B" w:rsidR="004E75AD" w:rsidRPr="00D8120F" w:rsidRDefault="00977053" w:rsidP="00A02552">
      <w:pPr>
        <w:pStyle w:val="Nagwek"/>
        <w:numPr>
          <w:ilvl w:val="2"/>
          <w:numId w:val="16"/>
        </w:numPr>
        <w:tabs>
          <w:tab w:val="clear" w:pos="4536"/>
          <w:tab w:val="clear" w:pos="9072"/>
        </w:tabs>
        <w:spacing w:before="120" w:after="120" w:line="276" w:lineRule="auto"/>
        <w:ind w:left="0" w:firstLine="0"/>
        <w:rPr>
          <w:rFonts w:cs="Arial"/>
          <w:bCs/>
          <w:color w:val="000000"/>
          <w:szCs w:val="22"/>
        </w:rPr>
      </w:pPr>
      <w:r w:rsidRPr="00D8120F">
        <w:rPr>
          <w:rFonts w:cs="Arial"/>
          <w:bCs/>
          <w:color w:val="000000"/>
          <w:szCs w:val="22"/>
        </w:rPr>
        <w:t xml:space="preserve">Kwota środków przeznaczona na dofinansowanie realizacji projektów w niniejszym </w:t>
      </w:r>
      <w:r w:rsidR="002F0C88" w:rsidRPr="00D8120F">
        <w:rPr>
          <w:rFonts w:cs="Arial"/>
          <w:bCs/>
          <w:color w:val="000000"/>
          <w:szCs w:val="22"/>
          <w:lang w:val="pl-PL"/>
        </w:rPr>
        <w:t xml:space="preserve">naborze </w:t>
      </w:r>
      <w:r w:rsidRPr="00D8120F">
        <w:rPr>
          <w:rFonts w:cs="Arial"/>
          <w:bCs/>
          <w:color w:val="000000"/>
          <w:szCs w:val="22"/>
        </w:rPr>
        <w:t xml:space="preserve">wynosi: </w:t>
      </w:r>
      <w:bookmarkStart w:id="150" w:name="_Hlk213322953"/>
      <w:r w:rsidR="00721189" w:rsidRPr="00D8120F">
        <w:rPr>
          <w:rFonts w:cs="Arial"/>
          <w:bCs/>
          <w:color w:val="000000"/>
          <w:szCs w:val="22"/>
        </w:rPr>
        <w:t>1</w:t>
      </w:r>
      <w:r w:rsidR="001F0B93">
        <w:rPr>
          <w:rFonts w:cs="Arial"/>
          <w:bCs/>
          <w:color w:val="000000"/>
          <w:szCs w:val="22"/>
          <w:lang w:val="pl-PL"/>
        </w:rPr>
        <w:t> </w:t>
      </w:r>
      <w:r w:rsidR="00721189" w:rsidRPr="00D8120F">
        <w:rPr>
          <w:rFonts w:cs="Arial"/>
          <w:bCs/>
          <w:color w:val="000000"/>
          <w:szCs w:val="22"/>
        </w:rPr>
        <w:t>6</w:t>
      </w:r>
      <w:r w:rsidR="001F0B93">
        <w:rPr>
          <w:rFonts w:cs="Arial"/>
          <w:bCs/>
          <w:color w:val="000000"/>
          <w:szCs w:val="22"/>
          <w:lang w:val="pl-PL"/>
        </w:rPr>
        <w:t>56</w:t>
      </w:r>
      <w:r w:rsidR="00541F88">
        <w:rPr>
          <w:rFonts w:cs="Arial"/>
          <w:bCs/>
          <w:color w:val="000000"/>
          <w:szCs w:val="22"/>
          <w:lang w:val="pl-PL"/>
        </w:rPr>
        <w:t> </w:t>
      </w:r>
      <w:bookmarkEnd w:id="150"/>
      <w:r w:rsidR="00541F88">
        <w:rPr>
          <w:rFonts w:cs="Arial"/>
          <w:bCs/>
          <w:color w:val="000000"/>
          <w:szCs w:val="22"/>
          <w:lang w:val="pl-PL"/>
        </w:rPr>
        <w:t>107,00</w:t>
      </w:r>
      <w:r w:rsidR="00C360CF">
        <w:rPr>
          <w:rFonts w:cs="Arial"/>
          <w:bCs/>
          <w:color w:val="000000"/>
          <w:szCs w:val="22"/>
          <w:lang w:val="pl-PL"/>
        </w:rPr>
        <w:t xml:space="preserve"> </w:t>
      </w:r>
      <w:r w:rsidR="000761D0" w:rsidRPr="00D8120F">
        <w:rPr>
          <w:rFonts w:cs="Arial"/>
          <w:bCs/>
          <w:szCs w:val="22"/>
          <w:lang w:val="pl-PL"/>
        </w:rPr>
        <w:t>EUR (</w:t>
      </w:r>
      <w:bookmarkStart w:id="151" w:name="_Hlk213242537"/>
      <w:bookmarkStart w:id="152" w:name="_Hlk213305395"/>
      <w:r w:rsidR="000D38B6" w:rsidRPr="00D8120F">
        <w:rPr>
          <w:rFonts w:cs="Arial"/>
          <w:bCs/>
          <w:szCs w:val="22"/>
          <w:lang w:val="pl-PL"/>
        </w:rPr>
        <w:t>6 999 205,00</w:t>
      </w:r>
      <w:bookmarkEnd w:id="151"/>
      <w:r w:rsidR="000D38B6" w:rsidRPr="00D8120F">
        <w:rPr>
          <w:rFonts w:cs="Arial"/>
          <w:bCs/>
          <w:szCs w:val="22"/>
          <w:lang w:val="pl-PL"/>
        </w:rPr>
        <w:t xml:space="preserve"> </w:t>
      </w:r>
      <w:bookmarkEnd w:id="152"/>
      <w:r w:rsidRPr="00D8120F">
        <w:rPr>
          <w:rFonts w:cs="Arial"/>
          <w:bCs/>
          <w:color w:val="000000"/>
          <w:szCs w:val="22"/>
        </w:rPr>
        <w:t>zł</w:t>
      </w:r>
      <w:r w:rsidR="00A9755F" w:rsidRPr="00D8120F">
        <w:rPr>
          <w:rFonts w:cs="Arial"/>
          <w:bCs/>
          <w:color w:val="000000"/>
          <w:szCs w:val="22"/>
          <w:lang w:val="pl-PL"/>
        </w:rPr>
        <w:t>)</w:t>
      </w:r>
      <w:r w:rsidRPr="00D8120F">
        <w:rPr>
          <w:rFonts w:cs="Arial"/>
          <w:bCs/>
          <w:color w:val="000000"/>
          <w:szCs w:val="22"/>
        </w:rPr>
        <w:t>.</w:t>
      </w:r>
    </w:p>
    <w:p w14:paraId="2D11B12E" w14:textId="6B611433" w:rsidR="004E75AD" w:rsidRPr="00D8120F" w:rsidRDefault="00ED62B7" w:rsidP="00D8120F">
      <w:pPr>
        <w:spacing w:before="120" w:after="120" w:line="276" w:lineRule="auto"/>
        <w:rPr>
          <w:rFonts w:ascii="Arial" w:hAnsi="Arial" w:cs="Arial"/>
          <w:color w:val="000000"/>
          <w:sz w:val="22"/>
          <w:szCs w:val="22"/>
        </w:rPr>
      </w:pPr>
      <w:r w:rsidRPr="00D8120F">
        <w:rPr>
          <w:rFonts w:ascii="Arial" w:hAnsi="Arial" w:cs="Arial"/>
          <w:color w:val="000000"/>
          <w:sz w:val="22"/>
          <w:szCs w:val="22"/>
        </w:rPr>
        <w:t>w tym:</w:t>
      </w:r>
      <w:bookmarkStart w:id="153" w:name="_GoBack"/>
      <w:bookmarkEnd w:id="153"/>
    </w:p>
    <w:p w14:paraId="604C9AD1" w14:textId="3BDEE182" w:rsidR="004E75AD" w:rsidRPr="00D8120F" w:rsidRDefault="007E6385" w:rsidP="00A02552">
      <w:pPr>
        <w:pStyle w:val="Akapitzlist"/>
        <w:numPr>
          <w:ilvl w:val="0"/>
          <w:numId w:val="17"/>
        </w:numPr>
        <w:tabs>
          <w:tab w:val="left" w:pos="709"/>
        </w:tabs>
        <w:spacing w:before="120" w:after="120" w:line="276" w:lineRule="auto"/>
        <w:ind w:left="357" w:hanging="357"/>
        <w:contextualSpacing w:val="0"/>
        <w:rPr>
          <w:rFonts w:ascii="Arial" w:hAnsi="Arial" w:cs="Arial"/>
          <w:bCs/>
          <w:sz w:val="22"/>
          <w:szCs w:val="22"/>
        </w:rPr>
      </w:pPr>
      <w:r w:rsidRPr="00D8120F">
        <w:rPr>
          <w:rFonts w:ascii="Arial" w:hAnsi="Arial" w:cs="Arial"/>
          <w:sz w:val="22"/>
          <w:szCs w:val="22"/>
        </w:rPr>
        <w:t>wsparcie</w:t>
      </w:r>
      <w:r w:rsidRPr="00D8120F">
        <w:rPr>
          <w:rFonts w:ascii="Arial" w:hAnsi="Arial" w:cs="Arial"/>
          <w:color w:val="000000"/>
          <w:sz w:val="22"/>
          <w:szCs w:val="22"/>
        </w:rPr>
        <w:t xml:space="preserve"> finansowe EFS</w:t>
      </w:r>
      <w:r w:rsidR="005350D0" w:rsidRPr="00D8120F">
        <w:rPr>
          <w:rFonts w:ascii="Arial" w:hAnsi="Arial" w:cs="Arial"/>
          <w:color w:val="000000"/>
          <w:sz w:val="22"/>
          <w:szCs w:val="22"/>
          <w:lang w:val="pl-PL"/>
        </w:rPr>
        <w:t xml:space="preserve"> +</w:t>
      </w:r>
      <w:r w:rsidRPr="00D8120F">
        <w:rPr>
          <w:rFonts w:ascii="Arial" w:hAnsi="Arial" w:cs="Arial"/>
          <w:color w:val="000000"/>
          <w:sz w:val="22"/>
          <w:szCs w:val="22"/>
        </w:rPr>
        <w:t xml:space="preserve">: </w:t>
      </w:r>
      <w:r w:rsidR="000678CD" w:rsidRPr="00D8120F">
        <w:rPr>
          <w:rFonts w:ascii="Arial" w:hAnsi="Arial" w:cs="Arial"/>
          <w:color w:val="000000"/>
          <w:sz w:val="22"/>
          <w:szCs w:val="22"/>
        </w:rPr>
        <w:t xml:space="preserve"> </w:t>
      </w:r>
      <w:r w:rsidR="00721189" w:rsidRPr="00D8120F">
        <w:rPr>
          <w:rFonts w:ascii="Arial" w:hAnsi="Arial" w:cs="Arial"/>
          <w:color w:val="000000"/>
          <w:sz w:val="22"/>
          <w:szCs w:val="22"/>
        </w:rPr>
        <w:t>1</w:t>
      </w:r>
      <w:r w:rsidR="001F0B93">
        <w:rPr>
          <w:rFonts w:ascii="Arial" w:hAnsi="Arial" w:cs="Arial"/>
          <w:color w:val="000000"/>
          <w:sz w:val="22"/>
          <w:szCs w:val="22"/>
          <w:lang w:val="pl-PL"/>
        </w:rPr>
        <w:t> 656 10</w:t>
      </w:r>
      <w:r w:rsidR="00541F88">
        <w:rPr>
          <w:rFonts w:ascii="Arial" w:hAnsi="Arial" w:cs="Arial"/>
          <w:color w:val="000000"/>
          <w:sz w:val="22"/>
          <w:szCs w:val="22"/>
          <w:lang w:val="pl-PL"/>
        </w:rPr>
        <w:t>7</w:t>
      </w:r>
      <w:r w:rsidR="001F0B93">
        <w:rPr>
          <w:rFonts w:ascii="Arial" w:hAnsi="Arial" w:cs="Arial"/>
          <w:color w:val="000000"/>
          <w:sz w:val="22"/>
          <w:szCs w:val="22"/>
          <w:lang w:val="pl-PL"/>
        </w:rPr>
        <w:t>,</w:t>
      </w:r>
      <w:r w:rsidR="00541F88">
        <w:rPr>
          <w:rFonts w:ascii="Arial" w:hAnsi="Arial" w:cs="Arial"/>
          <w:color w:val="000000"/>
          <w:sz w:val="22"/>
          <w:szCs w:val="22"/>
          <w:lang w:val="pl-PL"/>
        </w:rPr>
        <w:t>00</w:t>
      </w:r>
      <w:r w:rsidR="000761D0" w:rsidRPr="00D8120F">
        <w:rPr>
          <w:rFonts w:ascii="Arial" w:hAnsi="Arial" w:cs="Arial"/>
          <w:bCs/>
          <w:sz w:val="22"/>
          <w:szCs w:val="22"/>
        </w:rPr>
        <w:t xml:space="preserve"> </w:t>
      </w:r>
      <w:r w:rsidR="000761D0" w:rsidRPr="00D8120F">
        <w:rPr>
          <w:rFonts w:ascii="Arial" w:hAnsi="Arial" w:cs="Arial"/>
          <w:bCs/>
          <w:sz w:val="22"/>
          <w:szCs w:val="22"/>
          <w:lang w:val="pl-PL"/>
        </w:rPr>
        <w:t>EUR  (</w:t>
      </w:r>
      <w:r w:rsidR="000E4144" w:rsidRPr="00D8120F">
        <w:rPr>
          <w:rFonts w:ascii="Arial" w:hAnsi="Arial" w:cs="Arial"/>
          <w:color w:val="000000"/>
          <w:sz w:val="22"/>
          <w:szCs w:val="22"/>
        </w:rPr>
        <w:t xml:space="preserve">6 999 205,00 </w:t>
      </w:r>
      <w:r w:rsidRPr="00D8120F">
        <w:rPr>
          <w:rFonts w:ascii="Arial" w:hAnsi="Arial" w:cs="Arial"/>
          <w:bCs/>
          <w:sz w:val="22"/>
          <w:szCs w:val="22"/>
        </w:rPr>
        <w:t>zł</w:t>
      </w:r>
      <w:r w:rsidR="000761D0" w:rsidRPr="00D8120F">
        <w:rPr>
          <w:rFonts w:ascii="Arial" w:hAnsi="Arial" w:cs="Arial"/>
          <w:bCs/>
          <w:sz w:val="22"/>
          <w:szCs w:val="22"/>
          <w:lang w:val="pl-PL"/>
        </w:rPr>
        <w:t>)</w:t>
      </w:r>
      <w:r w:rsidRPr="00D8120F">
        <w:rPr>
          <w:rFonts w:ascii="Arial" w:hAnsi="Arial" w:cs="Arial"/>
          <w:bCs/>
          <w:sz w:val="22"/>
          <w:szCs w:val="22"/>
        </w:rPr>
        <w:t xml:space="preserve">. </w:t>
      </w:r>
    </w:p>
    <w:p w14:paraId="1ABBFF5E" w14:textId="6CF0E840" w:rsidR="004E75AD" w:rsidRPr="00D8120F" w:rsidRDefault="00A97971" w:rsidP="00A02552">
      <w:pPr>
        <w:pStyle w:val="Nagwek"/>
        <w:numPr>
          <w:ilvl w:val="2"/>
          <w:numId w:val="16"/>
        </w:numPr>
        <w:tabs>
          <w:tab w:val="clear" w:pos="4536"/>
          <w:tab w:val="clear" w:pos="9072"/>
        </w:tabs>
        <w:spacing w:before="120" w:after="120" w:line="276" w:lineRule="auto"/>
        <w:ind w:left="0" w:firstLine="0"/>
        <w:rPr>
          <w:rFonts w:cs="Arial"/>
          <w:bCs/>
          <w:szCs w:val="22"/>
        </w:rPr>
      </w:pPr>
      <w:r w:rsidRPr="00D8120F">
        <w:rPr>
          <w:rFonts w:cs="Arial"/>
          <w:bCs/>
          <w:szCs w:val="22"/>
        </w:rPr>
        <w:t xml:space="preserve">Minimalny udział wkładu własnego </w:t>
      </w:r>
      <w:r w:rsidR="005B61FE" w:rsidRPr="00D8120F">
        <w:rPr>
          <w:rFonts w:cs="Arial"/>
          <w:bCs/>
          <w:szCs w:val="22"/>
        </w:rPr>
        <w:t>wnioskodawcy</w:t>
      </w:r>
      <w:r w:rsidRPr="00D8120F">
        <w:rPr>
          <w:rFonts w:cs="Arial"/>
          <w:bCs/>
          <w:szCs w:val="22"/>
        </w:rPr>
        <w:t xml:space="preserve"> w finansowaniu wydatków kwalifikowanych projektu wynosi </w:t>
      </w:r>
      <w:r w:rsidR="00317E6C" w:rsidRPr="00D8120F">
        <w:rPr>
          <w:rFonts w:cs="Arial"/>
          <w:color w:val="000000"/>
          <w:szCs w:val="22"/>
          <w:lang w:val="pl-PL"/>
        </w:rPr>
        <w:t>15</w:t>
      </w:r>
      <w:r w:rsidRPr="00D8120F">
        <w:rPr>
          <w:rFonts w:cs="Arial"/>
          <w:color w:val="000000"/>
          <w:szCs w:val="22"/>
        </w:rPr>
        <w:t>%</w:t>
      </w:r>
      <w:r w:rsidRPr="00D8120F">
        <w:rPr>
          <w:rFonts w:cs="Arial"/>
          <w:bCs/>
          <w:szCs w:val="22"/>
        </w:rPr>
        <w:t xml:space="preserve"> </w:t>
      </w:r>
      <w:r w:rsidR="00B37E62" w:rsidRPr="00D8120F">
        <w:rPr>
          <w:rFonts w:cs="Arial"/>
          <w:bCs/>
          <w:szCs w:val="22"/>
          <w:lang w:val="pl-PL"/>
        </w:rPr>
        <w:t>wydatków kwalifikowalnych</w:t>
      </w:r>
      <w:r w:rsidRPr="00D8120F">
        <w:rPr>
          <w:rFonts w:cs="Arial"/>
          <w:bCs/>
          <w:szCs w:val="22"/>
        </w:rPr>
        <w:t>.</w:t>
      </w:r>
    </w:p>
    <w:p w14:paraId="39406B6D" w14:textId="7E6393CB" w:rsidR="007943F3" w:rsidRPr="00D8120F" w:rsidRDefault="00A97971" w:rsidP="00A02552">
      <w:pPr>
        <w:pStyle w:val="Nagwek"/>
        <w:numPr>
          <w:ilvl w:val="2"/>
          <w:numId w:val="16"/>
        </w:numPr>
        <w:tabs>
          <w:tab w:val="clear" w:pos="4536"/>
          <w:tab w:val="clear" w:pos="9072"/>
        </w:tabs>
        <w:spacing w:before="120" w:after="120" w:line="276" w:lineRule="auto"/>
        <w:ind w:left="0" w:firstLine="0"/>
        <w:rPr>
          <w:rFonts w:cs="Arial"/>
          <w:bCs/>
          <w:szCs w:val="22"/>
        </w:rPr>
      </w:pPr>
      <w:r w:rsidRPr="00D8120F">
        <w:rPr>
          <w:rFonts w:cs="Arial"/>
          <w:bCs/>
          <w:szCs w:val="22"/>
        </w:rPr>
        <w:t xml:space="preserve">Maksymalny % poziomu dofinansowania UE wydatków kwalifikowalnych na poziomie projektu w ramach </w:t>
      </w:r>
      <w:r w:rsidR="00A11F7F" w:rsidRPr="00D8120F">
        <w:rPr>
          <w:rFonts w:cs="Arial"/>
          <w:bCs/>
          <w:szCs w:val="22"/>
          <w:lang w:val="pl-PL"/>
        </w:rPr>
        <w:t xml:space="preserve">naboru </w:t>
      </w:r>
      <w:r w:rsidRPr="00D8120F">
        <w:rPr>
          <w:rFonts w:cs="Arial"/>
          <w:bCs/>
          <w:szCs w:val="22"/>
        </w:rPr>
        <w:t xml:space="preserve">nr </w:t>
      </w:r>
      <w:r w:rsidR="00953B14" w:rsidRPr="00D8120F">
        <w:rPr>
          <w:rFonts w:cs="Arial"/>
          <w:bCs/>
          <w:szCs w:val="22"/>
        </w:rPr>
        <w:t>FEPZ.06.10-IP.01-00</w:t>
      </w:r>
      <w:r w:rsidR="000C6E95">
        <w:rPr>
          <w:rFonts w:cs="Arial"/>
          <w:bCs/>
          <w:szCs w:val="22"/>
          <w:lang w:val="pl-PL"/>
        </w:rPr>
        <w:t>2</w:t>
      </w:r>
      <w:r w:rsidR="00953B14" w:rsidRPr="00D8120F">
        <w:rPr>
          <w:rFonts w:cs="Arial"/>
          <w:bCs/>
          <w:szCs w:val="22"/>
        </w:rPr>
        <w:t>/26</w:t>
      </w:r>
      <w:r w:rsidRPr="00D8120F">
        <w:rPr>
          <w:rFonts w:cs="Arial"/>
          <w:bCs/>
          <w:szCs w:val="22"/>
        </w:rPr>
        <w:t xml:space="preserve"> wynosi </w:t>
      </w:r>
      <w:r w:rsidR="0089439A" w:rsidRPr="00D8120F">
        <w:rPr>
          <w:rFonts w:cs="Arial"/>
          <w:bCs/>
          <w:szCs w:val="22"/>
          <w:lang w:val="pl-PL"/>
        </w:rPr>
        <w:t>85</w:t>
      </w:r>
      <w:r w:rsidRPr="00D8120F">
        <w:rPr>
          <w:rFonts w:cs="Arial"/>
          <w:szCs w:val="22"/>
        </w:rPr>
        <w:t xml:space="preserve"> %</w:t>
      </w:r>
      <w:r w:rsidR="00D94AD2" w:rsidRPr="00D8120F">
        <w:rPr>
          <w:rFonts w:cs="Arial"/>
          <w:bCs/>
          <w:szCs w:val="22"/>
        </w:rPr>
        <w:t xml:space="preserve"> </w:t>
      </w:r>
      <w:r w:rsidR="00B37E62" w:rsidRPr="00D8120F">
        <w:rPr>
          <w:rFonts w:cs="Arial"/>
          <w:bCs/>
          <w:szCs w:val="22"/>
          <w:lang w:val="pl-PL"/>
        </w:rPr>
        <w:t>wydatków kwalifikowalnych</w:t>
      </w:r>
      <w:r w:rsidRPr="00D8120F">
        <w:rPr>
          <w:rFonts w:cs="Arial"/>
          <w:bCs/>
          <w:szCs w:val="22"/>
        </w:rPr>
        <w:t>.</w:t>
      </w:r>
    </w:p>
    <w:p w14:paraId="776609DD" w14:textId="0D789A57" w:rsidR="007943F3" w:rsidRPr="00D8120F" w:rsidRDefault="00C91388" w:rsidP="00D8120F">
      <w:pPr>
        <w:pStyle w:val="Nagwek"/>
        <w:tabs>
          <w:tab w:val="clear" w:pos="4536"/>
          <w:tab w:val="clear" w:pos="9072"/>
        </w:tabs>
        <w:spacing w:before="120" w:after="120" w:line="276" w:lineRule="auto"/>
        <w:rPr>
          <w:rFonts w:cs="Arial"/>
          <w:szCs w:val="22"/>
        </w:rPr>
      </w:pPr>
      <w:r w:rsidRPr="00D8120F">
        <w:rPr>
          <w:rFonts w:cs="Arial"/>
          <w:bCs/>
          <w:szCs w:val="22"/>
        </w:rPr>
        <w:lastRenderedPageBreak/>
        <w:t>2.3.4.</w:t>
      </w:r>
      <w:r w:rsidRPr="00D8120F">
        <w:rPr>
          <w:rFonts w:cs="Arial"/>
          <w:bCs/>
          <w:szCs w:val="22"/>
        </w:rPr>
        <w:tab/>
        <w:t>W ramach naboru nie przewiduje się dofinansowania projektu z budżetu państwa.</w:t>
      </w:r>
    </w:p>
    <w:p w14:paraId="20955840" w14:textId="77777777" w:rsidR="00B249C2" w:rsidRPr="00D8120F" w:rsidRDefault="00DE7B14" w:rsidP="00D8120F">
      <w:pPr>
        <w:spacing w:before="120" w:after="120" w:line="276" w:lineRule="auto"/>
        <w:rPr>
          <w:rFonts w:ascii="Arial" w:hAnsi="Arial" w:cs="Arial"/>
          <w:bCs/>
          <w:sz w:val="22"/>
          <w:szCs w:val="22"/>
        </w:rPr>
      </w:pPr>
      <w:r w:rsidRPr="00D8120F">
        <w:rPr>
          <w:rFonts w:ascii="Arial" w:hAnsi="Arial" w:cs="Arial"/>
          <w:b/>
          <w:color w:val="FF0000"/>
          <w:sz w:val="22"/>
          <w:szCs w:val="22"/>
        </w:rPr>
        <w:t>Uwaga</w:t>
      </w:r>
      <w:r w:rsidR="003A0AD6" w:rsidRPr="00D8120F">
        <w:rPr>
          <w:rFonts w:ascii="Arial" w:hAnsi="Arial" w:cs="Arial"/>
          <w:b/>
          <w:color w:val="FF0000"/>
          <w:sz w:val="22"/>
          <w:szCs w:val="22"/>
        </w:rPr>
        <w:t>!</w:t>
      </w:r>
      <w:r w:rsidR="006A059C" w:rsidRPr="00D8120F">
        <w:rPr>
          <w:rFonts w:ascii="Arial" w:hAnsi="Arial" w:cs="Arial"/>
          <w:color w:val="FF0000"/>
          <w:sz w:val="22"/>
          <w:szCs w:val="22"/>
        </w:rPr>
        <w:t xml:space="preserve"> </w:t>
      </w:r>
      <w:r w:rsidR="007E6385" w:rsidRPr="00D8120F">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D8120F">
        <w:rPr>
          <w:rFonts w:ascii="Arial" w:hAnsi="Arial" w:cs="Arial"/>
          <w:bCs/>
          <w:sz w:val="22"/>
          <w:szCs w:val="22"/>
        </w:rPr>
        <w:t xml:space="preserve">wyniku </w:t>
      </w:r>
      <w:r w:rsidR="007E6385" w:rsidRPr="00D8120F">
        <w:rPr>
          <w:rFonts w:ascii="Arial" w:hAnsi="Arial" w:cs="Arial"/>
          <w:bCs/>
          <w:sz w:val="22"/>
          <w:szCs w:val="22"/>
        </w:rPr>
        <w:t>algorytmu wyrażającego w PLN miesięczny limit środków wspólnotowych możliwych do zakontraktowania.</w:t>
      </w:r>
    </w:p>
    <w:p w14:paraId="1C67578F" w14:textId="77777777" w:rsidR="004E75AD" w:rsidRPr="00E37160" w:rsidRDefault="00F52007" w:rsidP="003A4438">
      <w:pPr>
        <w:pStyle w:val="RozdziaRK"/>
      </w:pPr>
      <w:bookmarkStart w:id="154" w:name="_Toc13484973"/>
      <w:bookmarkStart w:id="155" w:name="_Toc13562591"/>
      <w:bookmarkStart w:id="156" w:name="_Toc430545312"/>
      <w:bookmarkStart w:id="157" w:name="_Toc13484974"/>
      <w:bookmarkStart w:id="158" w:name="_Toc13562592"/>
      <w:bookmarkStart w:id="159" w:name="_Toc219799522"/>
      <w:bookmarkEnd w:id="154"/>
      <w:bookmarkEnd w:id="155"/>
      <w:bookmarkEnd w:id="156"/>
      <w:bookmarkEnd w:id="157"/>
      <w:bookmarkEnd w:id="158"/>
      <w:r w:rsidRPr="00E37160">
        <w:t>Nabór wniosków o dofinansowanie projektu</w:t>
      </w:r>
      <w:bookmarkEnd w:id="159"/>
    </w:p>
    <w:p w14:paraId="4396C74A" w14:textId="77777777" w:rsidR="00B249C2" w:rsidRPr="00E37160" w:rsidRDefault="00F646EE" w:rsidP="00E850CC">
      <w:pPr>
        <w:pStyle w:val="Styl5"/>
      </w:pPr>
      <w:bookmarkStart w:id="160" w:name="_Toc219799523"/>
      <w:r w:rsidRPr="00E37160">
        <w:t>Termin, forma i miejsce naboru</w:t>
      </w:r>
      <w:r w:rsidR="001F6995" w:rsidRPr="00E37160">
        <w:t>. F</w:t>
      </w:r>
      <w:r w:rsidR="00CC32A9" w:rsidRPr="00E37160">
        <w:t>ormy</w:t>
      </w:r>
      <w:r w:rsidR="001F6995" w:rsidRPr="00E37160">
        <w:t xml:space="preserve"> komunikacji.</w:t>
      </w:r>
      <w:bookmarkEnd w:id="160"/>
    </w:p>
    <w:p w14:paraId="0A684085" w14:textId="5B9F62E2" w:rsidR="002C22E7" w:rsidRPr="00D8120F" w:rsidRDefault="002C22E7" w:rsidP="00A02552">
      <w:pPr>
        <w:pStyle w:val="Akapitzlist"/>
        <w:numPr>
          <w:ilvl w:val="2"/>
          <w:numId w:val="7"/>
        </w:numPr>
        <w:spacing w:before="120" w:after="120" w:line="276" w:lineRule="auto"/>
        <w:ind w:left="0" w:firstLine="0"/>
        <w:contextualSpacing w:val="0"/>
        <w:rPr>
          <w:rFonts w:ascii="Arial" w:hAnsi="Arial" w:cs="Arial"/>
          <w:sz w:val="22"/>
          <w:szCs w:val="22"/>
        </w:rPr>
      </w:pPr>
      <w:r w:rsidRPr="00D8120F">
        <w:rPr>
          <w:rFonts w:ascii="Arial" w:hAnsi="Arial" w:cs="Arial"/>
          <w:bCs/>
          <w:sz w:val="22"/>
          <w:szCs w:val="22"/>
          <w:lang w:val="pl-PL"/>
        </w:rPr>
        <w:t xml:space="preserve">Dokumentację </w:t>
      </w:r>
      <w:r w:rsidRPr="00D8120F">
        <w:rPr>
          <w:rFonts w:ascii="Arial" w:hAnsi="Arial" w:cs="Arial"/>
          <w:bCs/>
          <w:sz w:val="22"/>
          <w:szCs w:val="22"/>
        </w:rPr>
        <w:t xml:space="preserve">aplikacyjną należy złożyć w terminie </w:t>
      </w:r>
      <w:r w:rsidRPr="00D8120F">
        <w:rPr>
          <w:rFonts w:ascii="Arial" w:hAnsi="Arial" w:cs="Arial"/>
          <w:b/>
          <w:sz w:val="22"/>
          <w:szCs w:val="22"/>
        </w:rPr>
        <w:t xml:space="preserve">od </w:t>
      </w:r>
      <w:r w:rsidR="002A7DA4">
        <w:rPr>
          <w:rFonts w:ascii="Arial" w:hAnsi="Arial" w:cs="Arial"/>
          <w:b/>
          <w:sz w:val="22"/>
          <w:szCs w:val="22"/>
          <w:lang w:val="pl-PL"/>
        </w:rPr>
        <w:t>29 stycznia 2026 r</w:t>
      </w:r>
      <w:r w:rsidR="002A7DA4" w:rsidRPr="002A7DA4">
        <w:rPr>
          <w:rFonts w:ascii="Arial" w:hAnsi="Arial" w:cs="Arial"/>
          <w:b/>
          <w:sz w:val="22"/>
          <w:szCs w:val="22"/>
          <w:lang w:val="pl-PL"/>
        </w:rPr>
        <w:t xml:space="preserve">. </w:t>
      </w:r>
      <w:r w:rsidRPr="002A7DA4">
        <w:rPr>
          <w:rFonts w:ascii="Arial" w:hAnsi="Arial" w:cs="Arial"/>
          <w:b/>
          <w:sz w:val="22"/>
          <w:szCs w:val="22"/>
        </w:rPr>
        <w:t>do</w:t>
      </w:r>
      <w:r w:rsidR="002A7DA4" w:rsidRPr="002A7DA4">
        <w:rPr>
          <w:rFonts w:ascii="Arial" w:hAnsi="Arial" w:cs="Arial"/>
          <w:b/>
          <w:sz w:val="22"/>
          <w:szCs w:val="22"/>
          <w:lang w:val="pl-PL"/>
        </w:rPr>
        <w:t xml:space="preserve"> </w:t>
      </w:r>
      <w:r w:rsidR="00F7635E">
        <w:rPr>
          <w:rFonts w:ascii="Arial" w:hAnsi="Arial" w:cs="Arial"/>
          <w:b/>
          <w:sz w:val="22"/>
          <w:szCs w:val="22"/>
          <w:lang w:val="pl-PL"/>
        </w:rPr>
        <w:br/>
      </w:r>
      <w:r w:rsidR="002A7DA4" w:rsidRPr="002A7DA4">
        <w:rPr>
          <w:rFonts w:ascii="Arial" w:hAnsi="Arial" w:cs="Arial"/>
          <w:b/>
          <w:sz w:val="22"/>
          <w:szCs w:val="22"/>
          <w:lang w:val="pl-PL"/>
        </w:rPr>
        <w:t xml:space="preserve">05 marca 2026 r. </w:t>
      </w:r>
      <w:r w:rsidRPr="00D8120F">
        <w:rPr>
          <w:rFonts w:ascii="Arial" w:hAnsi="Arial" w:cs="Arial"/>
          <w:b/>
          <w:sz w:val="22"/>
          <w:szCs w:val="22"/>
        </w:rPr>
        <w:t>wyłącznie</w:t>
      </w:r>
      <w:r w:rsidRPr="00D8120F">
        <w:rPr>
          <w:rFonts w:ascii="Arial" w:hAnsi="Arial" w:cs="Arial"/>
          <w:i/>
          <w:sz w:val="22"/>
          <w:szCs w:val="22"/>
        </w:rPr>
        <w:t xml:space="preserve"> </w:t>
      </w:r>
      <w:r w:rsidRPr="00D8120F">
        <w:rPr>
          <w:rFonts w:ascii="Arial" w:hAnsi="Arial" w:cs="Arial"/>
          <w:sz w:val="22"/>
          <w:szCs w:val="22"/>
        </w:rPr>
        <w:t>w formie dokumentu elektronicznego za pośrednictwem systemu obsługi wniosków aplikacyjnych SOWA EFS w ramach utworzonego przez I</w:t>
      </w:r>
      <w:r w:rsidR="00995E0E" w:rsidRPr="00D8120F">
        <w:rPr>
          <w:rFonts w:ascii="Arial" w:hAnsi="Arial" w:cs="Arial"/>
          <w:sz w:val="22"/>
          <w:szCs w:val="22"/>
          <w:lang w:val="pl-PL"/>
        </w:rPr>
        <w:t>ON</w:t>
      </w:r>
      <w:r w:rsidRPr="00D8120F">
        <w:rPr>
          <w:rFonts w:ascii="Arial" w:hAnsi="Arial" w:cs="Arial"/>
          <w:sz w:val="22"/>
          <w:szCs w:val="22"/>
        </w:rPr>
        <w:t xml:space="preserve"> naboru.</w:t>
      </w:r>
    </w:p>
    <w:p w14:paraId="5C7FF19A" w14:textId="59F426D3" w:rsidR="00E5448F" w:rsidRPr="00D8120F" w:rsidRDefault="002C22E7" w:rsidP="00D8120F">
      <w:pPr>
        <w:pStyle w:val="Akapitzlist"/>
        <w:spacing w:before="120" w:after="120" w:line="276" w:lineRule="auto"/>
        <w:ind w:left="0"/>
        <w:contextualSpacing w:val="0"/>
        <w:rPr>
          <w:rFonts w:ascii="Arial" w:hAnsi="Arial" w:cs="Arial"/>
          <w:color w:val="000000"/>
          <w:sz w:val="22"/>
          <w:szCs w:val="22"/>
        </w:rPr>
      </w:pPr>
      <w:r w:rsidRPr="00D8120F">
        <w:rPr>
          <w:rFonts w:ascii="Arial" w:hAnsi="Arial" w:cs="Arial"/>
          <w:sz w:val="22"/>
          <w:szCs w:val="22"/>
        </w:rPr>
        <w:t xml:space="preserve">Aby znaleźć właściwy nabór w systemie SOWA i </w:t>
      </w:r>
      <w:r w:rsidR="00E01B1E" w:rsidRPr="00D8120F">
        <w:rPr>
          <w:rFonts w:ascii="Arial" w:hAnsi="Arial" w:cs="Arial"/>
          <w:sz w:val="22"/>
          <w:szCs w:val="22"/>
          <w:lang w:val="pl-PL"/>
        </w:rPr>
        <w:t>przesłać</w:t>
      </w:r>
      <w:r w:rsidRPr="00D8120F">
        <w:rPr>
          <w:rFonts w:ascii="Arial" w:hAnsi="Arial" w:cs="Arial"/>
          <w:sz w:val="22"/>
          <w:szCs w:val="22"/>
        </w:rPr>
        <w:t xml:space="preserve"> wniosek</w:t>
      </w:r>
      <w:r w:rsidR="00E01B1E" w:rsidRPr="00D8120F">
        <w:rPr>
          <w:rFonts w:ascii="Arial" w:hAnsi="Arial" w:cs="Arial"/>
          <w:sz w:val="22"/>
          <w:szCs w:val="22"/>
          <w:lang w:val="pl-PL"/>
        </w:rPr>
        <w:t xml:space="preserve"> do ION,</w:t>
      </w:r>
      <w:r w:rsidRPr="00D8120F">
        <w:rPr>
          <w:rFonts w:ascii="Arial" w:hAnsi="Arial" w:cs="Arial"/>
          <w:sz w:val="22"/>
          <w:szCs w:val="22"/>
        </w:rPr>
        <w:t xml:space="preserve"> należy postępować zgodnie z zasadami opisanymi w </w:t>
      </w:r>
      <w:r w:rsidRPr="00D8120F">
        <w:rPr>
          <w:rFonts w:ascii="Arial" w:hAnsi="Arial" w:cs="Arial"/>
          <w:i/>
          <w:sz w:val="22"/>
          <w:szCs w:val="22"/>
        </w:rPr>
        <w:t>Instrukcji wypełniania wniosku o dofina</w:t>
      </w:r>
      <w:r w:rsidR="00B27BAC" w:rsidRPr="00D8120F">
        <w:rPr>
          <w:rFonts w:ascii="Arial" w:hAnsi="Arial" w:cs="Arial"/>
          <w:i/>
          <w:sz w:val="22"/>
          <w:szCs w:val="22"/>
          <w:lang w:val="pl-PL"/>
        </w:rPr>
        <w:t>n</w:t>
      </w:r>
      <w:r w:rsidRPr="00D8120F">
        <w:rPr>
          <w:rFonts w:ascii="Arial" w:hAnsi="Arial" w:cs="Arial"/>
          <w:i/>
          <w:sz w:val="22"/>
          <w:szCs w:val="22"/>
        </w:rPr>
        <w:t>sowanie projekt</w:t>
      </w:r>
      <w:r w:rsidR="00E5448F" w:rsidRPr="00D8120F">
        <w:rPr>
          <w:rFonts w:ascii="Arial" w:hAnsi="Arial" w:cs="Arial"/>
          <w:color w:val="000000"/>
          <w:sz w:val="22"/>
          <w:szCs w:val="22"/>
          <w:lang w:val="pl-PL"/>
        </w:rPr>
        <w:t>u.</w:t>
      </w:r>
    </w:p>
    <w:p w14:paraId="33647F22" w14:textId="77777777" w:rsidR="002C22E7" w:rsidRPr="00D8120F" w:rsidRDefault="002C22E7" w:rsidP="00A02552">
      <w:pPr>
        <w:pStyle w:val="Akapitzlist"/>
        <w:numPr>
          <w:ilvl w:val="2"/>
          <w:numId w:val="7"/>
        </w:numPr>
        <w:spacing w:before="120" w:after="120" w:line="276" w:lineRule="auto"/>
        <w:ind w:left="0" w:firstLine="0"/>
        <w:contextualSpacing w:val="0"/>
        <w:rPr>
          <w:rFonts w:ascii="Arial" w:hAnsi="Arial" w:cs="Arial"/>
          <w:sz w:val="22"/>
          <w:szCs w:val="22"/>
        </w:rPr>
      </w:pPr>
      <w:r w:rsidRPr="00D8120F">
        <w:rPr>
          <w:rFonts w:ascii="Arial" w:hAnsi="Arial" w:cs="Arial"/>
          <w:sz w:val="22"/>
          <w:szCs w:val="22"/>
        </w:rPr>
        <w:t xml:space="preserve">Za datę złożenia wniosku o dofinansowanie należy uznać datę </w:t>
      </w:r>
      <w:r w:rsidR="008871E0" w:rsidRPr="00D8120F">
        <w:rPr>
          <w:rFonts w:ascii="Arial" w:hAnsi="Arial" w:cs="Arial"/>
          <w:sz w:val="22"/>
          <w:szCs w:val="22"/>
          <w:lang w:val="pl-PL"/>
        </w:rPr>
        <w:t>przesłania</w:t>
      </w:r>
      <w:r w:rsidR="00A057F5" w:rsidRPr="00D8120F">
        <w:rPr>
          <w:rFonts w:ascii="Arial" w:hAnsi="Arial" w:cs="Arial"/>
          <w:sz w:val="22"/>
          <w:szCs w:val="22"/>
          <w:lang w:val="pl-PL"/>
        </w:rPr>
        <w:t xml:space="preserve"> do ION</w:t>
      </w:r>
      <w:r w:rsidRPr="00D8120F">
        <w:rPr>
          <w:rFonts w:ascii="Arial" w:hAnsi="Arial" w:cs="Arial"/>
          <w:sz w:val="22"/>
          <w:szCs w:val="22"/>
        </w:rPr>
        <w:t xml:space="preserve"> wersji elektronicznej wniosku w systemie obsługi wniosków aplikacyjnych SOWA EFS. </w:t>
      </w:r>
    </w:p>
    <w:p w14:paraId="316DFB31" w14:textId="77777777" w:rsidR="002C22E7" w:rsidRPr="00D8120F" w:rsidRDefault="002C22E7" w:rsidP="00A02552">
      <w:pPr>
        <w:pStyle w:val="Akapitzlist"/>
        <w:numPr>
          <w:ilvl w:val="2"/>
          <w:numId w:val="7"/>
        </w:numPr>
        <w:spacing w:before="120" w:after="120" w:line="276" w:lineRule="auto"/>
        <w:ind w:left="0" w:firstLine="0"/>
        <w:contextualSpacing w:val="0"/>
        <w:rPr>
          <w:rFonts w:ascii="Arial" w:hAnsi="Arial" w:cs="Arial"/>
          <w:sz w:val="22"/>
          <w:szCs w:val="22"/>
        </w:rPr>
      </w:pPr>
      <w:r w:rsidRPr="00D8120F">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D8120F">
        <w:rPr>
          <w:rFonts w:ascii="Arial" w:hAnsi="Arial" w:cs="Arial"/>
          <w:sz w:val="22"/>
          <w:szCs w:val="22"/>
          <w:lang w:val="pl-PL"/>
        </w:rPr>
        <w:t>ION</w:t>
      </w:r>
      <w:r w:rsidRPr="00D8120F">
        <w:rPr>
          <w:rFonts w:ascii="Arial" w:hAnsi="Arial" w:cs="Arial"/>
          <w:sz w:val="22"/>
          <w:szCs w:val="22"/>
          <w:lang w:val="pl-PL"/>
        </w:rPr>
        <w:t xml:space="preserve">. </w:t>
      </w:r>
    </w:p>
    <w:p w14:paraId="634A5759" w14:textId="565D8D61" w:rsidR="002C22E7" w:rsidRPr="00D8120F" w:rsidRDefault="00AD7003" w:rsidP="00A02552">
      <w:pPr>
        <w:pStyle w:val="Akapitzlist"/>
        <w:numPr>
          <w:ilvl w:val="2"/>
          <w:numId w:val="7"/>
        </w:numPr>
        <w:spacing w:before="120" w:after="120" w:line="276" w:lineRule="auto"/>
        <w:ind w:left="0" w:firstLine="0"/>
        <w:contextualSpacing w:val="0"/>
        <w:rPr>
          <w:rFonts w:ascii="Arial" w:hAnsi="Arial" w:cs="Arial"/>
          <w:sz w:val="22"/>
          <w:szCs w:val="22"/>
        </w:rPr>
      </w:pPr>
      <w:r w:rsidRPr="00D8120F">
        <w:rPr>
          <w:rFonts w:ascii="Arial" w:hAnsi="Arial" w:cs="Arial"/>
          <w:sz w:val="22"/>
          <w:szCs w:val="22"/>
        </w:rPr>
        <w:t>ION nie dopuszcza możliwości skrócenia naboru wniosków o dofinansowanie.</w:t>
      </w:r>
    </w:p>
    <w:p w14:paraId="18D43733" w14:textId="6B2EAE65" w:rsidR="002C22E7" w:rsidRPr="00D8120F" w:rsidRDefault="002C22E7" w:rsidP="00A02552">
      <w:pPr>
        <w:pStyle w:val="Akapitzlist"/>
        <w:numPr>
          <w:ilvl w:val="2"/>
          <w:numId w:val="7"/>
        </w:numPr>
        <w:shd w:val="clear" w:color="auto" w:fill="FFFFFF" w:themeFill="background1"/>
        <w:spacing w:before="120" w:after="120" w:line="276" w:lineRule="auto"/>
        <w:ind w:left="0" w:firstLine="0"/>
        <w:contextualSpacing w:val="0"/>
        <w:rPr>
          <w:rFonts w:ascii="Arial" w:hAnsi="Arial" w:cs="Arial"/>
          <w:sz w:val="22"/>
          <w:szCs w:val="22"/>
        </w:rPr>
      </w:pPr>
      <w:r w:rsidRPr="00D8120F">
        <w:rPr>
          <w:rFonts w:ascii="Arial" w:hAnsi="Arial" w:cs="Arial"/>
          <w:sz w:val="22"/>
          <w:szCs w:val="22"/>
        </w:rPr>
        <w:t xml:space="preserve">W każdym momencie w trakcie trwania </w:t>
      </w:r>
      <w:r w:rsidRPr="00D8120F">
        <w:rPr>
          <w:rFonts w:ascii="Arial" w:hAnsi="Arial" w:cs="Arial"/>
          <w:sz w:val="22"/>
          <w:szCs w:val="22"/>
          <w:lang w:val="pl-PL"/>
        </w:rPr>
        <w:t>naboru</w:t>
      </w:r>
      <w:r w:rsidRPr="00D8120F">
        <w:rPr>
          <w:rFonts w:ascii="Arial" w:hAnsi="Arial" w:cs="Arial"/>
          <w:sz w:val="22"/>
          <w:szCs w:val="22"/>
        </w:rPr>
        <w:t xml:space="preserve"> Wnioskodawcy przysługuje prawo do wycofania </w:t>
      </w:r>
      <w:r w:rsidR="00500FED" w:rsidRPr="00D8120F">
        <w:rPr>
          <w:rFonts w:ascii="Arial" w:hAnsi="Arial" w:cs="Arial"/>
          <w:sz w:val="22"/>
          <w:szCs w:val="22"/>
          <w:lang w:val="pl-PL"/>
        </w:rPr>
        <w:t>wniosku o dofinansowanie projektu</w:t>
      </w:r>
      <w:r w:rsidRPr="00D8120F">
        <w:rPr>
          <w:rFonts w:ascii="Arial" w:hAnsi="Arial" w:cs="Arial"/>
          <w:sz w:val="22"/>
          <w:szCs w:val="22"/>
        </w:rPr>
        <w:t>, co jest traktowane jako rezygnacja z ubiegania się o dofinansowanie. Informacj</w:t>
      </w:r>
      <w:r w:rsidRPr="00D8120F">
        <w:rPr>
          <w:rFonts w:ascii="Arial" w:hAnsi="Arial" w:cs="Arial"/>
          <w:sz w:val="22"/>
          <w:szCs w:val="22"/>
          <w:lang w:val="pl-PL"/>
        </w:rPr>
        <w:t>ę</w:t>
      </w:r>
      <w:r w:rsidR="00500FED" w:rsidRPr="00D8120F">
        <w:rPr>
          <w:rFonts w:ascii="Arial" w:hAnsi="Arial" w:cs="Arial"/>
          <w:sz w:val="22"/>
          <w:szCs w:val="22"/>
          <w:lang w:val="pl-PL"/>
        </w:rPr>
        <w:t xml:space="preserve"> </w:t>
      </w:r>
      <w:r w:rsidRPr="00D8120F">
        <w:rPr>
          <w:rFonts w:ascii="Arial" w:hAnsi="Arial" w:cs="Arial"/>
          <w:sz w:val="22"/>
          <w:szCs w:val="22"/>
        </w:rPr>
        <w:t xml:space="preserve">o wycofaniu dokumentacji </w:t>
      </w:r>
      <w:r w:rsidRPr="00D8120F">
        <w:rPr>
          <w:rFonts w:ascii="Arial" w:hAnsi="Arial" w:cs="Arial"/>
          <w:sz w:val="22"/>
          <w:szCs w:val="22"/>
          <w:lang w:val="pl-PL"/>
        </w:rPr>
        <w:t xml:space="preserve">należy złożyć do ION za pośrednictwem poczty elektronicznej. </w:t>
      </w:r>
      <w:r w:rsidR="00117361" w:rsidRPr="00D8120F">
        <w:rPr>
          <w:rFonts w:ascii="Arial" w:hAnsi="Arial" w:cs="Arial"/>
          <w:sz w:val="22"/>
          <w:szCs w:val="22"/>
          <w:lang w:val="pl-PL"/>
        </w:rPr>
        <w:t>D</w:t>
      </w:r>
      <w:proofErr w:type="spellStart"/>
      <w:r w:rsidR="00117361" w:rsidRPr="00D8120F">
        <w:rPr>
          <w:rFonts w:ascii="Arial" w:hAnsi="Arial" w:cs="Arial"/>
          <w:sz w:val="22"/>
          <w:szCs w:val="22"/>
        </w:rPr>
        <w:t>okument</w:t>
      </w:r>
      <w:proofErr w:type="spellEnd"/>
      <w:r w:rsidRPr="00D8120F">
        <w:rPr>
          <w:rFonts w:ascii="Arial" w:hAnsi="Arial" w:cs="Arial"/>
          <w:sz w:val="22"/>
          <w:szCs w:val="22"/>
        </w:rPr>
        <w:t xml:space="preserve"> powinien</w:t>
      </w:r>
      <w:r w:rsidR="00646DFA" w:rsidRPr="00D8120F">
        <w:rPr>
          <w:rFonts w:ascii="Arial" w:hAnsi="Arial" w:cs="Arial"/>
          <w:sz w:val="22"/>
          <w:szCs w:val="22"/>
          <w:lang w:val="pl-PL"/>
        </w:rPr>
        <w:t xml:space="preserve"> zostać </w:t>
      </w:r>
      <w:r w:rsidR="00646DFA" w:rsidRPr="00D8120F">
        <w:rPr>
          <w:rFonts w:ascii="Arial" w:hAnsi="Arial" w:cs="Arial"/>
          <w:sz w:val="22"/>
          <w:szCs w:val="22"/>
        </w:rPr>
        <w:t xml:space="preserve">podpisany podpisem kwalifikowalnym przez osobę/y upoważnioną/e </w:t>
      </w:r>
      <w:r w:rsidR="00646DFA" w:rsidRPr="00D8120F">
        <w:rPr>
          <w:rFonts w:ascii="Arial" w:hAnsi="Arial" w:cs="Arial"/>
          <w:sz w:val="22"/>
          <w:szCs w:val="22"/>
          <w:lang w:val="pl-PL"/>
        </w:rPr>
        <w:t>lub</w:t>
      </w:r>
      <w:r w:rsidRPr="00D8120F">
        <w:rPr>
          <w:rFonts w:ascii="Arial" w:hAnsi="Arial" w:cs="Arial"/>
          <w:sz w:val="22"/>
          <w:szCs w:val="22"/>
        </w:rPr>
        <w:t xml:space="preserve"> zostać podpisany przez osob</w:t>
      </w:r>
      <w:r w:rsidR="00A929F0" w:rsidRPr="00D8120F">
        <w:rPr>
          <w:rFonts w:ascii="Arial" w:hAnsi="Arial" w:cs="Arial"/>
          <w:sz w:val="22"/>
          <w:szCs w:val="22"/>
          <w:lang w:val="pl-PL"/>
        </w:rPr>
        <w:t>ę/</w:t>
      </w:r>
      <w:r w:rsidRPr="00D8120F">
        <w:rPr>
          <w:rFonts w:ascii="Arial" w:hAnsi="Arial" w:cs="Arial"/>
          <w:sz w:val="22"/>
          <w:szCs w:val="22"/>
        </w:rPr>
        <w:t>y upoważnion</w:t>
      </w:r>
      <w:r w:rsidR="00A929F0" w:rsidRPr="00D8120F">
        <w:rPr>
          <w:rFonts w:ascii="Arial" w:hAnsi="Arial" w:cs="Arial"/>
          <w:sz w:val="22"/>
          <w:szCs w:val="22"/>
          <w:lang w:val="pl-PL"/>
        </w:rPr>
        <w:t>ą/</w:t>
      </w:r>
      <w:r w:rsidRPr="00D8120F">
        <w:rPr>
          <w:rFonts w:ascii="Arial" w:hAnsi="Arial" w:cs="Arial"/>
          <w:sz w:val="22"/>
          <w:szCs w:val="22"/>
        </w:rPr>
        <w:t>e a następnie zeskanowany</w:t>
      </w:r>
      <w:r w:rsidRPr="00D8120F">
        <w:rPr>
          <w:rFonts w:ascii="Arial" w:hAnsi="Arial" w:cs="Arial"/>
          <w:sz w:val="22"/>
          <w:szCs w:val="22"/>
          <w:lang w:val="pl-PL"/>
        </w:rPr>
        <w:t xml:space="preserve"> lub sfotografowany i zapisany w nieedytowalnym formacie </w:t>
      </w:r>
      <w:r w:rsidRPr="00D8120F">
        <w:rPr>
          <w:rFonts w:ascii="Arial" w:hAnsi="Arial" w:cs="Arial"/>
          <w:sz w:val="22"/>
          <w:szCs w:val="22"/>
        </w:rPr>
        <w:t>(PDF lub JPG)</w:t>
      </w:r>
      <w:r w:rsidRPr="00D8120F">
        <w:rPr>
          <w:rFonts w:ascii="Arial" w:hAnsi="Arial" w:cs="Arial"/>
          <w:sz w:val="22"/>
          <w:szCs w:val="22"/>
          <w:lang w:val="pl-PL"/>
        </w:rPr>
        <w:t>,</w:t>
      </w:r>
      <w:r w:rsidRPr="00D8120F">
        <w:rPr>
          <w:rFonts w:ascii="Arial" w:hAnsi="Arial" w:cs="Arial"/>
          <w:sz w:val="22"/>
          <w:szCs w:val="22"/>
        </w:rPr>
        <w:t xml:space="preserve"> uniemożliwiający wprowadzenie zmian do jego treś</w:t>
      </w:r>
      <w:r w:rsidRPr="00D8120F">
        <w:rPr>
          <w:rFonts w:ascii="Arial" w:hAnsi="Arial" w:cs="Arial"/>
          <w:sz w:val="22"/>
          <w:szCs w:val="22"/>
          <w:lang w:val="pl-PL"/>
        </w:rPr>
        <w:t xml:space="preserve">ci, a następnie </w:t>
      </w:r>
      <w:r w:rsidRPr="00D8120F">
        <w:rPr>
          <w:rFonts w:ascii="Arial" w:hAnsi="Arial" w:cs="Arial"/>
          <w:sz w:val="22"/>
          <w:szCs w:val="22"/>
        </w:rPr>
        <w:t xml:space="preserve">przesłany z adresu mailowego </w:t>
      </w:r>
      <w:r w:rsidRPr="00D8120F">
        <w:rPr>
          <w:rFonts w:ascii="Arial" w:hAnsi="Arial" w:cs="Arial"/>
          <w:sz w:val="22"/>
          <w:szCs w:val="22"/>
          <w:lang w:val="pl-PL"/>
        </w:rPr>
        <w:t xml:space="preserve">Wnioskodawcy </w:t>
      </w:r>
      <w:r w:rsidRPr="00D8120F">
        <w:rPr>
          <w:rFonts w:ascii="Arial" w:hAnsi="Arial" w:cs="Arial"/>
          <w:sz w:val="22"/>
          <w:szCs w:val="22"/>
        </w:rPr>
        <w:t>wskazanego  w</w:t>
      </w:r>
      <w:r w:rsidRPr="00D8120F">
        <w:rPr>
          <w:rFonts w:ascii="Arial" w:hAnsi="Arial" w:cs="Arial"/>
          <w:sz w:val="22"/>
          <w:szCs w:val="22"/>
          <w:lang w:val="pl-PL"/>
        </w:rPr>
        <w:t xml:space="preserve"> polu </w:t>
      </w:r>
      <w:r w:rsidRPr="00D8120F">
        <w:rPr>
          <w:rFonts w:ascii="Arial" w:hAnsi="Arial" w:cs="Arial"/>
          <w:sz w:val="22"/>
          <w:szCs w:val="22"/>
        </w:rPr>
        <w:t>e-mail we wniosku o dofinansowanie, w sekcji II:</w:t>
      </w:r>
      <w:r w:rsidRPr="00D8120F">
        <w:rPr>
          <w:rFonts w:ascii="Arial" w:hAnsi="Arial" w:cs="Arial"/>
          <w:i/>
          <w:sz w:val="22"/>
          <w:szCs w:val="22"/>
        </w:rPr>
        <w:t xml:space="preserve"> Wnioskodawca i realizatorzy</w:t>
      </w:r>
      <w:r w:rsidRPr="00D8120F">
        <w:rPr>
          <w:rFonts w:ascii="Arial" w:hAnsi="Arial" w:cs="Arial"/>
          <w:sz w:val="22"/>
          <w:szCs w:val="22"/>
        </w:rPr>
        <w:t>/</w:t>
      </w:r>
      <w:r w:rsidRPr="00D8120F">
        <w:rPr>
          <w:rFonts w:ascii="Arial" w:hAnsi="Arial" w:cs="Arial"/>
          <w:i/>
          <w:sz w:val="22"/>
          <w:szCs w:val="22"/>
        </w:rPr>
        <w:t>dane kontaktowe</w:t>
      </w:r>
      <w:r w:rsidRPr="00D8120F">
        <w:rPr>
          <w:rFonts w:ascii="Arial" w:hAnsi="Arial" w:cs="Arial"/>
          <w:sz w:val="22"/>
          <w:szCs w:val="22"/>
        </w:rPr>
        <w:t xml:space="preserve"> oraz  </w:t>
      </w:r>
      <w:r w:rsidRPr="00D8120F">
        <w:rPr>
          <w:rFonts w:ascii="Arial" w:hAnsi="Arial" w:cs="Arial"/>
          <w:i/>
          <w:sz w:val="22"/>
          <w:szCs w:val="22"/>
        </w:rPr>
        <w:t>osoba/osoby do kontaktu</w:t>
      </w:r>
      <w:r w:rsidRPr="00D8120F">
        <w:rPr>
          <w:rFonts w:ascii="Arial" w:hAnsi="Arial" w:cs="Arial"/>
          <w:sz w:val="22"/>
          <w:szCs w:val="22"/>
          <w:lang w:val="pl-PL"/>
        </w:rPr>
        <w:t xml:space="preserve"> </w:t>
      </w:r>
      <w:r w:rsidRPr="00D8120F">
        <w:rPr>
          <w:rFonts w:ascii="Arial" w:hAnsi="Arial" w:cs="Arial"/>
          <w:sz w:val="22"/>
          <w:szCs w:val="22"/>
        </w:rPr>
        <w:t>na wskazany w części</w:t>
      </w:r>
      <w:r w:rsidRPr="00D8120F">
        <w:rPr>
          <w:rFonts w:ascii="Arial" w:hAnsi="Arial" w:cs="Arial"/>
          <w:sz w:val="22"/>
          <w:szCs w:val="22"/>
          <w:lang w:val="pl-PL"/>
        </w:rPr>
        <w:t xml:space="preserve"> 3.1.7. niniejszego </w:t>
      </w:r>
      <w:r w:rsidRPr="00D8120F">
        <w:rPr>
          <w:rFonts w:ascii="Arial" w:hAnsi="Arial" w:cs="Arial"/>
          <w:sz w:val="22"/>
          <w:szCs w:val="22"/>
        </w:rPr>
        <w:t>Regulaminu adres skrzynki mailowej, podając w tytule</w:t>
      </w:r>
      <w:r w:rsidRPr="00D8120F">
        <w:rPr>
          <w:rFonts w:ascii="Arial" w:hAnsi="Arial" w:cs="Arial"/>
          <w:sz w:val="22"/>
          <w:szCs w:val="22"/>
          <w:lang w:val="pl-PL"/>
        </w:rPr>
        <w:t xml:space="preserve">:  Rezygnacja z ubiegania się o dofinansowanie </w:t>
      </w:r>
      <w:r w:rsidRPr="00D8120F">
        <w:rPr>
          <w:rFonts w:ascii="Arial" w:hAnsi="Arial" w:cs="Arial"/>
          <w:sz w:val="22"/>
          <w:szCs w:val="22"/>
        </w:rPr>
        <w:t xml:space="preserve">w ramach </w:t>
      </w:r>
      <w:r w:rsidRPr="00D8120F">
        <w:rPr>
          <w:rFonts w:ascii="Arial" w:hAnsi="Arial" w:cs="Arial"/>
          <w:sz w:val="22"/>
          <w:szCs w:val="22"/>
          <w:lang w:val="pl-PL"/>
        </w:rPr>
        <w:t xml:space="preserve">programu Fundusze Europejskie dla Pomorza Zachodniego </w:t>
      </w:r>
      <w:r w:rsidRPr="00D8120F">
        <w:rPr>
          <w:rFonts w:ascii="Arial" w:hAnsi="Arial" w:cs="Arial"/>
          <w:sz w:val="22"/>
          <w:szCs w:val="22"/>
        </w:rPr>
        <w:t>20</w:t>
      </w:r>
      <w:r w:rsidRPr="00D8120F">
        <w:rPr>
          <w:rFonts w:ascii="Arial" w:hAnsi="Arial" w:cs="Arial"/>
          <w:sz w:val="22"/>
          <w:szCs w:val="22"/>
          <w:lang w:val="pl-PL"/>
        </w:rPr>
        <w:t>21</w:t>
      </w:r>
      <w:r w:rsidRPr="00D8120F">
        <w:rPr>
          <w:rFonts w:ascii="Arial" w:hAnsi="Arial" w:cs="Arial"/>
          <w:sz w:val="22"/>
          <w:szCs w:val="22"/>
        </w:rPr>
        <w:t>-202</w:t>
      </w:r>
      <w:r w:rsidRPr="00D8120F">
        <w:rPr>
          <w:rFonts w:ascii="Arial" w:hAnsi="Arial" w:cs="Arial"/>
          <w:sz w:val="22"/>
          <w:szCs w:val="22"/>
          <w:lang w:val="pl-PL"/>
        </w:rPr>
        <w:t>7</w:t>
      </w:r>
      <w:r w:rsidRPr="00D8120F">
        <w:rPr>
          <w:rFonts w:ascii="Arial" w:hAnsi="Arial" w:cs="Arial"/>
          <w:sz w:val="22"/>
          <w:szCs w:val="22"/>
        </w:rPr>
        <w:t xml:space="preserve">, </w:t>
      </w:r>
      <w:r w:rsidRPr="00D8120F">
        <w:rPr>
          <w:rFonts w:ascii="Arial" w:hAnsi="Arial" w:cs="Arial"/>
          <w:sz w:val="22"/>
          <w:szCs w:val="22"/>
          <w:lang w:val="pl-PL"/>
        </w:rPr>
        <w:t>Nabór</w:t>
      </w:r>
      <w:r w:rsidRPr="00D8120F">
        <w:rPr>
          <w:rFonts w:ascii="Arial" w:hAnsi="Arial" w:cs="Arial"/>
          <w:sz w:val="22"/>
          <w:szCs w:val="22"/>
        </w:rPr>
        <w:t xml:space="preserve"> nr </w:t>
      </w:r>
      <w:r w:rsidR="0094034C" w:rsidRPr="00D8120F">
        <w:rPr>
          <w:rFonts w:ascii="Arial" w:hAnsi="Arial" w:cs="Arial"/>
          <w:sz w:val="22"/>
          <w:szCs w:val="22"/>
        </w:rPr>
        <w:t>FEPZ.06.10-IP.01-00</w:t>
      </w:r>
      <w:r w:rsidR="000C6E95">
        <w:rPr>
          <w:rFonts w:ascii="Arial" w:hAnsi="Arial" w:cs="Arial"/>
          <w:sz w:val="22"/>
          <w:szCs w:val="22"/>
          <w:lang w:val="pl-PL"/>
        </w:rPr>
        <w:t>2</w:t>
      </w:r>
      <w:r w:rsidR="0094034C" w:rsidRPr="00D8120F">
        <w:rPr>
          <w:rFonts w:ascii="Arial" w:hAnsi="Arial" w:cs="Arial"/>
          <w:sz w:val="22"/>
          <w:szCs w:val="22"/>
        </w:rPr>
        <w:t xml:space="preserve">/26. </w:t>
      </w:r>
      <w:r w:rsidRPr="00D8120F">
        <w:rPr>
          <w:rFonts w:ascii="Arial" w:hAnsi="Arial" w:cs="Arial"/>
          <w:sz w:val="22"/>
          <w:szCs w:val="22"/>
        </w:rPr>
        <w:t>ION niezwłocznie na piśmie potwierdza fakt wycofania projektu.</w:t>
      </w:r>
      <w:r w:rsidRPr="00D8120F">
        <w:rPr>
          <w:rFonts w:ascii="Arial" w:hAnsi="Arial" w:cs="Arial"/>
          <w:sz w:val="22"/>
          <w:szCs w:val="22"/>
          <w:lang w:val="pl-PL"/>
        </w:rPr>
        <w:t xml:space="preserve"> </w:t>
      </w:r>
    </w:p>
    <w:p w14:paraId="205665AA" w14:textId="77777777" w:rsidR="002C22E7" w:rsidRPr="00D8120F" w:rsidRDefault="002C22E7" w:rsidP="00A02552">
      <w:pPr>
        <w:pStyle w:val="Akapitzlist"/>
        <w:numPr>
          <w:ilvl w:val="2"/>
          <w:numId w:val="7"/>
        </w:numPr>
        <w:spacing w:before="120" w:after="120" w:line="276" w:lineRule="auto"/>
        <w:ind w:left="0" w:firstLine="0"/>
        <w:contextualSpacing w:val="0"/>
        <w:rPr>
          <w:rFonts w:ascii="Arial" w:hAnsi="Arial" w:cs="Arial"/>
          <w:sz w:val="22"/>
          <w:szCs w:val="22"/>
        </w:rPr>
      </w:pPr>
      <w:r w:rsidRPr="00D8120F">
        <w:rPr>
          <w:rFonts w:ascii="Arial" w:hAnsi="Arial" w:cs="Arial"/>
          <w:b/>
          <w:sz w:val="22"/>
          <w:szCs w:val="22"/>
        </w:rPr>
        <w:t>Zgodnie z art. 5</w:t>
      </w:r>
      <w:r w:rsidRPr="00D8120F">
        <w:rPr>
          <w:rFonts w:ascii="Arial" w:hAnsi="Arial" w:cs="Arial"/>
          <w:b/>
          <w:sz w:val="22"/>
          <w:szCs w:val="22"/>
          <w:lang w:val="pl-PL"/>
        </w:rPr>
        <w:t>9</w:t>
      </w:r>
      <w:r w:rsidRPr="00D8120F">
        <w:rPr>
          <w:rFonts w:ascii="Arial" w:hAnsi="Arial" w:cs="Arial"/>
          <w:b/>
          <w:sz w:val="22"/>
          <w:szCs w:val="22"/>
        </w:rPr>
        <w:t xml:space="preserve"> ustawy, do postępowania w zakresie </w:t>
      </w:r>
      <w:r w:rsidRPr="00D8120F">
        <w:rPr>
          <w:rFonts w:ascii="Arial" w:hAnsi="Arial" w:cs="Arial"/>
          <w:b/>
          <w:sz w:val="22"/>
          <w:szCs w:val="22"/>
          <w:lang w:val="pl-PL"/>
        </w:rPr>
        <w:t xml:space="preserve">wyboru projektów do </w:t>
      </w:r>
      <w:r w:rsidRPr="00D8120F">
        <w:rPr>
          <w:rFonts w:ascii="Arial" w:hAnsi="Arial" w:cs="Arial"/>
          <w:b/>
          <w:sz w:val="22"/>
          <w:szCs w:val="22"/>
        </w:rPr>
        <w:t>dofinansowani</w:t>
      </w:r>
      <w:r w:rsidRPr="00D8120F">
        <w:rPr>
          <w:rFonts w:ascii="Arial" w:hAnsi="Arial" w:cs="Arial"/>
          <w:b/>
          <w:sz w:val="22"/>
          <w:szCs w:val="22"/>
          <w:lang w:val="pl-PL"/>
        </w:rPr>
        <w:t>a</w:t>
      </w:r>
      <w:r w:rsidRPr="00D8120F">
        <w:rPr>
          <w:rFonts w:ascii="Arial" w:hAnsi="Arial" w:cs="Arial"/>
          <w:b/>
          <w:sz w:val="22"/>
          <w:szCs w:val="22"/>
        </w:rPr>
        <w:t xml:space="preserve"> nie stosuje się przepisów ustawy z dnia 14 czerwca 1960 r. – Kodeks postępowania administracyjnego, z wyjątkiem </w:t>
      </w:r>
      <w:r w:rsidRPr="00D8120F">
        <w:rPr>
          <w:rFonts w:ascii="Arial" w:hAnsi="Arial" w:cs="Arial"/>
          <w:b/>
          <w:sz w:val="22"/>
          <w:szCs w:val="22"/>
          <w:lang w:val="pl-PL"/>
        </w:rPr>
        <w:t>art. 24 i art. 57 § 1-4</w:t>
      </w:r>
    </w:p>
    <w:p w14:paraId="2D86DED6" w14:textId="585E7613" w:rsidR="002C22E7" w:rsidRPr="00D8120F" w:rsidRDefault="00E37BC5" w:rsidP="00A02552">
      <w:pPr>
        <w:pStyle w:val="Akapitzlist"/>
        <w:numPr>
          <w:ilvl w:val="2"/>
          <w:numId w:val="7"/>
        </w:numPr>
        <w:spacing w:before="120" w:after="120" w:line="276" w:lineRule="auto"/>
        <w:ind w:left="0" w:firstLine="0"/>
        <w:contextualSpacing w:val="0"/>
        <w:rPr>
          <w:rFonts w:ascii="Arial" w:hAnsi="Arial" w:cs="Arial"/>
          <w:sz w:val="22"/>
          <w:szCs w:val="22"/>
        </w:rPr>
      </w:pPr>
      <w:r w:rsidRPr="00D8120F">
        <w:rPr>
          <w:rFonts w:ascii="Arial" w:hAnsi="Arial" w:cs="Arial"/>
          <w:sz w:val="22"/>
          <w:szCs w:val="22"/>
          <w:lang w:val="pl-PL"/>
        </w:rPr>
        <w:t xml:space="preserve">Komunikacja z </w:t>
      </w:r>
      <w:r w:rsidR="00C52EE4" w:rsidRPr="00D8120F">
        <w:rPr>
          <w:rFonts w:ascii="Arial" w:hAnsi="Arial" w:cs="Arial"/>
          <w:sz w:val="22"/>
          <w:szCs w:val="22"/>
          <w:lang w:val="pl-PL"/>
        </w:rPr>
        <w:t>Wnioskodawcą</w:t>
      </w:r>
      <w:r w:rsidRPr="00D8120F">
        <w:rPr>
          <w:rFonts w:ascii="Arial" w:hAnsi="Arial" w:cs="Arial"/>
          <w:sz w:val="22"/>
          <w:szCs w:val="22"/>
          <w:lang w:val="pl-PL"/>
        </w:rPr>
        <w:t xml:space="preserve"> na etapie oceny projektu odbywa się za pośrednictwem</w:t>
      </w:r>
      <w:r w:rsidR="002C22E7" w:rsidRPr="00D8120F">
        <w:rPr>
          <w:rFonts w:ascii="Arial" w:hAnsi="Arial" w:cs="Arial"/>
          <w:sz w:val="22"/>
          <w:szCs w:val="22"/>
        </w:rPr>
        <w:t xml:space="preserve"> </w:t>
      </w:r>
      <w:r w:rsidR="00117361" w:rsidRPr="00D8120F">
        <w:rPr>
          <w:rFonts w:ascii="Arial" w:hAnsi="Arial" w:cs="Arial"/>
          <w:b/>
          <w:sz w:val="22"/>
          <w:szCs w:val="22"/>
        </w:rPr>
        <w:t>specjalnie</w:t>
      </w:r>
      <w:r w:rsidR="002C22E7" w:rsidRPr="00D8120F">
        <w:rPr>
          <w:rFonts w:ascii="Arial" w:hAnsi="Arial" w:cs="Arial"/>
          <w:b/>
          <w:sz w:val="22"/>
          <w:szCs w:val="22"/>
        </w:rPr>
        <w:t xml:space="preserve"> utworzon</w:t>
      </w:r>
      <w:r w:rsidRPr="00D8120F">
        <w:rPr>
          <w:rFonts w:ascii="Arial" w:hAnsi="Arial" w:cs="Arial"/>
          <w:b/>
          <w:sz w:val="22"/>
          <w:szCs w:val="22"/>
          <w:lang w:val="pl-PL"/>
        </w:rPr>
        <w:t>ego</w:t>
      </w:r>
      <w:r w:rsidR="002C22E7" w:rsidRPr="00D8120F">
        <w:rPr>
          <w:rFonts w:ascii="Arial" w:hAnsi="Arial" w:cs="Arial"/>
          <w:b/>
          <w:sz w:val="22"/>
          <w:szCs w:val="22"/>
        </w:rPr>
        <w:t xml:space="preserve"> dla danego naboru adres</w:t>
      </w:r>
      <w:r w:rsidRPr="00D8120F">
        <w:rPr>
          <w:rFonts w:ascii="Arial" w:hAnsi="Arial" w:cs="Arial"/>
          <w:b/>
          <w:sz w:val="22"/>
          <w:szCs w:val="22"/>
          <w:lang w:val="pl-PL"/>
        </w:rPr>
        <w:t>u</w:t>
      </w:r>
      <w:r w:rsidR="002C22E7" w:rsidRPr="00D8120F">
        <w:rPr>
          <w:rFonts w:ascii="Arial" w:hAnsi="Arial" w:cs="Arial"/>
          <w:b/>
          <w:sz w:val="22"/>
          <w:szCs w:val="22"/>
        </w:rPr>
        <w:t xml:space="preserve"> mailow</w:t>
      </w:r>
      <w:r w:rsidRPr="00D8120F">
        <w:rPr>
          <w:rFonts w:ascii="Arial" w:hAnsi="Arial" w:cs="Arial"/>
          <w:b/>
          <w:sz w:val="22"/>
          <w:szCs w:val="22"/>
          <w:lang w:val="pl-PL"/>
        </w:rPr>
        <w:t>ego ION.</w:t>
      </w:r>
      <w:r w:rsidR="002C22E7" w:rsidRPr="00D8120F">
        <w:rPr>
          <w:rFonts w:ascii="Arial" w:hAnsi="Arial" w:cs="Arial"/>
          <w:sz w:val="22"/>
          <w:szCs w:val="22"/>
        </w:rPr>
        <w:t xml:space="preserve"> Adres mailowy odpowiadający przedmiotowemu naborowi:</w:t>
      </w:r>
    </w:p>
    <w:p w14:paraId="2A1F7470" w14:textId="10372A76" w:rsidR="002C22E7" w:rsidRPr="00D8120F" w:rsidRDefault="0061528B" w:rsidP="00D8120F">
      <w:pPr>
        <w:pStyle w:val="Akapitzlist"/>
        <w:spacing w:before="120" w:after="120" w:line="276" w:lineRule="auto"/>
        <w:ind w:left="0"/>
        <w:contextualSpacing w:val="0"/>
        <w:rPr>
          <w:rFonts w:ascii="Arial" w:hAnsi="Arial" w:cs="Arial"/>
          <w:b/>
          <w:sz w:val="22"/>
          <w:szCs w:val="22"/>
        </w:rPr>
      </w:pPr>
      <w:r w:rsidRPr="0061528B">
        <w:rPr>
          <w:rFonts w:ascii="Arial" w:hAnsi="Arial" w:cs="Arial"/>
          <w:b/>
          <w:sz w:val="22"/>
          <w:szCs w:val="22"/>
          <w:lang w:val="pl-PL"/>
        </w:rPr>
        <w:t>nabor6.10@wup.pl</w:t>
      </w:r>
    </w:p>
    <w:p w14:paraId="13C2A51D" w14:textId="77777777" w:rsidR="00B1655E" w:rsidRPr="00D8120F" w:rsidRDefault="00C52EE4" w:rsidP="00D8120F">
      <w:pPr>
        <w:pStyle w:val="Akapitzlist"/>
        <w:spacing w:before="120" w:after="120" w:line="276" w:lineRule="auto"/>
        <w:ind w:left="0"/>
        <w:contextualSpacing w:val="0"/>
        <w:rPr>
          <w:rFonts w:ascii="Arial" w:hAnsi="Arial" w:cs="Arial"/>
          <w:b/>
          <w:sz w:val="22"/>
          <w:szCs w:val="22"/>
          <w:lang w:val="pl-PL"/>
        </w:rPr>
      </w:pPr>
      <w:r w:rsidRPr="00D8120F">
        <w:rPr>
          <w:rFonts w:ascii="Arial" w:hAnsi="Arial" w:cs="Arial"/>
          <w:b/>
          <w:sz w:val="22"/>
          <w:szCs w:val="22"/>
          <w:lang w:val="pl-PL"/>
        </w:rPr>
        <w:t>UWAGA!</w:t>
      </w:r>
    </w:p>
    <w:p w14:paraId="2D44F465" w14:textId="77777777" w:rsidR="00C52EE4" w:rsidRPr="00D8120F" w:rsidRDefault="00C52EE4" w:rsidP="00D8120F">
      <w:pPr>
        <w:pStyle w:val="Akapitzlist"/>
        <w:spacing w:before="120" w:after="120" w:line="276" w:lineRule="auto"/>
        <w:ind w:left="0"/>
        <w:contextualSpacing w:val="0"/>
        <w:rPr>
          <w:rFonts w:ascii="Arial" w:hAnsi="Arial" w:cs="Arial"/>
          <w:b/>
          <w:sz w:val="22"/>
          <w:szCs w:val="22"/>
          <w:lang w:val="pl-PL"/>
        </w:rPr>
      </w:pPr>
      <w:r w:rsidRPr="00D8120F">
        <w:rPr>
          <w:rFonts w:ascii="Arial" w:hAnsi="Arial" w:cs="Arial"/>
          <w:b/>
          <w:sz w:val="22"/>
          <w:szCs w:val="22"/>
          <w:lang w:val="pl-PL"/>
        </w:rPr>
        <w:lastRenderedPageBreak/>
        <w:t xml:space="preserve">Komunikacja za pośrednictwem powyższego adresu </w:t>
      </w:r>
      <w:r w:rsidR="00784FD1" w:rsidRPr="00D8120F">
        <w:rPr>
          <w:rFonts w:ascii="Arial" w:hAnsi="Arial" w:cs="Arial"/>
          <w:b/>
          <w:sz w:val="22"/>
          <w:szCs w:val="22"/>
          <w:lang w:val="pl-PL"/>
        </w:rPr>
        <w:t>dotyczy wniosk</w:t>
      </w:r>
      <w:r w:rsidR="00A45172" w:rsidRPr="00D8120F">
        <w:rPr>
          <w:rFonts w:ascii="Arial" w:hAnsi="Arial" w:cs="Arial"/>
          <w:b/>
          <w:sz w:val="22"/>
          <w:szCs w:val="22"/>
          <w:lang w:val="pl-PL"/>
        </w:rPr>
        <w:t>u</w:t>
      </w:r>
      <w:r w:rsidR="00784FD1" w:rsidRPr="00D8120F">
        <w:rPr>
          <w:rFonts w:ascii="Arial" w:hAnsi="Arial" w:cs="Arial"/>
          <w:b/>
          <w:sz w:val="22"/>
          <w:szCs w:val="22"/>
          <w:lang w:val="pl-PL"/>
        </w:rPr>
        <w:t xml:space="preserve"> już złożon</w:t>
      </w:r>
      <w:r w:rsidR="00A45172" w:rsidRPr="00D8120F">
        <w:rPr>
          <w:rFonts w:ascii="Arial" w:hAnsi="Arial" w:cs="Arial"/>
          <w:b/>
          <w:sz w:val="22"/>
          <w:szCs w:val="22"/>
          <w:lang w:val="pl-PL"/>
        </w:rPr>
        <w:t>ego</w:t>
      </w:r>
      <w:r w:rsidR="00784FD1" w:rsidRPr="00D8120F">
        <w:rPr>
          <w:rFonts w:ascii="Arial" w:hAnsi="Arial" w:cs="Arial"/>
          <w:b/>
          <w:sz w:val="22"/>
          <w:szCs w:val="22"/>
          <w:lang w:val="pl-PL"/>
        </w:rPr>
        <w:t xml:space="preserve"> do ION.  Powyższa skrzynka nie służy przekazywaniu informacji innych niż związanych </w:t>
      </w:r>
      <w:r w:rsidR="008F4ED6" w:rsidRPr="00D8120F">
        <w:rPr>
          <w:rFonts w:ascii="Arial" w:hAnsi="Arial" w:cs="Arial"/>
          <w:b/>
          <w:sz w:val="22"/>
          <w:szCs w:val="22"/>
          <w:lang w:val="pl-PL"/>
        </w:rPr>
        <w:t>z oceną wniosku</w:t>
      </w:r>
      <w:r w:rsidR="00784FD1" w:rsidRPr="00D8120F">
        <w:rPr>
          <w:rFonts w:ascii="Arial" w:hAnsi="Arial" w:cs="Arial"/>
          <w:b/>
          <w:sz w:val="22"/>
          <w:szCs w:val="22"/>
          <w:lang w:val="pl-PL"/>
        </w:rPr>
        <w:t xml:space="preserve">.  </w:t>
      </w:r>
    </w:p>
    <w:p w14:paraId="49609CA2" w14:textId="546A60BF" w:rsidR="002C22E7" w:rsidRPr="00E37160" w:rsidRDefault="00E37BC5" w:rsidP="00A02552">
      <w:pPr>
        <w:pStyle w:val="Akapitzlist"/>
        <w:numPr>
          <w:ilvl w:val="2"/>
          <w:numId w:val="7"/>
        </w:numPr>
        <w:spacing w:before="120" w:after="120" w:line="276" w:lineRule="auto"/>
        <w:ind w:left="0" w:firstLine="0"/>
        <w:contextualSpacing w:val="0"/>
        <w:rPr>
          <w:rFonts w:ascii="Arial" w:hAnsi="Arial" w:cs="Arial"/>
          <w:sz w:val="22"/>
          <w:szCs w:val="22"/>
        </w:rPr>
      </w:pPr>
      <w:bookmarkStart w:id="161" w:name="_Hlk133912961"/>
      <w:r w:rsidRPr="00D8120F">
        <w:rPr>
          <w:rFonts w:ascii="Arial" w:hAnsi="Arial" w:cs="Arial"/>
          <w:sz w:val="22"/>
          <w:szCs w:val="22"/>
          <w:lang w:val="pl-PL"/>
        </w:rPr>
        <w:t>Korespondencja z ION wysyłana będzie</w:t>
      </w:r>
      <w:r w:rsidR="002C22E7" w:rsidRPr="00D8120F">
        <w:rPr>
          <w:rFonts w:ascii="Arial" w:hAnsi="Arial" w:cs="Arial"/>
          <w:sz w:val="22"/>
          <w:szCs w:val="22"/>
        </w:rPr>
        <w:t xml:space="preserve"> </w:t>
      </w:r>
      <w:bookmarkEnd w:id="161"/>
      <w:r w:rsidR="002C22E7" w:rsidRPr="00D8120F">
        <w:rPr>
          <w:rFonts w:ascii="Arial" w:hAnsi="Arial" w:cs="Arial"/>
          <w:sz w:val="22"/>
          <w:szCs w:val="22"/>
        </w:rPr>
        <w:t>na adres skrzynki elektronicznej wskazany w polu e-mail we wniosku o dofinansowanie, w sekcji II:</w:t>
      </w:r>
      <w:r w:rsidR="002C22E7" w:rsidRPr="00D8120F">
        <w:rPr>
          <w:rFonts w:ascii="Arial" w:hAnsi="Arial" w:cs="Arial"/>
          <w:i/>
          <w:sz w:val="22"/>
          <w:szCs w:val="22"/>
        </w:rPr>
        <w:t xml:space="preserve"> Wnioskodawca i realizatorzy</w:t>
      </w:r>
      <w:r w:rsidR="002C22E7" w:rsidRPr="00D8120F">
        <w:rPr>
          <w:rFonts w:ascii="Arial" w:hAnsi="Arial" w:cs="Arial"/>
          <w:sz w:val="22"/>
          <w:szCs w:val="22"/>
        </w:rPr>
        <w:t>/</w:t>
      </w:r>
      <w:r w:rsidR="002C22E7" w:rsidRPr="00D8120F">
        <w:rPr>
          <w:rFonts w:ascii="Arial" w:hAnsi="Arial" w:cs="Arial"/>
          <w:i/>
          <w:sz w:val="22"/>
          <w:szCs w:val="22"/>
        </w:rPr>
        <w:t>dane kontaktowe</w:t>
      </w:r>
      <w:r w:rsidR="002C22E7" w:rsidRPr="00D8120F">
        <w:rPr>
          <w:rFonts w:ascii="Arial" w:hAnsi="Arial" w:cs="Arial"/>
          <w:sz w:val="22"/>
          <w:szCs w:val="22"/>
        </w:rPr>
        <w:t xml:space="preserve"> oraz </w:t>
      </w:r>
      <w:r w:rsidR="002C22E7" w:rsidRPr="00D8120F">
        <w:rPr>
          <w:rFonts w:ascii="Arial" w:hAnsi="Arial" w:cs="Arial"/>
          <w:i/>
          <w:sz w:val="22"/>
          <w:szCs w:val="22"/>
        </w:rPr>
        <w:t>osoba/osoby do kontaktu</w:t>
      </w:r>
      <w:r w:rsidR="00F9102D" w:rsidRPr="00D8120F">
        <w:rPr>
          <w:rFonts w:ascii="Arial" w:hAnsi="Arial" w:cs="Arial"/>
          <w:i/>
          <w:sz w:val="22"/>
          <w:szCs w:val="22"/>
          <w:lang w:val="pl-PL"/>
        </w:rPr>
        <w:t xml:space="preserve"> </w:t>
      </w:r>
      <w:r w:rsidR="00F9102D" w:rsidRPr="00D8120F">
        <w:rPr>
          <w:rFonts w:ascii="Arial" w:hAnsi="Arial" w:cs="Arial"/>
          <w:sz w:val="22"/>
          <w:szCs w:val="22"/>
          <w:lang w:val="pl-PL"/>
        </w:rPr>
        <w:t>i będzie miała charakter wezwania</w:t>
      </w:r>
      <w:r w:rsidR="00DF4B5D" w:rsidRPr="00D8120F">
        <w:rPr>
          <w:rFonts w:ascii="Arial" w:hAnsi="Arial" w:cs="Arial"/>
          <w:sz w:val="22"/>
          <w:szCs w:val="22"/>
          <w:lang w:val="pl-PL"/>
        </w:rPr>
        <w:t xml:space="preserve"> (zgodnie z</w:t>
      </w:r>
      <w:r w:rsidR="00DF4B5D" w:rsidRPr="00E37160">
        <w:rPr>
          <w:rFonts w:ascii="Arial" w:hAnsi="Arial" w:cs="Arial"/>
          <w:sz w:val="22"/>
          <w:szCs w:val="22"/>
        </w:rPr>
        <w:t xml:space="preserve"> art.</w:t>
      </w:r>
      <w:r w:rsidR="007D0302" w:rsidRPr="00E37160">
        <w:rPr>
          <w:rFonts w:ascii="Arial" w:hAnsi="Arial" w:cs="Arial"/>
          <w:sz w:val="22"/>
          <w:szCs w:val="22"/>
          <w:lang w:val="pl-PL"/>
        </w:rPr>
        <w:t> </w:t>
      </w:r>
      <w:r w:rsidR="00117361" w:rsidRPr="00E37160">
        <w:rPr>
          <w:rFonts w:ascii="Arial" w:hAnsi="Arial" w:cs="Arial"/>
          <w:sz w:val="22"/>
          <w:szCs w:val="22"/>
          <w:lang w:val="pl-PL"/>
        </w:rPr>
        <w:t>55 ustawy</w:t>
      </w:r>
      <w:r w:rsidR="00DF4B5D" w:rsidRPr="00E37160">
        <w:rPr>
          <w:rFonts w:ascii="Arial" w:hAnsi="Arial" w:cs="Arial"/>
          <w:sz w:val="22"/>
          <w:szCs w:val="22"/>
          <w:lang w:val="pl-PL"/>
        </w:rPr>
        <w:t>)</w:t>
      </w:r>
      <w:r w:rsidR="002C22E7" w:rsidRPr="00E37160">
        <w:rPr>
          <w:rFonts w:ascii="Arial" w:hAnsi="Arial" w:cs="Arial"/>
          <w:sz w:val="22"/>
          <w:szCs w:val="22"/>
        </w:rPr>
        <w:t>. Wysłanie wezwania na przynajmniej jeden z w/w adresów e-mail stanowi o skuteczności jego dostarczenia.</w:t>
      </w:r>
      <w:r w:rsidRPr="00E37160">
        <w:rPr>
          <w:rFonts w:ascii="Arial" w:hAnsi="Arial" w:cs="Arial"/>
          <w:sz w:val="22"/>
          <w:szCs w:val="22"/>
          <w:lang w:val="pl-PL"/>
        </w:rPr>
        <w:t xml:space="preserve"> </w:t>
      </w:r>
    </w:p>
    <w:p w14:paraId="1A65D9CE" w14:textId="0F1AF0A1" w:rsidR="00F9102D" w:rsidRPr="00E37160" w:rsidRDefault="00F9102D" w:rsidP="00A02552">
      <w:pPr>
        <w:pStyle w:val="Akapitzlist"/>
        <w:numPr>
          <w:ilvl w:val="2"/>
          <w:numId w:val="7"/>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o </w:t>
      </w:r>
      <w:r w:rsidR="00117361" w:rsidRPr="00E37160">
        <w:rPr>
          <w:rFonts w:ascii="Arial" w:hAnsi="Arial" w:cs="Arial"/>
          <w:b/>
          <w:sz w:val="22"/>
          <w:szCs w:val="22"/>
          <w:lang w:val="pl-PL"/>
        </w:rPr>
        <w:t>dofinansowanie</w:t>
      </w:r>
      <w:r w:rsidRPr="00E37160">
        <w:rPr>
          <w:rFonts w:ascii="Arial" w:hAnsi="Arial" w:cs="Arial"/>
          <w:b/>
          <w:sz w:val="22"/>
          <w:szCs w:val="22"/>
          <w:lang w:val="pl-PL"/>
        </w:rPr>
        <w:t xml:space="preserve"> projektu w systemie SOWA EFS – w zależności od treści wezwania.</w:t>
      </w:r>
    </w:p>
    <w:p w14:paraId="50617D57" w14:textId="77777777" w:rsidR="002C22E7" w:rsidRPr="00E37160" w:rsidRDefault="002C22E7" w:rsidP="00A02552">
      <w:pPr>
        <w:pStyle w:val="Akapitzlist"/>
        <w:numPr>
          <w:ilvl w:val="2"/>
          <w:numId w:val="7"/>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Po upływie terminu naboru wniosków Wnioskodawca jest zobowiązany do regularnego monitorowania korespondencji przychodzącej na adres mailowy wskazany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471253B6" w14:textId="77777777" w:rsidR="002C22E7" w:rsidRPr="00E37160" w:rsidRDefault="008D7009" w:rsidP="00D8120F">
      <w:pPr>
        <w:pStyle w:val="Akapitzlist"/>
        <w:spacing w:before="120" w:after="120" w:line="276"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47B28C8C" w14:textId="77777777" w:rsidR="00862F38" w:rsidRPr="00E37160" w:rsidRDefault="00C07E1F" w:rsidP="00A02552">
      <w:pPr>
        <w:pStyle w:val="Akapitzlist"/>
        <w:numPr>
          <w:ilvl w:val="2"/>
          <w:numId w:val="7"/>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27C6BCC3" w14:textId="77777777" w:rsidR="00C07E1F" w:rsidRPr="00E37160" w:rsidRDefault="00C07E1F" w:rsidP="00A02552">
      <w:pPr>
        <w:pStyle w:val="Akapitzlist"/>
        <w:numPr>
          <w:ilvl w:val="2"/>
          <w:numId w:val="7"/>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Informacja o zakończeniu oceny projektu, o której mowa w </w:t>
      </w:r>
      <w:proofErr w:type="spellStart"/>
      <w:r w:rsidR="00862F38" w:rsidRPr="00E37160">
        <w:rPr>
          <w:rFonts w:ascii="Arial" w:hAnsi="Arial" w:cs="Arial"/>
          <w:sz w:val="22"/>
          <w:szCs w:val="22"/>
        </w:rPr>
        <w:t>w</w:t>
      </w:r>
      <w:proofErr w:type="spellEnd"/>
      <w:r w:rsidR="00862F38" w:rsidRPr="00E37160">
        <w:rPr>
          <w:rFonts w:ascii="Arial" w:hAnsi="Arial" w:cs="Arial"/>
          <w:sz w:val="22"/>
          <w:szCs w:val="22"/>
        </w:rPr>
        <w:t xml:space="preserve">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0E445FE2" w14:textId="767E99C7" w:rsidR="00F32F8C" w:rsidRPr="00FC371F" w:rsidRDefault="00417E3C" w:rsidP="00A02552">
      <w:pPr>
        <w:pStyle w:val="Akapitzlist"/>
        <w:numPr>
          <w:ilvl w:val="2"/>
          <w:numId w:val="7"/>
        </w:numPr>
        <w:spacing w:before="120" w:after="120" w:line="276" w:lineRule="auto"/>
        <w:ind w:left="0" w:firstLine="0"/>
        <w:contextualSpacing w:val="0"/>
        <w:rPr>
          <w:rFonts w:ascii="Arial" w:hAnsi="Arial" w:cs="Arial"/>
          <w:sz w:val="22"/>
          <w:szCs w:val="22"/>
        </w:rPr>
      </w:pPr>
      <w:r w:rsidRPr="008B1CFA">
        <w:rPr>
          <w:rFonts w:ascii="Arial" w:hAnsi="Arial" w:cs="Arial"/>
          <w:sz w:val="22"/>
          <w:szCs w:val="22"/>
          <w:lang w:val="pl-PL"/>
        </w:rPr>
        <w:t>I</w:t>
      </w:r>
      <w:proofErr w:type="spellStart"/>
      <w:r w:rsidRPr="008B1CFA">
        <w:rPr>
          <w:rFonts w:ascii="Arial" w:hAnsi="Arial" w:cs="Arial"/>
          <w:sz w:val="22"/>
          <w:szCs w:val="22"/>
        </w:rPr>
        <w:t>nformacje</w:t>
      </w:r>
      <w:proofErr w:type="spellEnd"/>
      <w:r w:rsidRPr="008B1CFA">
        <w:rPr>
          <w:rFonts w:ascii="Arial" w:hAnsi="Arial" w:cs="Arial"/>
          <w:sz w:val="22"/>
          <w:szCs w:val="22"/>
        </w:rPr>
        <w:t>, o których mowa w</w:t>
      </w:r>
      <w:r w:rsidRPr="008B1CFA">
        <w:rPr>
          <w:rFonts w:ascii="Arial" w:hAnsi="Arial" w:cs="Arial"/>
          <w:sz w:val="22"/>
          <w:szCs w:val="22"/>
          <w:lang w:val="pl-PL"/>
        </w:rPr>
        <w:t> </w:t>
      </w:r>
      <w:r w:rsidRPr="008B1CFA">
        <w:rPr>
          <w:rFonts w:ascii="Arial" w:hAnsi="Arial" w:cs="Arial"/>
          <w:sz w:val="22"/>
          <w:szCs w:val="22"/>
        </w:rPr>
        <w:t xml:space="preserve">pkt 3.1.11. oraz 3.1.12. w formie elektronicznej doręcza się na </w:t>
      </w:r>
      <w:r w:rsidRPr="008B1CFA">
        <w:rPr>
          <w:rFonts w:ascii="Arial" w:hAnsi="Arial" w:cs="Arial"/>
          <w:sz w:val="22"/>
          <w:szCs w:val="22"/>
          <w:lang w:val="pl-PL"/>
        </w:rPr>
        <w:t xml:space="preserve">adres do doręczeń elektronicznych wpisany do Bazy adresów elektronicznych (BAE). </w:t>
      </w:r>
      <w:r w:rsidRPr="008B1CFA">
        <w:rPr>
          <w:rFonts w:ascii="Arial" w:hAnsi="Arial" w:cs="Arial"/>
          <w:b/>
          <w:sz w:val="22"/>
          <w:szCs w:val="22"/>
          <w:lang w:val="pl-PL"/>
        </w:rPr>
        <w:t>Adres</w:t>
      </w:r>
      <w:r w:rsidRPr="008B1CFA">
        <w:rPr>
          <w:rFonts w:ascii="Arial" w:hAnsi="Arial" w:cs="Arial"/>
          <w:b/>
          <w:sz w:val="22"/>
          <w:szCs w:val="22"/>
        </w:rPr>
        <w:t xml:space="preserve"> </w:t>
      </w:r>
      <w:r w:rsidRPr="008B1CFA">
        <w:rPr>
          <w:rFonts w:ascii="Arial" w:hAnsi="Arial" w:cs="Arial"/>
          <w:b/>
          <w:sz w:val="22"/>
          <w:szCs w:val="22"/>
          <w:lang w:val="pl-PL"/>
        </w:rPr>
        <w:t xml:space="preserve">ten należy </w:t>
      </w:r>
      <w:r w:rsidRPr="008B1CFA">
        <w:rPr>
          <w:rFonts w:ascii="Arial" w:hAnsi="Arial" w:cs="Arial"/>
          <w:b/>
          <w:sz w:val="22"/>
          <w:szCs w:val="22"/>
        </w:rPr>
        <w:t>wskaza</w:t>
      </w:r>
      <w:r w:rsidRPr="008B1CFA">
        <w:rPr>
          <w:rFonts w:ascii="Arial" w:hAnsi="Arial" w:cs="Arial"/>
          <w:b/>
          <w:sz w:val="22"/>
          <w:szCs w:val="22"/>
          <w:lang w:val="pl-PL"/>
        </w:rPr>
        <w:t>ć</w:t>
      </w:r>
      <w:r w:rsidRPr="008B1CFA">
        <w:rPr>
          <w:rFonts w:ascii="Arial" w:hAnsi="Arial" w:cs="Arial"/>
          <w:b/>
          <w:sz w:val="22"/>
          <w:szCs w:val="22"/>
        </w:rPr>
        <w:t xml:space="preserve"> we</w:t>
      </w:r>
      <w:r w:rsidRPr="008B1CFA">
        <w:rPr>
          <w:rFonts w:ascii="Arial" w:hAnsi="Arial" w:cs="Arial"/>
          <w:b/>
          <w:sz w:val="22"/>
          <w:szCs w:val="22"/>
          <w:lang w:val="pl-PL"/>
        </w:rPr>
        <w:t> </w:t>
      </w:r>
      <w:r w:rsidRPr="008B1CFA">
        <w:rPr>
          <w:rFonts w:ascii="Arial" w:hAnsi="Arial" w:cs="Arial"/>
          <w:b/>
          <w:sz w:val="22"/>
          <w:szCs w:val="22"/>
        </w:rPr>
        <w:t xml:space="preserve">wniosku o dofinansowanie projektu </w:t>
      </w:r>
      <w:r w:rsidRPr="008B1CFA">
        <w:rPr>
          <w:rFonts w:ascii="Arial" w:hAnsi="Arial" w:cs="Arial"/>
          <w:sz w:val="22"/>
          <w:szCs w:val="22"/>
        </w:rPr>
        <w:t>w</w:t>
      </w:r>
      <w:r w:rsidRPr="008B1CFA">
        <w:rPr>
          <w:rFonts w:ascii="Arial" w:hAnsi="Arial" w:cs="Arial"/>
          <w:sz w:val="22"/>
          <w:szCs w:val="22"/>
          <w:lang w:val="pl-PL"/>
        </w:rPr>
        <w:t> </w:t>
      </w:r>
      <w:r w:rsidRPr="008B1CFA">
        <w:rPr>
          <w:rFonts w:ascii="Arial" w:hAnsi="Arial" w:cs="Arial"/>
          <w:sz w:val="22"/>
          <w:szCs w:val="22"/>
        </w:rPr>
        <w:t>sekcji X</w:t>
      </w:r>
      <w:r w:rsidRPr="008B1CFA">
        <w:rPr>
          <w:rFonts w:ascii="Arial" w:hAnsi="Arial" w:cs="Arial"/>
          <w:b/>
          <w:sz w:val="22"/>
          <w:szCs w:val="22"/>
          <w:lang w:val="pl-PL"/>
        </w:rPr>
        <w:t>:</w:t>
      </w:r>
      <w:r w:rsidRPr="008B1CFA">
        <w:rPr>
          <w:rFonts w:ascii="Arial" w:hAnsi="Arial" w:cs="Arial"/>
          <w:b/>
          <w:sz w:val="22"/>
          <w:szCs w:val="22"/>
        </w:rPr>
        <w:t xml:space="preserve"> </w:t>
      </w:r>
      <w:r w:rsidRPr="008B1CFA">
        <w:rPr>
          <w:rFonts w:ascii="Arial" w:hAnsi="Arial" w:cs="Arial"/>
          <w:i/>
          <w:sz w:val="22"/>
          <w:szCs w:val="22"/>
        </w:rPr>
        <w:t xml:space="preserve">Dodatkowe Informacje: </w:t>
      </w:r>
      <w:r w:rsidRPr="008B1CFA">
        <w:rPr>
          <w:rFonts w:ascii="Arial" w:hAnsi="Arial" w:cs="Arial"/>
          <w:i/>
          <w:sz w:val="22"/>
          <w:szCs w:val="22"/>
          <w:lang w:val="pl-PL"/>
        </w:rPr>
        <w:t>Komponent komunikacja e-Doręczenia.</w:t>
      </w:r>
    </w:p>
    <w:p w14:paraId="68F35ACE" w14:textId="77777777" w:rsidR="00FC371F" w:rsidRPr="008B1CFA" w:rsidRDefault="00FC371F" w:rsidP="00A02552">
      <w:pPr>
        <w:pStyle w:val="Akapitzlist"/>
        <w:numPr>
          <w:ilvl w:val="2"/>
          <w:numId w:val="7"/>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 xml:space="preserve">W przypadku braku adresu w Bazie adresów elektronicznych (BAE) </w:t>
      </w:r>
      <w:r w:rsidRPr="008B1CFA">
        <w:rPr>
          <w:rFonts w:ascii="Arial" w:hAnsi="Arial" w:cs="Arial"/>
          <w:sz w:val="22"/>
          <w:szCs w:val="22"/>
        </w:rPr>
        <w:t>informacj</w:t>
      </w:r>
      <w:r w:rsidRPr="008B1CFA">
        <w:rPr>
          <w:rFonts w:ascii="Arial" w:hAnsi="Arial" w:cs="Arial"/>
          <w:sz w:val="22"/>
          <w:szCs w:val="22"/>
          <w:lang w:val="pl-PL"/>
        </w:rPr>
        <w:t>a</w:t>
      </w:r>
      <w:r w:rsidRPr="008B1CFA">
        <w:rPr>
          <w:rFonts w:ascii="Arial" w:hAnsi="Arial" w:cs="Arial"/>
          <w:sz w:val="22"/>
          <w:szCs w:val="22"/>
        </w:rPr>
        <w:t>, o</w:t>
      </w:r>
      <w:r w:rsidRPr="008B1CFA">
        <w:rPr>
          <w:rFonts w:ascii="Arial" w:hAnsi="Arial" w:cs="Arial"/>
          <w:sz w:val="22"/>
          <w:szCs w:val="22"/>
          <w:lang w:val="pl-PL"/>
        </w:rPr>
        <w:t> </w:t>
      </w:r>
      <w:r w:rsidRPr="008B1CFA">
        <w:rPr>
          <w:rFonts w:ascii="Arial" w:hAnsi="Arial" w:cs="Arial"/>
          <w:sz w:val="22"/>
          <w:szCs w:val="22"/>
        </w:rPr>
        <w:t>któr</w:t>
      </w:r>
      <w:r w:rsidRPr="008B1CFA">
        <w:rPr>
          <w:rFonts w:ascii="Arial" w:hAnsi="Arial" w:cs="Arial"/>
          <w:sz w:val="22"/>
          <w:szCs w:val="22"/>
          <w:lang w:val="pl-PL"/>
        </w:rPr>
        <w:t>ej</w:t>
      </w:r>
      <w:r w:rsidRPr="008B1CFA">
        <w:rPr>
          <w:rFonts w:ascii="Arial" w:hAnsi="Arial" w:cs="Arial"/>
          <w:sz w:val="22"/>
          <w:szCs w:val="22"/>
        </w:rPr>
        <w:t xml:space="preserve"> mowa w</w:t>
      </w:r>
      <w:r w:rsidRPr="008B1CFA">
        <w:rPr>
          <w:rFonts w:ascii="Arial" w:hAnsi="Arial" w:cs="Arial"/>
          <w:sz w:val="22"/>
          <w:szCs w:val="22"/>
          <w:lang w:val="pl-PL"/>
        </w:rPr>
        <w:t> </w:t>
      </w:r>
      <w:r w:rsidRPr="008B1CFA">
        <w:rPr>
          <w:rFonts w:ascii="Arial" w:hAnsi="Arial" w:cs="Arial"/>
          <w:sz w:val="22"/>
          <w:szCs w:val="22"/>
        </w:rPr>
        <w:t xml:space="preserve">pkt 3.1.11. </w:t>
      </w:r>
      <w:r w:rsidRPr="008B1CFA">
        <w:rPr>
          <w:rFonts w:ascii="Arial" w:hAnsi="Arial" w:cs="Arial"/>
          <w:sz w:val="22"/>
          <w:szCs w:val="22"/>
          <w:lang w:val="pl-PL"/>
        </w:rPr>
        <w:t>lub</w:t>
      </w:r>
      <w:r w:rsidRPr="008B1CFA">
        <w:rPr>
          <w:rFonts w:ascii="Arial" w:hAnsi="Arial" w:cs="Arial"/>
          <w:sz w:val="22"/>
          <w:szCs w:val="22"/>
        </w:rPr>
        <w:t xml:space="preserve"> 3.1.12. </w:t>
      </w:r>
      <w:r w:rsidRPr="008B1CFA">
        <w:rPr>
          <w:rFonts w:ascii="Arial" w:hAnsi="Arial" w:cs="Arial"/>
          <w:sz w:val="22"/>
          <w:szCs w:val="22"/>
          <w:lang w:val="pl-PL"/>
        </w:rPr>
        <w:t xml:space="preserve">zostanie doręczona przesyłką rejestrowaną, o której mowa w art. 3 pkt 23 ustawy z dnia 23 listopada 2012 r. - Prawo pocztowe, na adres Wnioskodawcy </w:t>
      </w:r>
      <w:r w:rsidRPr="008B1CFA">
        <w:rPr>
          <w:rFonts w:ascii="Arial" w:hAnsi="Arial" w:cs="Arial"/>
          <w:b/>
          <w:sz w:val="22"/>
          <w:szCs w:val="22"/>
        </w:rPr>
        <w:t>wskazan</w:t>
      </w:r>
      <w:r w:rsidRPr="008B1CFA">
        <w:rPr>
          <w:rFonts w:ascii="Arial" w:hAnsi="Arial" w:cs="Arial"/>
          <w:b/>
          <w:sz w:val="22"/>
          <w:szCs w:val="22"/>
          <w:lang w:val="pl-PL"/>
        </w:rPr>
        <w:t xml:space="preserve">y </w:t>
      </w:r>
      <w:r w:rsidRPr="008B1CFA">
        <w:rPr>
          <w:rFonts w:ascii="Arial" w:hAnsi="Arial" w:cs="Arial"/>
          <w:b/>
          <w:sz w:val="22"/>
          <w:szCs w:val="22"/>
        </w:rPr>
        <w:t>we wniosku o dofinansowanie</w:t>
      </w:r>
      <w:r w:rsidRPr="008B1CFA">
        <w:rPr>
          <w:rFonts w:ascii="Arial" w:hAnsi="Arial" w:cs="Arial"/>
          <w:b/>
          <w:sz w:val="22"/>
          <w:szCs w:val="22"/>
          <w:lang w:val="pl-PL"/>
        </w:rPr>
        <w:t xml:space="preserve"> </w:t>
      </w:r>
      <w:r w:rsidRPr="008B1CFA">
        <w:rPr>
          <w:rFonts w:ascii="Arial" w:hAnsi="Arial" w:cs="Arial"/>
          <w:sz w:val="22"/>
          <w:szCs w:val="22"/>
          <w:lang w:val="pl-PL"/>
        </w:rPr>
        <w:t>w sekcji II:</w:t>
      </w:r>
      <w:r w:rsidRPr="008B1CFA">
        <w:rPr>
          <w:rFonts w:ascii="Arial" w:hAnsi="Arial" w:cs="Arial"/>
          <w:b/>
          <w:sz w:val="22"/>
          <w:szCs w:val="22"/>
          <w:lang w:val="pl-PL"/>
        </w:rPr>
        <w:t xml:space="preserve"> </w:t>
      </w:r>
      <w:r w:rsidRPr="008B1CFA">
        <w:rPr>
          <w:rFonts w:ascii="Arial" w:hAnsi="Arial" w:cs="Arial"/>
          <w:i/>
          <w:sz w:val="22"/>
          <w:szCs w:val="22"/>
          <w:lang w:val="pl-PL"/>
        </w:rPr>
        <w:t>Wnioskodawca i</w:t>
      </w:r>
      <w:r>
        <w:rPr>
          <w:rFonts w:ascii="Arial" w:hAnsi="Arial" w:cs="Arial"/>
          <w:i/>
          <w:sz w:val="22"/>
          <w:szCs w:val="22"/>
          <w:lang w:val="pl-PL"/>
        </w:rPr>
        <w:t> </w:t>
      </w:r>
      <w:r w:rsidRPr="008B1CFA">
        <w:rPr>
          <w:rFonts w:ascii="Arial" w:hAnsi="Arial" w:cs="Arial"/>
          <w:i/>
          <w:sz w:val="22"/>
          <w:szCs w:val="22"/>
          <w:lang w:val="pl-PL"/>
        </w:rPr>
        <w:t>realizatorzy</w:t>
      </w:r>
      <w:r w:rsidRPr="008B1CFA">
        <w:rPr>
          <w:rFonts w:ascii="Arial" w:hAnsi="Arial" w:cs="Arial"/>
          <w:b/>
          <w:sz w:val="22"/>
          <w:szCs w:val="22"/>
          <w:lang w:val="pl-PL"/>
        </w:rPr>
        <w:t xml:space="preserve">. </w:t>
      </w:r>
    </w:p>
    <w:p w14:paraId="2BC0028C" w14:textId="31AACBAF" w:rsidR="00FC371F" w:rsidRPr="00E37160" w:rsidRDefault="00FC371F" w:rsidP="00A02552">
      <w:pPr>
        <w:pStyle w:val="Akapitzlist"/>
        <w:numPr>
          <w:ilvl w:val="2"/>
          <w:numId w:val="7"/>
        </w:numPr>
        <w:spacing w:before="120" w:after="120" w:line="276" w:lineRule="auto"/>
        <w:ind w:left="0" w:firstLine="0"/>
        <w:contextualSpacing w:val="0"/>
        <w:rPr>
          <w:rFonts w:ascii="Arial" w:hAnsi="Arial" w:cs="Arial"/>
          <w:sz w:val="22"/>
          <w:szCs w:val="22"/>
        </w:rPr>
      </w:pPr>
      <w:r w:rsidRPr="008B1CFA">
        <w:rPr>
          <w:rFonts w:ascii="Arial" w:hAnsi="Arial" w:cs="Arial"/>
          <w:sz w:val="22"/>
          <w:szCs w:val="22"/>
          <w:lang w:val="pl-PL"/>
        </w:rPr>
        <w:t xml:space="preserve">Jeśli Wnioskodawca </w:t>
      </w:r>
      <w:r w:rsidRPr="008B1CFA">
        <w:rPr>
          <w:rFonts w:ascii="Arial" w:hAnsi="Arial" w:cs="Arial"/>
          <w:b/>
          <w:sz w:val="22"/>
          <w:szCs w:val="22"/>
          <w:lang w:val="pl-PL"/>
        </w:rPr>
        <w:t>pomimo</w:t>
      </w:r>
      <w:r w:rsidRPr="008B1CFA">
        <w:rPr>
          <w:rFonts w:ascii="Arial" w:hAnsi="Arial" w:cs="Arial"/>
          <w:sz w:val="22"/>
          <w:szCs w:val="22"/>
          <w:lang w:val="pl-PL"/>
        </w:rPr>
        <w:t xml:space="preserve"> </w:t>
      </w:r>
      <w:r w:rsidRPr="008B1CFA">
        <w:rPr>
          <w:rFonts w:ascii="Arial" w:hAnsi="Arial" w:cs="Arial"/>
          <w:b/>
          <w:sz w:val="22"/>
          <w:szCs w:val="22"/>
          <w:lang w:val="pl-PL"/>
        </w:rPr>
        <w:t>posiadania adresu do doręczeń elektronicznych wpisanego do bazy adresów elektronicznych (BAE) nie wskaże</w:t>
      </w:r>
      <w:r w:rsidRPr="008B1CFA">
        <w:rPr>
          <w:rFonts w:ascii="Arial" w:hAnsi="Arial" w:cs="Arial"/>
          <w:sz w:val="22"/>
          <w:szCs w:val="22"/>
          <w:lang w:val="pl-PL"/>
        </w:rPr>
        <w:t xml:space="preserve"> </w:t>
      </w:r>
      <w:r w:rsidRPr="008B1CFA">
        <w:rPr>
          <w:rFonts w:ascii="Arial" w:hAnsi="Arial" w:cs="Arial"/>
          <w:b/>
          <w:sz w:val="22"/>
          <w:szCs w:val="22"/>
          <w:lang w:val="pl-PL"/>
        </w:rPr>
        <w:t xml:space="preserve">tego adresu </w:t>
      </w:r>
      <w:r w:rsidRPr="008B1CFA">
        <w:rPr>
          <w:rFonts w:ascii="Arial" w:hAnsi="Arial" w:cs="Arial"/>
          <w:sz w:val="22"/>
          <w:szCs w:val="22"/>
          <w:lang w:val="pl-PL"/>
        </w:rPr>
        <w:t>w </w:t>
      </w:r>
      <w:r w:rsidRPr="008B1CFA">
        <w:rPr>
          <w:rFonts w:ascii="Arial" w:hAnsi="Arial" w:cs="Arial"/>
          <w:i/>
          <w:sz w:val="22"/>
          <w:szCs w:val="22"/>
          <w:lang w:val="pl-PL"/>
        </w:rPr>
        <w:t>Komponencie komunikacja e- Doręczenia</w:t>
      </w:r>
      <w:r w:rsidRPr="008B1CFA">
        <w:rPr>
          <w:rFonts w:ascii="Arial" w:hAnsi="Arial" w:cs="Arial"/>
          <w:sz w:val="22"/>
          <w:szCs w:val="22"/>
          <w:lang w:val="pl-PL"/>
        </w:rPr>
        <w:t xml:space="preserve"> lub wskaże inny adres elektroniczny np. adres EPUAP, WUP doręczy korespondencję </w:t>
      </w:r>
      <w:r w:rsidRPr="008B1CFA">
        <w:rPr>
          <w:rFonts w:ascii="Arial" w:hAnsi="Arial" w:cs="Arial"/>
          <w:sz w:val="22"/>
          <w:szCs w:val="22"/>
        </w:rPr>
        <w:t xml:space="preserve">na </w:t>
      </w:r>
      <w:r w:rsidRPr="008B1CFA">
        <w:rPr>
          <w:rFonts w:ascii="Arial" w:hAnsi="Arial" w:cs="Arial"/>
          <w:sz w:val="22"/>
          <w:szCs w:val="22"/>
          <w:lang w:val="pl-PL"/>
        </w:rPr>
        <w:t>adres do doręczeń elektronicznych wpisany do bazy adresów elektronicznych (BAE).</w:t>
      </w:r>
    </w:p>
    <w:p w14:paraId="71A1F7BD" w14:textId="77777777" w:rsidR="00C07E1F" w:rsidRPr="00722918" w:rsidRDefault="00C07E1F" w:rsidP="00FC371F">
      <w:pPr>
        <w:pStyle w:val="Akapitzlist"/>
        <w:spacing w:before="120" w:after="120" w:line="276" w:lineRule="auto"/>
        <w:ind w:left="0"/>
        <w:contextualSpacing w:val="0"/>
        <w:rPr>
          <w:rFonts w:ascii="Arial" w:hAnsi="Arial" w:cs="Arial"/>
        </w:rPr>
      </w:pPr>
    </w:p>
    <w:p w14:paraId="6DAA0851" w14:textId="77777777" w:rsidR="00284529" w:rsidRPr="00E37160" w:rsidRDefault="00F9102D" w:rsidP="00E850CC">
      <w:pPr>
        <w:pStyle w:val="Styl5"/>
      </w:pPr>
      <w:r w:rsidRPr="00E37160" w:rsidDel="00F9102D">
        <w:rPr>
          <w:rFonts w:cs="Arial"/>
          <w:sz w:val="22"/>
        </w:rPr>
        <w:lastRenderedPageBreak/>
        <w:t xml:space="preserve"> </w:t>
      </w:r>
      <w:bookmarkStart w:id="162" w:name="_Toc430646255"/>
      <w:bookmarkStart w:id="163" w:name="_Toc430646256"/>
      <w:bookmarkStart w:id="164" w:name="_Toc430646257"/>
      <w:bookmarkStart w:id="165" w:name="_Toc430646258"/>
      <w:bookmarkStart w:id="166" w:name="_Toc430646259"/>
      <w:bookmarkStart w:id="167" w:name="_Toc430646263"/>
      <w:bookmarkStart w:id="168" w:name="_Toc430646264"/>
      <w:bookmarkStart w:id="169" w:name="_Toc430646265"/>
      <w:bookmarkStart w:id="170" w:name="_Toc430646266"/>
      <w:bookmarkStart w:id="171" w:name="_Toc430646267"/>
      <w:bookmarkStart w:id="172" w:name="_Toc430646268"/>
      <w:bookmarkStart w:id="173" w:name="_Toc430646269"/>
      <w:bookmarkStart w:id="174" w:name="_Toc430646270"/>
      <w:bookmarkStart w:id="175" w:name="_Toc430646271"/>
      <w:bookmarkStart w:id="176" w:name="_Toc499204351"/>
      <w:bookmarkStart w:id="177" w:name="_Toc219799524"/>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rsidR="00254F5D" w:rsidRPr="00E37160">
        <w:t>Dokumentacja aplikacyjna</w:t>
      </w:r>
      <w:bookmarkEnd w:id="177"/>
    </w:p>
    <w:p w14:paraId="2F0DF29A" w14:textId="178E1799" w:rsidR="002C22E7" w:rsidRPr="00D8120F" w:rsidRDefault="002C22E7" w:rsidP="00A02552">
      <w:pPr>
        <w:pStyle w:val="Akapitzlist"/>
        <w:numPr>
          <w:ilvl w:val="1"/>
          <w:numId w:val="19"/>
        </w:numPr>
        <w:spacing w:before="120" w:after="120" w:line="276" w:lineRule="auto"/>
        <w:ind w:left="0" w:firstLine="0"/>
        <w:contextualSpacing w:val="0"/>
        <w:rPr>
          <w:rStyle w:val="Hipercze"/>
          <w:rFonts w:ascii="Arial" w:hAnsi="Arial" w:cs="Arial"/>
          <w:color w:val="auto"/>
          <w:sz w:val="22"/>
          <w:szCs w:val="22"/>
          <w:u w:val="none"/>
        </w:rPr>
      </w:pPr>
      <w:r w:rsidRPr="00D8120F">
        <w:rPr>
          <w:rFonts w:ascii="Arial" w:hAnsi="Arial" w:cs="Arial"/>
          <w:sz w:val="22"/>
          <w:szCs w:val="22"/>
        </w:rPr>
        <w:t>Wybór projektów do dofinansowania następuje w oparciu o wniosek o dofinansowanie</w:t>
      </w:r>
      <w:r w:rsidRPr="00D8120F">
        <w:rPr>
          <w:rFonts w:ascii="Arial" w:hAnsi="Arial" w:cs="Arial"/>
          <w:sz w:val="22"/>
          <w:szCs w:val="22"/>
          <w:lang w:val="pl-PL"/>
        </w:rPr>
        <w:t xml:space="preserve"> wraz z załącznikami (jeśli dotyczy). Wniosek aplikacyjny </w:t>
      </w:r>
      <w:r w:rsidRPr="00D8120F">
        <w:rPr>
          <w:rFonts w:ascii="Arial" w:hAnsi="Arial" w:cs="Arial"/>
          <w:sz w:val="22"/>
          <w:szCs w:val="22"/>
        </w:rPr>
        <w:t>należy wypełnić w systemie obsługi wniosków aplikacyjnych SOWA</w:t>
      </w:r>
      <w:r w:rsidRPr="00D8120F">
        <w:rPr>
          <w:rFonts w:ascii="Arial" w:hAnsi="Arial" w:cs="Arial"/>
          <w:sz w:val="22"/>
          <w:szCs w:val="22"/>
          <w:lang w:val="pl-PL"/>
        </w:rPr>
        <w:t xml:space="preserve"> EFS</w:t>
      </w:r>
      <w:r w:rsidRPr="00D8120F">
        <w:rPr>
          <w:rFonts w:ascii="Arial" w:hAnsi="Arial" w:cs="Arial"/>
          <w:sz w:val="22"/>
          <w:szCs w:val="22"/>
        </w:rPr>
        <w:t xml:space="preserve">.  Dostęp do tej aplikacji można uzyskać za pośrednictwem strony internetowej </w:t>
      </w:r>
      <w:hyperlink r:id="rId93" w:history="1">
        <w:r w:rsidRPr="00D8120F">
          <w:rPr>
            <w:rStyle w:val="Hipercze"/>
            <w:rFonts w:ascii="Arial" w:hAnsi="Arial" w:cs="Arial"/>
            <w:sz w:val="22"/>
            <w:szCs w:val="22"/>
          </w:rPr>
          <w:t>https://sowa2021.efs.gov.pl/</w:t>
        </w:r>
      </w:hyperlink>
    </w:p>
    <w:p w14:paraId="4520DC6E" w14:textId="77777777" w:rsidR="006A4001" w:rsidRPr="00D8120F" w:rsidRDefault="002C22E7" w:rsidP="00A02552">
      <w:pPr>
        <w:pStyle w:val="Akapitzlist"/>
        <w:numPr>
          <w:ilvl w:val="1"/>
          <w:numId w:val="19"/>
        </w:numPr>
        <w:spacing w:before="120" w:after="120" w:line="276" w:lineRule="auto"/>
        <w:ind w:left="0" w:firstLine="0"/>
        <w:contextualSpacing w:val="0"/>
        <w:rPr>
          <w:rFonts w:ascii="Arial" w:hAnsi="Arial" w:cs="Arial"/>
          <w:sz w:val="22"/>
          <w:szCs w:val="22"/>
          <w:lang w:val="pl-PL"/>
        </w:rPr>
      </w:pPr>
      <w:r w:rsidRPr="00D8120F">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4" w:history="1">
        <w:r w:rsidRPr="00D8120F">
          <w:rPr>
            <w:rFonts w:ascii="Arial" w:hAnsi="Arial" w:cs="Arial"/>
            <w:sz w:val="22"/>
            <w:szCs w:val="22"/>
          </w:rPr>
          <w:t>https://sowa2021.efs.gov.pl/</w:t>
        </w:r>
      </w:hyperlink>
    </w:p>
    <w:p w14:paraId="18B543AD" w14:textId="77777777" w:rsidR="002C22E7" w:rsidRPr="0071645B" w:rsidRDefault="002C22E7" w:rsidP="00A02552">
      <w:pPr>
        <w:pStyle w:val="Akapitzlist"/>
        <w:numPr>
          <w:ilvl w:val="1"/>
          <w:numId w:val="19"/>
        </w:numPr>
        <w:spacing w:before="120" w:after="120" w:line="276" w:lineRule="auto"/>
        <w:ind w:left="0" w:firstLine="0"/>
        <w:contextualSpacing w:val="0"/>
        <w:rPr>
          <w:rFonts w:ascii="Arial" w:hAnsi="Arial" w:cs="Arial"/>
          <w:sz w:val="22"/>
          <w:szCs w:val="22"/>
          <w:lang w:val="pl-PL"/>
        </w:rPr>
      </w:pPr>
      <w:r w:rsidRPr="0071645B">
        <w:rPr>
          <w:rFonts w:ascii="Arial" w:hAnsi="Arial" w:cs="Arial"/>
          <w:sz w:val="22"/>
          <w:szCs w:val="22"/>
        </w:rPr>
        <w:t xml:space="preserve">  Przed przystąpieniem do wypełniania wniosku w SOWA EFS należy utworzyć konto wnioskodawcy. Przy zakładaniu konta należy korzystać z </w:t>
      </w:r>
      <w:r w:rsidRPr="0071645B">
        <w:rPr>
          <w:rFonts w:ascii="Arial" w:hAnsi="Arial" w:cs="Arial"/>
          <w:i/>
          <w:sz w:val="22"/>
          <w:szCs w:val="22"/>
        </w:rPr>
        <w:t>Instrukcji użytkownika SOWA</w:t>
      </w:r>
      <w:r w:rsidRPr="0071645B">
        <w:rPr>
          <w:rFonts w:ascii="Arial" w:hAnsi="Arial" w:cs="Arial"/>
          <w:i/>
          <w:sz w:val="22"/>
          <w:szCs w:val="22"/>
          <w:lang w:val="pl-PL"/>
        </w:rPr>
        <w:t xml:space="preserve"> EFS </w:t>
      </w:r>
      <w:r w:rsidRPr="0071645B">
        <w:rPr>
          <w:rFonts w:ascii="Arial" w:hAnsi="Arial" w:cs="Arial"/>
          <w:i/>
          <w:sz w:val="22"/>
          <w:szCs w:val="22"/>
        </w:rPr>
        <w:t xml:space="preserve"> dla wnioskodawców/beneficjentów</w:t>
      </w:r>
      <w:r w:rsidRPr="0071645B">
        <w:rPr>
          <w:rFonts w:ascii="Arial" w:hAnsi="Arial" w:cs="Arial"/>
          <w:sz w:val="22"/>
          <w:szCs w:val="22"/>
        </w:rPr>
        <w:t>, która dostępna jest pod adresem</w:t>
      </w:r>
      <w:r w:rsidRPr="0071645B">
        <w:rPr>
          <w:rFonts w:ascii="Arial" w:hAnsi="Arial" w:cs="Arial"/>
          <w:sz w:val="22"/>
          <w:szCs w:val="22"/>
          <w:lang w:val="pl-PL"/>
        </w:rPr>
        <w:t xml:space="preserve"> </w:t>
      </w:r>
      <w:bookmarkStart w:id="178" w:name="_Hlk132305311"/>
      <w:r w:rsidRPr="0071645B">
        <w:rPr>
          <w:rFonts w:ascii="Arial" w:hAnsi="Arial" w:cs="Arial"/>
          <w:sz w:val="22"/>
          <w:szCs w:val="22"/>
        </w:rPr>
        <w:fldChar w:fldCharType="begin"/>
      </w:r>
      <w:r w:rsidRPr="0071645B">
        <w:rPr>
          <w:rFonts w:ascii="Arial" w:hAnsi="Arial" w:cs="Arial"/>
          <w:sz w:val="22"/>
          <w:szCs w:val="22"/>
        </w:rPr>
        <w:instrText xml:space="preserve"> HYPERLINK "https://sowa2021.efs.gov.pl/" </w:instrText>
      </w:r>
      <w:r w:rsidRPr="0071645B">
        <w:rPr>
          <w:rFonts w:ascii="Arial" w:hAnsi="Arial" w:cs="Arial"/>
          <w:sz w:val="22"/>
          <w:szCs w:val="22"/>
        </w:rPr>
        <w:fldChar w:fldCharType="separate"/>
      </w:r>
      <w:r w:rsidRPr="0071645B">
        <w:rPr>
          <w:rStyle w:val="Hipercze"/>
          <w:rFonts w:ascii="Arial" w:hAnsi="Arial" w:cs="Arial"/>
          <w:sz w:val="22"/>
          <w:szCs w:val="22"/>
        </w:rPr>
        <w:t>https://sowa2021.efs.gov.pl/</w:t>
      </w:r>
      <w:bookmarkEnd w:id="178"/>
      <w:r w:rsidRPr="0071645B">
        <w:rPr>
          <w:rFonts w:ascii="Arial" w:hAnsi="Arial" w:cs="Arial"/>
          <w:sz w:val="22"/>
          <w:szCs w:val="22"/>
        </w:rPr>
        <w:fldChar w:fldCharType="end"/>
      </w:r>
      <w:r w:rsidRPr="0071645B">
        <w:rPr>
          <w:rFonts w:ascii="Arial" w:hAnsi="Arial" w:cs="Arial"/>
          <w:sz w:val="22"/>
          <w:szCs w:val="22"/>
        </w:rPr>
        <w:t xml:space="preserve">  w zakładce POMOC.</w:t>
      </w:r>
    </w:p>
    <w:p w14:paraId="7CF203E8" w14:textId="4824EA94" w:rsidR="002C22E7" w:rsidRPr="0071645B" w:rsidRDefault="002C22E7" w:rsidP="00A02552">
      <w:pPr>
        <w:pStyle w:val="Akapitzlist"/>
        <w:numPr>
          <w:ilvl w:val="1"/>
          <w:numId w:val="19"/>
        </w:numPr>
        <w:spacing w:before="120" w:after="120" w:line="276" w:lineRule="auto"/>
        <w:ind w:left="0" w:firstLine="0"/>
        <w:contextualSpacing w:val="0"/>
        <w:rPr>
          <w:rFonts w:ascii="Arial" w:hAnsi="Arial" w:cs="Arial"/>
          <w:sz w:val="22"/>
          <w:szCs w:val="22"/>
          <w:lang w:val="pl-PL"/>
        </w:rPr>
      </w:pPr>
      <w:r w:rsidRPr="0071645B">
        <w:rPr>
          <w:rFonts w:ascii="Arial" w:hAnsi="Arial" w:cs="Arial"/>
          <w:sz w:val="22"/>
          <w:szCs w:val="22"/>
          <w:lang w:val="pl-PL"/>
        </w:rPr>
        <w:t xml:space="preserve">Wzór wniosku o dofinansowanie stanowi załącznik </w:t>
      </w:r>
      <w:r w:rsidR="005C6B70" w:rsidRPr="0071645B">
        <w:rPr>
          <w:rFonts w:ascii="Arial" w:hAnsi="Arial" w:cs="Arial"/>
          <w:sz w:val="22"/>
          <w:szCs w:val="22"/>
          <w:lang w:val="pl-PL"/>
        </w:rPr>
        <w:t>7.1</w:t>
      </w:r>
      <w:r w:rsidRPr="0071645B">
        <w:rPr>
          <w:rFonts w:ascii="Arial" w:hAnsi="Arial" w:cs="Arial"/>
          <w:sz w:val="22"/>
          <w:szCs w:val="22"/>
          <w:lang w:val="pl-PL"/>
        </w:rPr>
        <w:t xml:space="preserve"> do niniejszego Regulaminu wyboru.</w:t>
      </w:r>
    </w:p>
    <w:p w14:paraId="6B8CE718" w14:textId="0BD22973" w:rsidR="00B1655E" w:rsidRPr="00E37160" w:rsidRDefault="002C22E7" w:rsidP="00A02552">
      <w:pPr>
        <w:pStyle w:val="Akapitzlist"/>
        <w:numPr>
          <w:ilvl w:val="1"/>
          <w:numId w:val="19"/>
        </w:numPr>
        <w:spacing w:before="120" w:after="120" w:line="276"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Wniosek o dofinansowanie projektu powinien zostać przygotowany zgodnie z </w:t>
      </w:r>
      <w:r w:rsidRPr="00E37160">
        <w:rPr>
          <w:rFonts w:ascii="Arial" w:hAnsi="Arial" w:cs="Arial"/>
          <w:b/>
          <w:i/>
          <w:sz w:val="22"/>
          <w:szCs w:val="22"/>
          <w:lang w:val="pl-PL"/>
        </w:rPr>
        <w:t>Instrukcją wypełniania wniosku o dofinansowanie projektu</w:t>
      </w:r>
      <w:r w:rsidRPr="00E37160">
        <w:rPr>
          <w:rFonts w:ascii="Arial" w:hAnsi="Arial" w:cs="Arial"/>
          <w:b/>
          <w:sz w:val="22"/>
          <w:szCs w:val="22"/>
          <w:lang w:val="pl-PL"/>
        </w:rPr>
        <w:t xml:space="preserve">, która stanowi załącznik </w:t>
      </w:r>
      <w:r w:rsidR="00CB2BBA">
        <w:rPr>
          <w:rFonts w:ascii="Arial" w:hAnsi="Arial" w:cs="Arial"/>
          <w:b/>
          <w:sz w:val="22"/>
          <w:szCs w:val="22"/>
          <w:lang w:val="pl-PL"/>
        </w:rPr>
        <w:br/>
      </w:r>
      <w:r w:rsidRPr="00E37160">
        <w:rPr>
          <w:rFonts w:ascii="Arial" w:hAnsi="Arial" w:cs="Arial"/>
          <w:b/>
          <w:sz w:val="22"/>
          <w:szCs w:val="22"/>
          <w:lang w:val="pl-PL"/>
        </w:rPr>
        <w:t xml:space="preserve">nr </w:t>
      </w:r>
      <w:r w:rsidR="00696963" w:rsidRPr="005F01FF">
        <w:rPr>
          <w:rFonts w:ascii="Arial" w:hAnsi="Arial" w:cs="Arial"/>
          <w:b/>
          <w:sz w:val="22"/>
          <w:szCs w:val="22"/>
          <w:lang w:val="pl-PL"/>
        </w:rPr>
        <w:t>7.16</w:t>
      </w:r>
      <w:r w:rsidRPr="005F01FF">
        <w:rPr>
          <w:rFonts w:ascii="Arial" w:hAnsi="Arial" w:cs="Arial"/>
          <w:b/>
          <w:sz w:val="22"/>
          <w:szCs w:val="22"/>
          <w:lang w:val="pl-PL"/>
        </w:rPr>
        <w:t xml:space="preserve"> do</w:t>
      </w:r>
      <w:r w:rsidRPr="00E37160">
        <w:rPr>
          <w:rFonts w:ascii="Arial" w:hAnsi="Arial" w:cs="Arial"/>
          <w:b/>
          <w:sz w:val="22"/>
          <w:szCs w:val="22"/>
          <w:lang w:val="pl-PL"/>
        </w:rPr>
        <w:t xml:space="preserve"> niniejszego Regulaminu wyboru projektów</w:t>
      </w:r>
      <w:r w:rsidRPr="00E37160">
        <w:rPr>
          <w:rFonts w:ascii="Arial" w:hAnsi="Arial" w:cs="Arial"/>
          <w:sz w:val="22"/>
          <w:szCs w:val="22"/>
          <w:lang w:val="pl-PL"/>
        </w:rPr>
        <w:t>.</w:t>
      </w:r>
    </w:p>
    <w:p w14:paraId="37A34A1A" w14:textId="26B561EA" w:rsidR="002C22E7" w:rsidRPr="00722918" w:rsidRDefault="002C22E7" w:rsidP="00A02552">
      <w:pPr>
        <w:pStyle w:val="Akapitzlist"/>
        <w:numPr>
          <w:ilvl w:val="1"/>
          <w:numId w:val="19"/>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W przedmiotowym naborze na etapie wyboru projektów do dofinansowania co do zasady nie są wymagane załączniki, składane wraz z wnioskiem o dofinansowanie</w:t>
      </w:r>
      <w:r w:rsidRPr="00E37160">
        <w:rPr>
          <w:rFonts w:ascii="Arial" w:hAnsi="Arial"/>
          <w:sz w:val="22"/>
        </w:rPr>
        <w:t xml:space="preserve"> z zastrzeżeniem przypadków, o których mowa poniżej</w:t>
      </w:r>
      <w:r w:rsidRPr="00E37160">
        <w:rPr>
          <w:rFonts w:ascii="Arial" w:hAnsi="Arial" w:cs="Arial"/>
          <w:sz w:val="22"/>
          <w:szCs w:val="22"/>
        </w:rPr>
        <w:t>. Ocenie podlega wniosek o dofinansowanie</w:t>
      </w:r>
      <w:r w:rsidRPr="00E37160">
        <w:rPr>
          <w:rFonts w:ascii="Arial" w:hAnsi="Arial"/>
          <w:sz w:val="22"/>
        </w:rPr>
        <w:t xml:space="preserve"> oraz</w:t>
      </w:r>
      <w:r w:rsidRPr="00E37160">
        <w:rPr>
          <w:rFonts w:ascii="Arial" w:hAnsi="Arial"/>
          <w:sz w:val="22"/>
          <w:lang w:val="pl-PL"/>
        </w:rPr>
        <w:t xml:space="preserve"> wskazany/e w sekcji XIII wniosku o dofinansowanie załączniki/i </w:t>
      </w:r>
      <w:r w:rsidRPr="00E37160">
        <w:rPr>
          <w:rFonts w:ascii="Arial" w:hAnsi="Arial"/>
          <w:sz w:val="22"/>
        </w:rPr>
        <w:t>:</w:t>
      </w:r>
    </w:p>
    <w:p w14:paraId="0E5EA81B" w14:textId="77777777" w:rsidR="002C22E7" w:rsidRPr="00E37160" w:rsidRDefault="002C22E7" w:rsidP="00A02552">
      <w:pPr>
        <w:pStyle w:val="Akapitzlist"/>
        <w:numPr>
          <w:ilvl w:val="0"/>
          <w:numId w:val="41"/>
        </w:numPr>
        <w:spacing w:before="120" w:after="120" w:line="276" w:lineRule="auto"/>
        <w:contextualSpacing w:val="0"/>
        <w:rPr>
          <w:rFonts w:ascii="Arial" w:hAnsi="Arial" w:cs="Arial"/>
          <w:sz w:val="22"/>
          <w:szCs w:val="22"/>
        </w:rPr>
      </w:pPr>
      <w:r w:rsidRPr="00E37160">
        <w:rPr>
          <w:rFonts w:ascii="Arial" w:hAnsi="Arial"/>
          <w:sz w:val="22"/>
        </w:rPr>
        <w:t xml:space="preserve">w przypadku zidentyfikowania w projekcie </w:t>
      </w:r>
      <w:r w:rsidRPr="00E37160">
        <w:rPr>
          <w:rFonts w:ascii="Arial" w:hAnsi="Arial"/>
          <w:b/>
          <w:sz w:val="22"/>
        </w:rPr>
        <w:t xml:space="preserve">pomocy de </w:t>
      </w:r>
      <w:proofErr w:type="spellStart"/>
      <w:r w:rsidRPr="00E37160">
        <w:rPr>
          <w:rFonts w:ascii="Arial" w:hAnsi="Arial"/>
          <w:b/>
          <w:sz w:val="22"/>
        </w:rPr>
        <w:t>minimis</w:t>
      </w:r>
      <w:proofErr w:type="spellEnd"/>
      <w:r w:rsidRPr="00E37160">
        <w:rPr>
          <w:rFonts w:ascii="Arial" w:hAnsi="Arial"/>
          <w:b/>
          <w:sz w:val="22"/>
        </w:rPr>
        <w:t>/pomocy publicznej:</w:t>
      </w:r>
    </w:p>
    <w:p w14:paraId="6063D36C" w14:textId="00085ADD" w:rsidR="002C22E7" w:rsidRPr="00E37160" w:rsidRDefault="002C22E7" w:rsidP="00A02552">
      <w:pPr>
        <w:pStyle w:val="NormalnyWeb"/>
        <w:numPr>
          <w:ilvl w:val="0"/>
          <w:numId w:val="42"/>
        </w:numPr>
        <w:spacing w:before="120" w:after="120" w:line="276" w:lineRule="auto"/>
        <w:ind w:left="993" w:hanging="284"/>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stanowiące odpowiednio: załącznik nr </w:t>
      </w:r>
      <w:r w:rsidR="00FC66FE">
        <w:rPr>
          <w:rFonts w:ascii="Arial" w:hAnsi="Arial" w:cs="Arial"/>
          <w:iCs/>
          <w:sz w:val="22"/>
          <w:szCs w:val="22"/>
        </w:rPr>
        <w:t>7.10</w:t>
      </w:r>
      <w:r w:rsidRPr="00E37160">
        <w:rPr>
          <w:rFonts w:ascii="Arial" w:hAnsi="Arial" w:cs="Arial"/>
          <w:iCs/>
          <w:sz w:val="22"/>
          <w:szCs w:val="22"/>
        </w:rPr>
        <w:t xml:space="preserve"> oraz załącznik nr </w:t>
      </w:r>
      <w:r w:rsidR="00FC66FE">
        <w:rPr>
          <w:rFonts w:ascii="Arial" w:hAnsi="Arial" w:cs="Arial"/>
          <w:iCs/>
          <w:sz w:val="22"/>
          <w:szCs w:val="22"/>
        </w:rPr>
        <w:t>7.11</w:t>
      </w:r>
      <w:r w:rsidRPr="00E37160">
        <w:rPr>
          <w:rFonts w:ascii="Arial" w:hAnsi="Arial" w:cs="Arial"/>
          <w:iCs/>
          <w:sz w:val="22"/>
          <w:szCs w:val="22"/>
        </w:rPr>
        <w:t xml:space="preserve"> do Regulaminu wyboru projektów </w:t>
      </w:r>
      <w:r w:rsidRPr="00E37160">
        <w:rPr>
          <w:rFonts w:ascii="Arial" w:hAnsi="Arial" w:cs="Arial"/>
          <w:b/>
          <w:iCs/>
          <w:sz w:val="22"/>
          <w:szCs w:val="22"/>
        </w:rPr>
        <w:t>oraz</w:t>
      </w:r>
    </w:p>
    <w:p w14:paraId="70B2B83D" w14:textId="1BDE0FCE" w:rsidR="002C22E7" w:rsidRDefault="002C22E7" w:rsidP="00A02552">
      <w:pPr>
        <w:pStyle w:val="NormalnyWeb"/>
        <w:numPr>
          <w:ilvl w:val="0"/>
          <w:numId w:val="42"/>
        </w:numPr>
        <w:spacing w:before="120" w:after="120" w:line="276" w:lineRule="auto"/>
        <w:ind w:left="993" w:hanging="284"/>
        <w:rPr>
          <w:rFonts w:ascii="Arial" w:hAnsi="Arial" w:cs="Arial"/>
          <w:iCs/>
          <w:sz w:val="22"/>
          <w:szCs w:val="22"/>
        </w:rPr>
      </w:pPr>
      <w:r w:rsidRPr="00E37160">
        <w:rPr>
          <w:rFonts w:ascii="Arial" w:hAnsi="Arial" w:cs="Arial"/>
          <w:iCs/>
          <w:sz w:val="22"/>
          <w:szCs w:val="22"/>
        </w:rPr>
        <w:t xml:space="preserve">Oświadczenie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nr </w:t>
      </w:r>
      <w:r w:rsidR="006E438C">
        <w:rPr>
          <w:rFonts w:ascii="Arial" w:hAnsi="Arial" w:cs="Arial"/>
          <w:iCs/>
          <w:sz w:val="22"/>
          <w:szCs w:val="22"/>
        </w:rPr>
        <w:t>7.13</w:t>
      </w:r>
      <w:r w:rsidRPr="00E37160">
        <w:rPr>
          <w:rFonts w:ascii="Arial" w:hAnsi="Arial" w:cs="Arial"/>
          <w:iCs/>
          <w:sz w:val="22"/>
          <w:szCs w:val="22"/>
        </w:rPr>
        <w:t xml:space="preserve"> do Regulaminu wyboru projektów lub wszystkie posiadane przez Wnioskodawcę zaświadczenia o uzyskanej pomocy de </w:t>
      </w:r>
      <w:proofErr w:type="spellStart"/>
      <w:r w:rsidRPr="00E37160">
        <w:rPr>
          <w:rFonts w:ascii="Arial" w:hAnsi="Arial" w:cs="Arial"/>
          <w:iCs/>
          <w:sz w:val="22"/>
          <w:szCs w:val="22"/>
        </w:rPr>
        <w:t>minimis</w:t>
      </w:r>
      <w:proofErr w:type="spellEnd"/>
      <w:r w:rsidRPr="00E37160" w:rsidDel="006C5440">
        <w:rPr>
          <w:rFonts w:ascii="Arial" w:hAnsi="Arial" w:cs="Arial"/>
          <w:iCs/>
          <w:sz w:val="22"/>
          <w:szCs w:val="22"/>
        </w:rPr>
        <w:t xml:space="preserve"> </w:t>
      </w:r>
      <w:r w:rsidRPr="00E37160">
        <w:rPr>
          <w:rFonts w:ascii="Arial" w:hAnsi="Arial" w:cs="Arial"/>
          <w:b/>
          <w:iCs/>
          <w:sz w:val="22"/>
          <w:szCs w:val="22"/>
        </w:rPr>
        <w:t>albo</w:t>
      </w:r>
      <w:r w:rsidRPr="00E37160" w:rsidDel="006C5440">
        <w:rPr>
          <w:rFonts w:ascii="Arial" w:hAnsi="Arial" w:cs="Arial"/>
          <w:iCs/>
          <w:sz w:val="22"/>
          <w:szCs w:val="22"/>
        </w:rPr>
        <w:t xml:space="preserve"> </w:t>
      </w:r>
      <w:r w:rsidRPr="00E37160">
        <w:rPr>
          <w:rFonts w:ascii="Arial" w:hAnsi="Arial" w:cs="Arial"/>
          <w:iCs/>
          <w:sz w:val="22"/>
          <w:szCs w:val="22"/>
        </w:rPr>
        <w:t xml:space="preserve">Oświadczenie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nr </w:t>
      </w:r>
      <w:r w:rsidR="006E438C">
        <w:rPr>
          <w:rFonts w:ascii="Arial" w:hAnsi="Arial" w:cs="Arial"/>
          <w:iCs/>
          <w:sz w:val="22"/>
          <w:szCs w:val="22"/>
        </w:rPr>
        <w:t>7.14</w:t>
      </w:r>
      <w:r w:rsidRPr="00E37160">
        <w:rPr>
          <w:rFonts w:ascii="Arial" w:hAnsi="Arial" w:cs="Arial"/>
          <w:iCs/>
          <w:sz w:val="22"/>
          <w:szCs w:val="22"/>
        </w:rPr>
        <w:t xml:space="preserve"> do Regulaminu wyboru projektów</w:t>
      </w:r>
      <w:r w:rsidR="00342008">
        <w:rPr>
          <w:rFonts w:ascii="Arial" w:hAnsi="Arial" w:cs="Arial"/>
          <w:iCs/>
          <w:sz w:val="22"/>
          <w:szCs w:val="22"/>
        </w:rPr>
        <w:t>.</w:t>
      </w:r>
    </w:p>
    <w:p w14:paraId="3359A5DA" w14:textId="77777777" w:rsidR="00B93F29" w:rsidRDefault="002C22E7" w:rsidP="00D8120F">
      <w:pPr>
        <w:pStyle w:val="Akapitzlist"/>
        <w:spacing w:before="120" w:after="120" w:line="276" w:lineRule="auto"/>
        <w:ind w:left="0"/>
        <w:rPr>
          <w:rFonts w:ascii="Arial" w:hAnsi="Arial" w:cs="Arial"/>
          <w:sz w:val="22"/>
          <w:szCs w:val="22"/>
          <w:lang w:val="pl-PL"/>
        </w:rPr>
      </w:pPr>
      <w:r w:rsidRPr="00EC435F">
        <w:rPr>
          <w:rFonts w:ascii="Arial" w:hAnsi="Arial" w:cs="Arial"/>
          <w:sz w:val="22"/>
          <w:szCs w:val="22"/>
        </w:rPr>
        <w:t>(</w:t>
      </w:r>
      <w:r w:rsidR="00342008" w:rsidRPr="00EC435F">
        <w:rPr>
          <w:rFonts w:ascii="Arial" w:hAnsi="Arial" w:cs="Arial"/>
          <w:sz w:val="22"/>
          <w:szCs w:val="22"/>
          <w:lang w:val="pl-PL"/>
        </w:rPr>
        <w:t>P</w:t>
      </w:r>
      <w:r w:rsidR="00452EC8" w:rsidRPr="00EC435F">
        <w:rPr>
          <w:rFonts w:ascii="Arial" w:hAnsi="Arial" w:cs="Arial"/>
          <w:sz w:val="22"/>
          <w:szCs w:val="22"/>
          <w:lang w:val="pl-PL"/>
        </w:rPr>
        <w:t xml:space="preserve">owyższe dokumenty wypełnione zgodnie ze stanem faktycznym należy złożyć wraz z wnioskiem o dofinansowanie w sekcji XIII </w:t>
      </w:r>
      <w:r w:rsidR="00117361" w:rsidRPr="00EC435F">
        <w:rPr>
          <w:rFonts w:ascii="Arial" w:hAnsi="Arial" w:cs="Arial"/>
          <w:sz w:val="22"/>
          <w:szCs w:val="22"/>
          <w:lang w:val="pl-PL"/>
        </w:rPr>
        <w:t>Załączniki</w:t>
      </w:r>
      <w:r w:rsidR="00452EC8" w:rsidRPr="00EC435F">
        <w:rPr>
          <w:rFonts w:ascii="Arial" w:hAnsi="Arial" w:cs="Arial"/>
          <w:sz w:val="22"/>
          <w:szCs w:val="22"/>
          <w:lang w:val="pl-PL"/>
        </w:rPr>
        <w:t xml:space="preserve">. Dokument/y powinien/powinny </w:t>
      </w:r>
      <w:r w:rsidR="00397F69" w:rsidRPr="001A0E95">
        <w:rPr>
          <w:rFonts w:ascii="Arial" w:hAnsi="Arial" w:cs="Arial"/>
          <w:sz w:val="22"/>
          <w:szCs w:val="22"/>
          <w:lang w:val="pl-PL"/>
        </w:rPr>
        <w:t xml:space="preserve">zostać </w:t>
      </w:r>
      <w:r w:rsidR="00397F69" w:rsidRPr="001A0E95">
        <w:rPr>
          <w:rFonts w:ascii="Arial" w:hAnsi="Arial" w:cs="Arial"/>
          <w:sz w:val="22"/>
          <w:szCs w:val="22"/>
        </w:rPr>
        <w:t>podpisany</w:t>
      </w:r>
      <w:r w:rsidR="00397F69">
        <w:rPr>
          <w:rFonts w:ascii="Arial" w:hAnsi="Arial" w:cs="Arial"/>
          <w:sz w:val="22"/>
          <w:szCs w:val="22"/>
          <w:lang w:val="pl-PL"/>
        </w:rPr>
        <w:t>/e</w:t>
      </w:r>
      <w:r w:rsidR="00397F69" w:rsidRPr="001A0E95">
        <w:rPr>
          <w:rFonts w:ascii="Arial" w:hAnsi="Arial" w:cs="Arial"/>
          <w:sz w:val="22"/>
          <w:szCs w:val="22"/>
        </w:rPr>
        <w:t xml:space="preserve"> podpisem kwalifikowalnym przez osobę/y upoważnioną/e </w:t>
      </w:r>
      <w:r w:rsidR="00397F69" w:rsidRPr="001A0E95">
        <w:rPr>
          <w:rFonts w:ascii="Arial" w:hAnsi="Arial" w:cs="Arial"/>
          <w:sz w:val="22"/>
          <w:szCs w:val="22"/>
          <w:lang w:val="pl-PL"/>
        </w:rPr>
        <w:t xml:space="preserve">lub </w:t>
      </w:r>
      <w:r w:rsidR="00452EC8" w:rsidRPr="00EC435F">
        <w:rPr>
          <w:rFonts w:ascii="Arial" w:hAnsi="Arial" w:cs="Arial"/>
          <w:sz w:val="22"/>
          <w:szCs w:val="22"/>
          <w:lang w:val="pl-PL"/>
        </w:rPr>
        <w:t>zostać podpisany/podpisane przez osoby upoważnione a następnie zeskanowany/zeskanowane lub sfotografowany/sfotografowane i zapisany/zapisane w nieedytowalnym formacie (PDF lub JPG), uniemożliwiający wprowadzenie zmian do jego/ich treści</w:t>
      </w:r>
      <w:r w:rsidRPr="00EC435F">
        <w:rPr>
          <w:rFonts w:ascii="Arial" w:hAnsi="Arial" w:cs="Arial"/>
          <w:sz w:val="22"/>
          <w:szCs w:val="22"/>
        </w:rPr>
        <w:t>).</w:t>
      </w:r>
      <w:r w:rsidR="00AB2875" w:rsidRPr="00EC435F">
        <w:rPr>
          <w:rFonts w:ascii="Arial" w:hAnsi="Arial" w:cs="Arial"/>
          <w:sz w:val="22"/>
          <w:szCs w:val="22"/>
        </w:rPr>
        <w:t xml:space="preserve"> Dokumenty dotyczące Partnera</w:t>
      </w:r>
      <w:r w:rsidR="00D61ACF">
        <w:rPr>
          <w:rFonts w:ascii="Arial" w:hAnsi="Arial" w:cs="Arial"/>
          <w:sz w:val="22"/>
          <w:szCs w:val="22"/>
          <w:lang w:val="pl-PL"/>
        </w:rPr>
        <w:t xml:space="preserve"> </w:t>
      </w:r>
      <w:r w:rsidR="00AB2875" w:rsidRPr="00EC435F">
        <w:rPr>
          <w:rFonts w:ascii="Arial" w:hAnsi="Arial" w:cs="Arial"/>
          <w:sz w:val="22"/>
          <w:szCs w:val="22"/>
        </w:rPr>
        <w:t>podpisuje Partner, a Wnioskodawca składa je wraz z wnioskiem o dofinansowanie</w:t>
      </w:r>
      <w:r w:rsidR="00B93F29">
        <w:rPr>
          <w:rFonts w:ascii="Arial" w:hAnsi="Arial" w:cs="Arial"/>
          <w:sz w:val="22"/>
          <w:szCs w:val="22"/>
          <w:lang w:val="pl-PL"/>
        </w:rPr>
        <w:t>.</w:t>
      </w:r>
    </w:p>
    <w:p w14:paraId="5522EB79" w14:textId="635AF443" w:rsidR="00AB2875" w:rsidRPr="00342008" w:rsidRDefault="00AB2875" w:rsidP="00D8120F">
      <w:pPr>
        <w:pStyle w:val="Akapitzlist"/>
        <w:spacing w:before="120" w:after="120" w:line="276" w:lineRule="auto"/>
        <w:ind w:left="0"/>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Pr>
          <w:rFonts w:ascii="Arial" w:hAnsi="Arial" w:cs="Arial"/>
          <w:sz w:val="22"/>
          <w:szCs w:val="22"/>
        </w:rPr>
        <w:t xml:space="preserve">tylko </w:t>
      </w:r>
      <w:r w:rsidRPr="005F0E79">
        <w:rPr>
          <w:rFonts w:ascii="Arial" w:hAnsi="Arial" w:cs="Arial"/>
          <w:sz w:val="22"/>
          <w:szCs w:val="22"/>
        </w:rPr>
        <w:t xml:space="preserve">Partner, wówczas </w:t>
      </w:r>
      <w:r>
        <w:rPr>
          <w:rFonts w:ascii="Arial" w:hAnsi="Arial" w:cs="Arial"/>
          <w:sz w:val="22"/>
          <w:szCs w:val="22"/>
        </w:rPr>
        <w:lastRenderedPageBreak/>
        <w:t xml:space="preserve">Wnioskodawca w imieniu Partnera składa </w:t>
      </w:r>
      <w:r w:rsidRPr="005F0E79">
        <w:rPr>
          <w:rFonts w:ascii="Arial" w:hAnsi="Arial" w:cs="Arial"/>
          <w:sz w:val="22"/>
          <w:szCs w:val="22"/>
        </w:rPr>
        <w:t xml:space="preserve">wyłącznie dokumenty </w:t>
      </w:r>
      <w:r>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Pr>
          <w:rFonts w:ascii="Arial" w:hAnsi="Arial" w:cs="Arial"/>
          <w:sz w:val="22"/>
          <w:szCs w:val="22"/>
        </w:rPr>
        <w:t xml:space="preserve">  </w:t>
      </w:r>
    </w:p>
    <w:p w14:paraId="58F80ECD" w14:textId="77777777" w:rsidR="004E0FC1" w:rsidRPr="00722918" w:rsidRDefault="004E0FC1" w:rsidP="00D8120F">
      <w:pPr>
        <w:pStyle w:val="Akapitzlist"/>
        <w:spacing w:before="120" w:after="120" w:line="276" w:lineRule="auto"/>
        <w:ind w:left="0"/>
      </w:pPr>
    </w:p>
    <w:p w14:paraId="24EC44BE" w14:textId="77777777" w:rsidR="00B249C2" w:rsidRPr="00E37160" w:rsidRDefault="00832F27" w:rsidP="00E850CC">
      <w:pPr>
        <w:pStyle w:val="Styl5"/>
      </w:pPr>
      <w:bookmarkStart w:id="179" w:name="_Toc440453328"/>
      <w:bookmarkStart w:id="180" w:name="_Toc440617826"/>
      <w:bookmarkStart w:id="181" w:name="_Toc430615387"/>
      <w:bookmarkStart w:id="182" w:name="_Toc430633308"/>
      <w:bookmarkStart w:id="183" w:name="_Toc430646273"/>
      <w:bookmarkStart w:id="184" w:name="_Toc430615388"/>
      <w:bookmarkStart w:id="185" w:name="_Toc430633309"/>
      <w:bookmarkStart w:id="186" w:name="_Toc430646274"/>
      <w:bookmarkStart w:id="187" w:name="_Toc430615389"/>
      <w:bookmarkStart w:id="188" w:name="_Toc430633310"/>
      <w:bookmarkStart w:id="189" w:name="_Toc430646275"/>
      <w:bookmarkStart w:id="190" w:name="_Toc430545316"/>
      <w:bookmarkStart w:id="191" w:name="_Toc430615390"/>
      <w:bookmarkStart w:id="192" w:name="_Toc430633311"/>
      <w:bookmarkStart w:id="193" w:name="_Toc430646276"/>
      <w:bookmarkStart w:id="194" w:name="_Toc430545317"/>
      <w:bookmarkStart w:id="195" w:name="_Toc430615391"/>
      <w:bookmarkStart w:id="196" w:name="_Toc430633312"/>
      <w:bookmarkStart w:id="197" w:name="_Toc430646277"/>
      <w:bookmarkStart w:id="198" w:name="_Toc430545318"/>
      <w:bookmarkStart w:id="199" w:name="_Toc430615392"/>
      <w:bookmarkStart w:id="200" w:name="_Toc430633313"/>
      <w:bookmarkStart w:id="201" w:name="_Toc430646278"/>
      <w:bookmarkStart w:id="202" w:name="_Toc430545319"/>
      <w:bookmarkStart w:id="203" w:name="_Toc430615393"/>
      <w:bookmarkStart w:id="204" w:name="_Toc430633314"/>
      <w:bookmarkStart w:id="205" w:name="_Toc430646279"/>
      <w:bookmarkStart w:id="206" w:name="_Toc430545320"/>
      <w:bookmarkStart w:id="207" w:name="_Toc430615394"/>
      <w:bookmarkStart w:id="208" w:name="_Toc430633315"/>
      <w:bookmarkStart w:id="209" w:name="_Toc430646280"/>
      <w:bookmarkStart w:id="210" w:name="_Toc430545321"/>
      <w:bookmarkStart w:id="211" w:name="_Toc430615395"/>
      <w:bookmarkStart w:id="212" w:name="_Toc430633316"/>
      <w:bookmarkStart w:id="213" w:name="_Toc430646281"/>
      <w:bookmarkStart w:id="214" w:name="_Toc430545322"/>
      <w:bookmarkStart w:id="215" w:name="_Toc430615396"/>
      <w:bookmarkStart w:id="216" w:name="_Toc430633317"/>
      <w:bookmarkStart w:id="217" w:name="_Toc430646282"/>
      <w:bookmarkStart w:id="218" w:name="_Toc430545323"/>
      <w:bookmarkStart w:id="219" w:name="_Toc430615397"/>
      <w:bookmarkStart w:id="220" w:name="_Toc430633318"/>
      <w:bookmarkStart w:id="221" w:name="_Toc430646283"/>
      <w:bookmarkStart w:id="222" w:name="_Toc430545324"/>
      <w:bookmarkStart w:id="223" w:name="_Toc430615398"/>
      <w:bookmarkStart w:id="224" w:name="_Toc430633319"/>
      <w:bookmarkStart w:id="225" w:name="_Toc430646284"/>
      <w:bookmarkStart w:id="226" w:name="_Toc430545325"/>
      <w:bookmarkStart w:id="227" w:name="_Toc430615399"/>
      <w:bookmarkStart w:id="228" w:name="_Toc430633320"/>
      <w:bookmarkStart w:id="229" w:name="_Toc430646285"/>
      <w:bookmarkStart w:id="230" w:name="_Toc430545326"/>
      <w:bookmarkStart w:id="231" w:name="_Toc430615400"/>
      <w:bookmarkStart w:id="232" w:name="_Toc430633321"/>
      <w:bookmarkStart w:id="233" w:name="_Toc430646286"/>
      <w:bookmarkStart w:id="234" w:name="_Toc430545327"/>
      <w:bookmarkStart w:id="235" w:name="_Toc430615401"/>
      <w:bookmarkStart w:id="236" w:name="_Toc430633322"/>
      <w:bookmarkStart w:id="237" w:name="_Toc430646287"/>
      <w:bookmarkStart w:id="238" w:name="_Toc430545328"/>
      <w:bookmarkStart w:id="239" w:name="_Toc430615402"/>
      <w:bookmarkStart w:id="240" w:name="_Toc430633323"/>
      <w:bookmarkStart w:id="241" w:name="_Toc430646288"/>
      <w:bookmarkStart w:id="242" w:name="_Toc430545329"/>
      <w:bookmarkStart w:id="243" w:name="_Toc430615403"/>
      <w:bookmarkStart w:id="244" w:name="_Toc430633324"/>
      <w:bookmarkStart w:id="245" w:name="_Toc430646289"/>
      <w:bookmarkStart w:id="246" w:name="_Toc430545330"/>
      <w:bookmarkStart w:id="247" w:name="_Toc430615404"/>
      <w:bookmarkStart w:id="248" w:name="_Toc430633325"/>
      <w:bookmarkStart w:id="249" w:name="_Toc430646290"/>
      <w:bookmarkStart w:id="250" w:name="_Toc430545331"/>
      <w:bookmarkStart w:id="251" w:name="_Toc430615405"/>
      <w:bookmarkStart w:id="252" w:name="_Toc430633326"/>
      <w:bookmarkStart w:id="253" w:name="_Toc430646291"/>
      <w:bookmarkStart w:id="254" w:name="_Toc430545332"/>
      <w:bookmarkStart w:id="255" w:name="_Toc430615406"/>
      <w:bookmarkStart w:id="256" w:name="_Toc430633327"/>
      <w:bookmarkStart w:id="257" w:name="_Toc430646292"/>
      <w:bookmarkStart w:id="258" w:name="_Toc430545333"/>
      <w:bookmarkStart w:id="259" w:name="_Toc430615407"/>
      <w:bookmarkStart w:id="260" w:name="_Toc430633328"/>
      <w:bookmarkStart w:id="261" w:name="_Toc430646293"/>
      <w:bookmarkStart w:id="262" w:name="_Toc430545334"/>
      <w:bookmarkStart w:id="263" w:name="_Toc430615408"/>
      <w:bookmarkStart w:id="264" w:name="_Toc430633329"/>
      <w:bookmarkStart w:id="265" w:name="_Toc430646294"/>
      <w:bookmarkStart w:id="266" w:name="_Toc430545335"/>
      <w:bookmarkStart w:id="267" w:name="_Toc430615409"/>
      <w:bookmarkStart w:id="268" w:name="_Toc430633330"/>
      <w:bookmarkStart w:id="269" w:name="_Toc430646295"/>
      <w:bookmarkStart w:id="270" w:name="_Toc430545336"/>
      <w:bookmarkStart w:id="271" w:name="_Toc430615410"/>
      <w:bookmarkStart w:id="272" w:name="_Toc430633331"/>
      <w:bookmarkStart w:id="273" w:name="_Toc430646296"/>
      <w:bookmarkStart w:id="274" w:name="_Toc430545337"/>
      <w:bookmarkStart w:id="275" w:name="_Toc430615411"/>
      <w:bookmarkStart w:id="276" w:name="_Toc430633332"/>
      <w:bookmarkStart w:id="277" w:name="_Toc430646297"/>
      <w:bookmarkStart w:id="278" w:name="_Toc430545338"/>
      <w:bookmarkStart w:id="279" w:name="_Toc430615412"/>
      <w:bookmarkStart w:id="280" w:name="_Toc430633333"/>
      <w:bookmarkStart w:id="281" w:name="_Toc430646298"/>
      <w:bookmarkStart w:id="282" w:name="_Toc219799525"/>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r w:rsidRPr="00E37160">
        <w:t>Wymagania czasowe</w:t>
      </w:r>
      <w:bookmarkEnd w:id="282"/>
    </w:p>
    <w:p w14:paraId="171604EB" w14:textId="2D19A1B2" w:rsidR="004E75AD" w:rsidRPr="00E37160" w:rsidRDefault="007E6385" w:rsidP="00A02552">
      <w:pPr>
        <w:pStyle w:val="Akapitzlist"/>
        <w:numPr>
          <w:ilvl w:val="2"/>
          <w:numId w:val="20"/>
        </w:numPr>
        <w:spacing w:before="120" w:after="120" w:line="276" w:lineRule="auto"/>
        <w:ind w:left="0" w:firstLine="0"/>
        <w:contextualSpacing w:val="0"/>
        <w:rPr>
          <w:rFonts w:ascii="Arial" w:hAnsi="Arial" w:cs="Arial"/>
          <w:spacing w:val="-4"/>
          <w:sz w:val="22"/>
          <w:szCs w:val="22"/>
        </w:rPr>
      </w:pPr>
      <w:r w:rsidRPr="00E37160">
        <w:rPr>
          <w:rFonts w:ascii="Arial" w:hAnsi="Arial"/>
          <w:spacing w:val="-4"/>
          <w:sz w:val="22"/>
        </w:rPr>
        <w:t>Maksymalny</w:t>
      </w:r>
      <w:r w:rsidRPr="00E37160">
        <w:rPr>
          <w:rFonts w:ascii="Arial" w:hAnsi="Arial" w:cs="Arial"/>
          <w:spacing w:val="-4"/>
          <w:sz w:val="22"/>
          <w:szCs w:val="22"/>
        </w:rPr>
        <w:t xml:space="preserve"> okres realizacji projektu</w:t>
      </w:r>
      <w:r w:rsidR="00317E6C">
        <w:rPr>
          <w:rFonts w:ascii="Arial" w:hAnsi="Arial" w:cs="Arial"/>
          <w:spacing w:val="-4"/>
          <w:sz w:val="22"/>
          <w:szCs w:val="22"/>
          <w:lang w:val="pl-PL"/>
        </w:rPr>
        <w:t xml:space="preserve"> </w:t>
      </w:r>
      <w:r w:rsidR="00317E6C" w:rsidRPr="00317E6C">
        <w:rPr>
          <w:rFonts w:ascii="Arial" w:hAnsi="Arial" w:cs="Arial"/>
          <w:spacing w:val="-4"/>
          <w:sz w:val="22"/>
          <w:szCs w:val="22"/>
          <w:lang w:val="pl-PL"/>
        </w:rPr>
        <w:t>wynosi nie więcej niż 24 miesiące</w:t>
      </w:r>
      <w:r w:rsidR="00317E6C">
        <w:rPr>
          <w:rFonts w:ascii="Arial" w:hAnsi="Arial"/>
          <w:spacing w:val="-4"/>
          <w:sz w:val="22"/>
          <w:lang w:val="pl-PL"/>
        </w:rPr>
        <w:t>.</w:t>
      </w:r>
    </w:p>
    <w:p w14:paraId="42C76152" w14:textId="77777777" w:rsidR="004E75AD" w:rsidRPr="00E37160" w:rsidRDefault="007E6385" w:rsidP="00A02552">
      <w:pPr>
        <w:pStyle w:val="Akapitzlist"/>
        <w:numPr>
          <w:ilvl w:val="2"/>
          <w:numId w:val="20"/>
        </w:numPr>
        <w:spacing w:before="120" w:after="120" w:line="276" w:lineRule="auto"/>
        <w:ind w:left="0" w:firstLine="0"/>
        <w:contextualSpacing w:val="0"/>
        <w:rPr>
          <w:rFonts w:ascii="Arial" w:hAnsi="Arial" w:cs="Arial"/>
          <w:sz w:val="22"/>
          <w:szCs w:val="22"/>
        </w:rPr>
      </w:pPr>
      <w:r w:rsidRPr="00E37160">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75ED583C" w14:textId="49D8037C" w:rsidR="004E75AD" w:rsidRPr="00E37160" w:rsidRDefault="00B23F7A" w:rsidP="00A02552">
      <w:pPr>
        <w:pStyle w:val="Akapitzlist"/>
        <w:numPr>
          <w:ilvl w:val="2"/>
          <w:numId w:val="20"/>
        </w:numPr>
        <w:spacing w:before="120" w:after="120" w:line="276" w:lineRule="auto"/>
        <w:ind w:left="0" w:firstLine="0"/>
        <w:contextualSpacing w:val="0"/>
        <w:rPr>
          <w:rFonts w:ascii="Arial" w:hAnsi="Arial" w:cs="Arial"/>
          <w:sz w:val="22"/>
          <w:szCs w:val="22"/>
        </w:rPr>
      </w:pPr>
      <w:r w:rsidRPr="00E37160">
        <w:rPr>
          <w:rFonts w:ascii="Arial" w:hAnsi="Arial" w:cs="Arial"/>
          <w:spacing w:val="-4"/>
          <w:sz w:val="22"/>
          <w:szCs w:val="22"/>
        </w:rPr>
        <w:t>Okres kwalifikowalności wydatków rozpoczyna się</w:t>
      </w:r>
      <w:r w:rsidR="00317E6C">
        <w:rPr>
          <w:rFonts w:ascii="Arial" w:hAnsi="Arial" w:cs="Arial"/>
          <w:spacing w:val="-4"/>
          <w:sz w:val="22"/>
          <w:szCs w:val="22"/>
          <w:lang w:val="pl-PL"/>
        </w:rPr>
        <w:t xml:space="preserve"> </w:t>
      </w:r>
      <w:r w:rsidR="00317E6C" w:rsidRPr="00317E6C">
        <w:rPr>
          <w:rFonts w:ascii="Arial" w:hAnsi="Arial" w:cs="Arial"/>
          <w:spacing w:val="-4"/>
          <w:sz w:val="22"/>
          <w:szCs w:val="22"/>
        </w:rPr>
        <w:t>nie wcześniej niż w dniu złożenia wniosku o dofinansowanie</w:t>
      </w:r>
      <w:r w:rsidR="009C6A5C" w:rsidRPr="00E37160">
        <w:rPr>
          <w:rFonts w:ascii="Arial" w:hAnsi="Arial" w:cs="Arial"/>
          <w:spacing w:val="-4"/>
          <w:sz w:val="22"/>
          <w:szCs w:val="22"/>
        </w:rPr>
        <w:t>.</w:t>
      </w:r>
      <w:r w:rsidR="007E6385" w:rsidRPr="00E37160">
        <w:rPr>
          <w:rFonts w:ascii="Arial" w:hAnsi="Arial" w:cs="Arial"/>
          <w:spacing w:val="-4"/>
          <w:sz w:val="22"/>
          <w:szCs w:val="22"/>
        </w:rPr>
        <w:t xml:space="preserve"> 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2D5EE0A5" w14:textId="77777777" w:rsidR="004E75AD" w:rsidRPr="00E37160" w:rsidRDefault="007E6385" w:rsidP="00A02552">
      <w:pPr>
        <w:pStyle w:val="Akapitzlist"/>
        <w:numPr>
          <w:ilvl w:val="2"/>
          <w:numId w:val="20"/>
        </w:numPr>
        <w:spacing w:before="120" w:after="120" w:line="276" w:lineRule="auto"/>
        <w:ind w:left="0" w:firstLine="0"/>
        <w:contextualSpacing w:val="0"/>
        <w:rPr>
          <w:rFonts w:ascii="Arial" w:hAnsi="Arial" w:cs="Arial"/>
          <w:spacing w:val="-4"/>
          <w:sz w:val="22"/>
          <w:szCs w:val="22"/>
        </w:rPr>
      </w:pPr>
      <w:r w:rsidRPr="00E37160">
        <w:rPr>
          <w:rFonts w:ascii="Arial" w:hAnsi="Arial" w:cs="Arial"/>
          <w:sz w:val="22"/>
          <w:szCs w:val="22"/>
        </w:rPr>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2BDCF4AE" w14:textId="77777777" w:rsidR="004E75AD" w:rsidRPr="00E37160" w:rsidRDefault="007E6385" w:rsidP="00A02552">
      <w:pPr>
        <w:pStyle w:val="Akapitzlist"/>
        <w:numPr>
          <w:ilvl w:val="2"/>
          <w:numId w:val="20"/>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56A38FC6" w14:textId="77777777" w:rsidR="00B249C2" w:rsidRPr="00E37160" w:rsidRDefault="007E6385" w:rsidP="00E850CC">
      <w:pPr>
        <w:pStyle w:val="Styl5"/>
      </w:pPr>
      <w:bookmarkStart w:id="283" w:name="_Toc440617828"/>
      <w:bookmarkStart w:id="284" w:name="_Toc447021729"/>
      <w:bookmarkStart w:id="285" w:name="_Toc447021730"/>
      <w:bookmarkStart w:id="286" w:name="_Toc447021731"/>
      <w:bookmarkStart w:id="287" w:name="_Toc447021732"/>
      <w:bookmarkStart w:id="288" w:name="_Toc447021733"/>
      <w:bookmarkStart w:id="289" w:name="_Toc447021734"/>
      <w:bookmarkStart w:id="290" w:name="_Toc447021735"/>
      <w:bookmarkStart w:id="291" w:name="_Toc447021736"/>
      <w:bookmarkStart w:id="292" w:name="_Toc447021737"/>
      <w:bookmarkStart w:id="293" w:name="_Toc447021738"/>
      <w:bookmarkStart w:id="294" w:name="_Toc447021739"/>
      <w:bookmarkStart w:id="295" w:name="_Toc447021740"/>
      <w:bookmarkStart w:id="296" w:name="_Toc440617830"/>
      <w:bookmarkStart w:id="297" w:name="_Toc219799526"/>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sidRPr="00E37160">
        <w:t>Wymagane rezultaty</w:t>
      </w:r>
      <w:bookmarkEnd w:id="297"/>
    </w:p>
    <w:p w14:paraId="5BCF9397" w14:textId="77777777" w:rsidR="004E75AD" w:rsidRPr="00E37160" w:rsidRDefault="00680D5A" w:rsidP="00A02552">
      <w:pPr>
        <w:pStyle w:val="Akapitzlist"/>
        <w:numPr>
          <w:ilvl w:val="2"/>
          <w:numId w:val="33"/>
        </w:numPr>
        <w:tabs>
          <w:tab w:val="left" w:pos="426"/>
        </w:tabs>
        <w:spacing w:before="120" w:after="120" w:line="276" w:lineRule="auto"/>
        <w:ind w:left="0" w:firstLine="0"/>
        <w:contextualSpacing w:val="0"/>
        <w:rPr>
          <w:rFonts w:ascii="Arial" w:hAnsi="Arial" w:cs="Arial"/>
          <w:color w:val="000000"/>
          <w:sz w:val="22"/>
          <w:szCs w:val="22"/>
        </w:rPr>
      </w:pPr>
      <w:r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 przewidywane rezultaty (efekty) realizacji projektu, określając przy tym wskaźniki rezultatu 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455E00F1" w14:textId="77777777" w:rsidR="004E75AD" w:rsidRPr="00E37160" w:rsidRDefault="00FF14B6" w:rsidP="00D8120F">
      <w:pPr>
        <w:pStyle w:val="Akapitzlist"/>
        <w:spacing w:before="120" w:after="120" w:line="276" w:lineRule="auto"/>
        <w:ind w:left="0"/>
        <w:contextualSpacing w:val="0"/>
        <w:rPr>
          <w:rFonts w:ascii="Arial" w:hAnsi="Arial" w:cs="Arial"/>
          <w:color w:val="000000"/>
          <w:sz w:val="22"/>
          <w:szCs w:val="22"/>
        </w:rPr>
      </w:pPr>
      <w:r w:rsidRPr="00E37160">
        <w:rPr>
          <w:rFonts w:ascii="Arial" w:hAnsi="Arial" w:cs="Arial"/>
          <w:color w:val="000000"/>
          <w:sz w:val="22"/>
          <w:szCs w:val="22"/>
        </w:rPr>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4256E568" w14:textId="77777777" w:rsidR="000E0950" w:rsidRPr="00E37160" w:rsidRDefault="007E6385" w:rsidP="00A02552">
      <w:pPr>
        <w:pStyle w:val="Akapitzlist"/>
        <w:numPr>
          <w:ilvl w:val="2"/>
          <w:numId w:val="33"/>
        </w:numPr>
        <w:tabs>
          <w:tab w:val="left" w:pos="284"/>
          <w:tab w:val="left" w:pos="426"/>
        </w:tabs>
        <w:spacing w:before="120" w:after="120" w:line="276"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produktu</w:t>
      </w:r>
      <w:r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552"/>
        <w:gridCol w:w="2268"/>
      </w:tblGrid>
      <w:tr w:rsidR="000E0950" w:rsidRPr="00E37160" w14:paraId="465A58A1" w14:textId="77777777" w:rsidTr="00F35941">
        <w:trPr>
          <w:trHeight w:val="388"/>
          <w:tblHeader/>
          <w:jc w:val="center"/>
        </w:trPr>
        <w:tc>
          <w:tcPr>
            <w:tcW w:w="9493" w:type="dxa"/>
            <w:gridSpan w:val="3"/>
            <w:shd w:val="clear" w:color="auto" w:fill="DEEAF6"/>
          </w:tcPr>
          <w:p w14:paraId="1AABA80A" w14:textId="78497E3B"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lastRenderedPageBreak/>
              <w:t xml:space="preserve">Wskaźniki produktu zgodne ze Szczegółowym Opisem Priorytetów programu Fundusze Europejskie dla Pomorza Zachodniego 2021-2027 </w:t>
            </w:r>
          </w:p>
        </w:tc>
      </w:tr>
      <w:tr w:rsidR="000E0950" w:rsidRPr="00E37160" w14:paraId="22D24BF2" w14:textId="77777777" w:rsidTr="00F35941">
        <w:trPr>
          <w:trHeight w:val="343"/>
          <w:jc w:val="center"/>
        </w:trPr>
        <w:tc>
          <w:tcPr>
            <w:tcW w:w="4673" w:type="dxa"/>
            <w:shd w:val="clear" w:color="auto" w:fill="DBE5F1"/>
            <w:vAlign w:val="center"/>
          </w:tcPr>
          <w:p w14:paraId="1306FFE4"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552" w:type="dxa"/>
            <w:shd w:val="clear" w:color="auto" w:fill="DBE5F1"/>
          </w:tcPr>
          <w:p w14:paraId="0E939AC8" w14:textId="2B665F31"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7A5DAA" w:rsidRPr="007A5DAA">
              <w:rPr>
                <w:rFonts w:ascii="Arial" w:hAnsi="Arial" w:cs="Arial"/>
                <w:sz w:val="22"/>
                <w:szCs w:val="22"/>
              </w:rPr>
              <w:t>FEPZ.06.10-IP.01-00</w:t>
            </w:r>
            <w:r w:rsidR="000C6E95">
              <w:rPr>
                <w:rFonts w:ascii="Arial" w:hAnsi="Arial" w:cs="Arial"/>
                <w:sz w:val="22"/>
                <w:szCs w:val="22"/>
              </w:rPr>
              <w:t>2</w:t>
            </w:r>
            <w:r w:rsidR="007A5DAA" w:rsidRPr="007A5DAA">
              <w:rPr>
                <w:rFonts w:ascii="Arial" w:hAnsi="Arial" w:cs="Arial"/>
                <w:sz w:val="22"/>
                <w:szCs w:val="22"/>
              </w:rPr>
              <w:t>/26</w:t>
            </w:r>
          </w:p>
        </w:tc>
        <w:tc>
          <w:tcPr>
            <w:tcW w:w="2268" w:type="dxa"/>
            <w:shd w:val="clear" w:color="auto" w:fill="DBE5F1"/>
          </w:tcPr>
          <w:p w14:paraId="4FA5B309" w14:textId="115EA97B"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F35941" w:rsidRPr="00E37160" w14:paraId="3E621D40" w14:textId="77777777" w:rsidTr="00F35941">
        <w:trPr>
          <w:trHeight w:val="343"/>
          <w:jc w:val="center"/>
        </w:trPr>
        <w:tc>
          <w:tcPr>
            <w:tcW w:w="4673" w:type="dxa"/>
            <w:shd w:val="clear" w:color="auto" w:fill="FFFFFF"/>
            <w:vAlign w:val="center"/>
          </w:tcPr>
          <w:p w14:paraId="78B83710" w14:textId="2FEDD3EF" w:rsidR="000E0950" w:rsidRPr="00E37160" w:rsidRDefault="005F4067" w:rsidP="000E0950">
            <w:pPr>
              <w:tabs>
                <w:tab w:val="left" w:pos="34"/>
              </w:tabs>
              <w:spacing w:before="120" w:after="120" w:line="271" w:lineRule="auto"/>
              <w:rPr>
                <w:rFonts w:ascii="Arial" w:hAnsi="Arial" w:cs="Arial"/>
                <w:sz w:val="22"/>
                <w:szCs w:val="22"/>
              </w:rPr>
            </w:pPr>
            <w:r>
              <w:rPr>
                <w:rFonts w:ascii="Arial" w:hAnsi="Arial" w:cs="Arial"/>
                <w:sz w:val="22"/>
                <w:szCs w:val="22"/>
              </w:rPr>
              <w:t>W</w:t>
            </w:r>
            <w:r w:rsidR="00317E6C" w:rsidRPr="00317E6C">
              <w:rPr>
                <w:rFonts w:ascii="Arial" w:hAnsi="Arial" w:cs="Arial"/>
                <w:sz w:val="22"/>
                <w:szCs w:val="22"/>
              </w:rPr>
              <w:t>LWK-PLFCO09 - Liczba dzieci lub uczniów o specjalnych potrzebach rozwojowych i edukacyjnych, którzy zostali objęci usługami asystenta</w:t>
            </w:r>
            <w:r w:rsidR="00317E6C" w:rsidRPr="00317E6C" w:rsidDel="00317E6C">
              <w:rPr>
                <w:rFonts w:ascii="Arial" w:hAnsi="Arial" w:cs="Arial"/>
                <w:sz w:val="22"/>
                <w:szCs w:val="22"/>
              </w:rPr>
              <w:t xml:space="preserve"> </w:t>
            </w:r>
          </w:p>
        </w:tc>
        <w:tc>
          <w:tcPr>
            <w:tcW w:w="2552" w:type="dxa"/>
            <w:shd w:val="clear" w:color="auto" w:fill="FFFFFF"/>
          </w:tcPr>
          <w:p w14:paraId="4E254AD6" w14:textId="51E83497" w:rsidR="000E0950" w:rsidRPr="00E37160" w:rsidRDefault="00317E6C" w:rsidP="000E0950">
            <w:pPr>
              <w:tabs>
                <w:tab w:val="left" w:pos="34"/>
              </w:tabs>
              <w:spacing w:before="120" w:after="120" w:line="271" w:lineRule="auto"/>
              <w:rPr>
                <w:rFonts w:ascii="Arial" w:hAnsi="Arial" w:cs="Arial"/>
                <w:sz w:val="22"/>
                <w:szCs w:val="22"/>
              </w:rPr>
            </w:pPr>
            <w:r w:rsidRPr="00317E6C">
              <w:rPr>
                <w:rFonts w:ascii="Arial" w:hAnsi="Arial" w:cs="Arial"/>
                <w:sz w:val="22"/>
                <w:szCs w:val="22"/>
              </w:rPr>
              <w:t xml:space="preserve">podlega monitorowaniu </w:t>
            </w:r>
          </w:p>
        </w:tc>
        <w:tc>
          <w:tcPr>
            <w:tcW w:w="2268" w:type="dxa"/>
            <w:shd w:val="clear" w:color="auto" w:fill="FFFFFF"/>
          </w:tcPr>
          <w:p w14:paraId="07B4CE7C" w14:textId="54366A9B" w:rsidR="000E0950" w:rsidRPr="00E37160" w:rsidRDefault="00317E6C" w:rsidP="000E0950">
            <w:pPr>
              <w:tabs>
                <w:tab w:val="left" w:pos="34"/>
              </w:tabs>
              <w:spacing w:before="120" w:after="120" w:line="271" w:lineRule="auto"/>
              <w:rPr>
                <w:rFonts w:ascii="Arial" w:hAnsi="Arial" w:cs="Arial"/>
                <w:sz w:val="22"/>
                <w:szCs w:val="22"/>
              </w:rPr>
            </w:pPr>
            <w:r w:rsidRPr="00317E6C">
              <w:rPr>
                <w:rFonts w:ascii="Arial" w:hAnsi="Arial" w:cs="Arial"/>
                <w:sz w:val="22"/>
                <w:szCs w:val="22"/>
              </w:rPr>
              <w:t xml:space="preserve">do określenia przez Wnioskodawcę </w:t>
            </w:r>
          </w:p>
        </w:tc>
      </w:tr>
      <w:tr w:rsidR="00317E6C" w:rsidRPr="00E37160" w14:paraId="725EC12B" w14:textId="77777777" w:rsidTr="00F35941">
        <w:trPr>
          <w:trHeight w:val="343"/>
          <w:jc w:val="center"/>
        </w:trPr>
        <w:tc>
          <w:tcPr>
            <w:tcW w:w="4673" w:type="dxa"/>
            <w:shd w:val="clear" w:color="auto" w:fill="FFFFFF"/>
            <w:vAlign w:val="center"/>
          </w:tcPr>
          <w:p w14:paraId="147E423F" w14:textId="133BDD65" w:rsidR="00317E6C" w:rsidRPr="00E37160" w:rsidRDefault="005F4067" w:rsidP="000E0950">
            <w:pPr>
              <w:tabs>
                <w:tab w:val="left" w:pos="34"/>
              </w:tabs>
              <w:spacing w:before="120" w:after="120" w:line="271" w:lineRule="auto"/>
              <w:rPr>
                <w:rFonts w:ascii="Arial" w:hAnsi="Arial" w:cs="Arial"/>
                <w:sz w:val="22"/>
                <w:szCs w:val="22"/>
              </w:rPr>
            </w:pPr>
            <w:r>
              <w:rPr>
                <w:rFonts w:ascii="Arial" w:hAnsi="Arial" w:cs="Arial"/>
                <w:sz w:val="22"/>
                <w:szCs w:val="22"/>
              </w:rPr>
              <w:t>W</w:t>
            </w:r>
            <w:r w:rsidR="00317E6C" w:rsidRPr="00317E6C">
              <w:rPr>
                <w:rFonts w:ascii="Arial" w:hAnsi="Arial" w:cs="Arial"/>
                <w:sz w:val="22"/>
                <w:szCs w:val="22"/>
              </w:rPr>
              <w:t>LWK-PLFCO08 - Liczba dzieci/uczniów o specjalnych potrzebach rozwojowych i edukacyjnych, objętych wsparciem</w:t>
            </w:r>
          </w:p>
        </w:tc>
        <w:tc>
          <w:tcPr>
            <w:tcW w:w="2552" w:type="dxa"/>
            <w:shd w:val="clear" w:color="auto" w:fill="FFFFFF"/>
          </w:tcPr>
          <w:p w14:paraId="4AC03836" w14:textId="0FE8114B" w:rsidR="00317E6C" w:rsidRPr="00E37160" w:rsidRDefault="00317E6C" w:rsidP="000E0950">
            <w:pPr>
              <w:tabs>
                <w:tab w:val="left" w:pos="34"/>
              </w:tabs>
              <w:spacing w:before="120" w:after="120" w:line="271" w:lineRule="auto"/>
              <w:rPr>
                <w:rFonts w:ascii="Arial" w:hAnsi="Arial" w:cs="Arial"/>
                <w:sz w:val="22"/>
                <w:szCs w:val="22"/>
              </w:rPr>
            </w:pPr>
            <w:r w:rsidRPr="00317E6C">
              <w:rPr>
                <w:rFonts w:ascii="Arial" w:hAnsi="Arial" w:cs="Arial"/>
                <w:sz w:val="22"/>
                <w:szCs w:val="22"/>
              </w:rPr>
              <w:t>podlega monitorowaniu</w:t>
            </w:r>
          </w:p>
        </w:tc>
        <w:tc>
          <w:tcPr>
            <w:tcW w:w="2268" w:type="dxa"/>
            <w:shd w:val="clear" w:color="auto" w:fill="FFFFFF"/>
          </w:tcPr>
          <w:p w14:paraId="4B395AD7" w14:textId="55695D8B" w:rsidR="00317E6C" w:rsidRPr="00E37160" w:rsidRDefault="00317E6C" w:rsidP="000E0950">
            <w:pPr>
              <w:tabs>
                <w:tab w:val="left" w:pos="34"/>
              </w:tabs>
              <w:spacing w:before="120" w:after="120" w:line="271" w:lineRule="auto"/>
              <w:rPr>
                <w:rFonts w:ascii="Arial" w:hAnsi="Arial" w:cs="Arial"/>
                <w:sz w:val="22"/>
                <w:szCs w:val="22"/>
              </w:rPr>
            </w:pPr>
            <w:r w:rsidRPr="00317E6C">
              <w:rPr>
                <w:rFonts w:ascii="Arial" w:hAnsi="Arial" w:cs="Arial"/>
                <w:sz w:val="22"/>
                <w:szCs w:val="22"/>
              </w:rPr>
              <w:t>do określenia przez Wnioskodawcę</w:t>
            </w:r>
          </w:p>
        </w:tc>
      </w:tr>
      <w:tr w:rsidR="00317E6C" w:rsidRPr="00E37160" w14:paraId="09C407A7" w14:textId="77777777" w:rsidTr="00F35941">
        <w:trPr>
          <w:trHeight w:val="343"/>
          <w:jc w:val="center"/>
        </w:trPr>
        <w:tc>
          <w:tcPr>
            <w:tcW w:w="4673" w:type="dxa"/>
            <w:shd w:val="clear" w:color="auto" w:fill="FFFFFF"/>
            <w:vAlign w:val="center"/>
          </w:tcPr>
          <w:p w14:paraId="41AE42B2" w14:textId="46A4AFC6" w:rsidR="00317E6C" w:rsidRPr="00E37160" w:rsidRDefault="00254595" w:rsidP="000E0950">
            <w:pPr>
              <w:tabs>
                <w:tab w:val="left" w:pos="34"/>
              </w:tabs>
              <w:spacing w:before="120" w:after="120" w:line="271" w:lineRule="auto"/>
              <w:rPr>
                <w:rFonts w:ascii="Arial" w:hAnsi="Arial" w:cs="Arial"/>
                <w:sz w:val="22"/>
                <w:szCs w:val="22"/>
              </w:rPr>
            </w:pPr>
            <w:r>
              <w:rPr>
                <w:rFonts w:ascii="Arial" w:hAnsi="Arial" w:cs="Arial"/>
                <w:sz w:val="22"/>
                <w:szCs w:val="22"/>
              </w:rPr>
              <w:t>W</w:t>
            </w:r>
            <w:r w:rsidR="00317E6C" w:rsidRPr="00317E6C">
              <w:rPr>
                <w:rFonts w:ascii="Arial" w:hAnsi="Arial" w:cs="Arial"/>
                <w:sz w:val="22"/>
                <w:szCs w:val="22"/>
              </w:rPr>
              <w:t>LWK-PLFCO12 - Liczba ogólnodostępnych szkół i placówek systemu oświaty objętych wsparciem w zakresie edukacji włączającej</w:t>
            </w:r>
          </w:p>
        </w:tc>
        <w:tc>
          <w:tcPr>
            <w:tcW w:w="2552" w:type="dxa"/>
            <w:shd w:val="clear" w:color="auto" w:fill="FFFFFF"/>
          </w:tcPr>
          <w:p w14:paraId="55416FB8" w14:textId="77D3AED9" w:rsidR="00317E6C" w:rsidRPr="00E37160" w:rsidRDefault="00236D80" w:rsidP="000E0950">
            <w:pPr>
              <w:tabs>
                <w:tab w:val="left" w:pos="34"/>
              </w:tabs>
              <w:spacing w:before="120" w:after="120" w:line="271" w:lineRule="auto"/>
              <w:rPr>
                <w:rFonts w:ascii="Arial" w:hAnsi="Arial" w:cs="Arial"/>
                <w:sz w:val="22"/>
                <w:szCs w:val="22"/>
              </w:rPr>
            </w:pPr>
            <w:r w:rsidRPr="00236D80">
              <w:rPr>
                <w:rFonts w:ascii="Arial" w:hAnsi="Arial" w:cs="Arial"/>
                <w:sz w:val="22"/>
                <w:szCs w:val="22"/>
              </w:rPr>
              <w:t>podlega monitorowaniu</w:t>
            </w:r>
          </w:p>
        </w:tc>
        <w:tc>
          <w:tcPr>
            <w:tcW w:w="2268" w:type="dxa"/>
            <w:shd w:val="clear" w:color="auto" w:fill="FFFFFF"/>
          </w:tcPr>
          <w:p w14:paraId="4A67C381" w14:textId="0521D9B6" w:rsidR="00317E6C" w:rsidRPr="00E37160" w:rsidRDefault="00236D80" w:rsidP="000E0950">
            <w:pPr>
              <w:tabs>
                <w:tab w:val="left" w:pos="34"/>
              </w:tabs>
              <w:spacing w:before="120" w:after="120" w:line="271" w:lineRule="auto"/>
              <w:rPr>
                <w:rFonts w:ascii="Arial" w:hAnsi="Arial" w:cs="Arial"/>
                <w:sz w:val="22"/>
                <w:szCs w:val="22"/>
              </w:rPr>
            </w:pPr>
            <w:r w:rsidRPr="00236D80">
              <w:rPr>
                <w:rFonts w:ascii="Arial" w:hAnsi="Arial" w:cs="Arial"/>
                <w:sz w:val="22"/>
                <w:szCs w:val="22"/>
              </w:rPr>
              <w:t>do określenia przez Wnioskodawcę</w:t>
            </w:r>
          </w:p>
        </w:tc>
      </w:tr>
      <w:tr w:rsidR="00317E6C" w:rsidRPr="00E37160" w14:paraId="704723BA" w14:textId="77777777" w:rsidTr="00F35941">
        <w:trPr>
          <w:trHeight w:val="343"/>
          <w:jc w:val="center"/>
        </w:trPr>
        <w:tc>
          <w:tcPr>
            <w:tcW w:w="4673" w:type="dxa"/>
            <w:shd w:val="clear" w:color="auto" w:fill="FFFFFF"/>
            <w:vAlign w:val="center"/>
          </w:tcPr>
          <w:p w14:paraId="78FDFFE6" w14:textId="70D6DA79" w:rsidR="00317E6C" w:rsidRPr="00E37160" w:rsidRDefault="00254595" w:rsidP="000E0950">
            <w:pPr>
              <w:tabs>
                <w:tab w:val="left" w:pos="34"/>
              </w:tabs>
              <w:spacing w:before="120" w:after="120" w:line="271" w:lineRule="auto"/>
              <w:rPr>
                <w:rFonts w:ascii="Arial" w:hAnsi="Arial" w:cs="Arial"/>
                <w:sz w:val="22"/>
                <w:szCs w:val="22"/>
              </w:rPr>
            </w:pPr>
            <w:r>
              <w:rPr>
                <w:rFonts w:ascii="Arial" w:hAnsi="Arial" w:cs="Arial"/>
                <w:sz w:val="22"/>
                <w:szCs w:val="22"/>
              </w:rPr>
              <w:t>W</w:t>
            </w:r>
            <w:r w:rsidR="00236D80" w:rsidRPr="00236D80">
              <w:rPr>
                <w:rFonts w:ascii="Arial" w:hAnsi="Arial" w:cs="Arial"/>
                <w:sz w:val="22"/>
                <w:szCs w:val="22"/>
              </w:rPr>
              <w:t>LWK-PLFCO14 - Liczba przedstawicieli kadr szkół i placówek systemu oświaty objętych wsparciem świadczonym przez szkoły ćwiczeń</w:t>
            </w:r>
          </w:p>
        </w:tc>
        <w:tc>
          <w:tcPr>
            <w:tcW w:w="2552" w:type="dxa"/>
            <w:shd w:val="clear" w:color="auto" w:fill="FFFFFF"/>
          </w:tcPr>
          <w:p w14:paraId="434F11FE" w14:textId="29BA0209" w:rsidR="00317E6C" w:rsidRPr="00E37160" w:rsidRDefault="00236D80" w:rsidP="000E0950">
            <w:pPr>
              <w:tabs>
                <w:tab w:val="left" w:pos="34"/>
              </w:tabs>
              <w:spacing w:before="120" w:after="120" w:line="271" w:lineRule="auto"/>
              <w:rPr>
                <w:rFonts w:ascii="Arial" w:hAnsi="Arial" w:cs="Arial"/>
                <w:sz w:val="22"/>
                <w:szCs w:val="22"/>
              </w:rPr>
            </w:pPr>
            <w:r w:rsidRPr="00236D80">
              <w:rPr>
                <w:rFonts w:ascii="Arial" w:hAnsi="Arial" w:cs="Arial"/>
                <w:sz w:val="22"/>
                <w:szCs w:val="22"/>
              </w:rPr>
              <w:t>podlega monitorowaniu</w:t>
            </w:r>
          </w:p>
        </w:tc>
        <w:tc>
          <w:tcPr>
            <w:tcW w:w="2268" w:type="dxa"/>
            <w:shd w:val="clear" w:color="auto" w:fill="FFFFFF"/>
          </w:tcPr>
          <w:p w14:paraId="4B72056E" w14:textId="1365C0A1" w:rsidR="00317E6C" w:rsidRPr="00E37160" w:rsidRDefault="00236D80" w:rsidP="000E0950">
            <w:pPr>
              <w:tabs>
                <w:tab w:val="left" w:pos="34"/>
              </w:tabs>
              <w:spacing w:before="120" w:after="120" w:line="271" w:lineRule="auto"/>
              <w:rPr>
                <w:rFonts w:ascii="Arial" w:hAnsi="Arial" w:cs="Arial"/>
                <w:sz w:val="22"/>
                <w:szCs w:val="22"/>
              </w:rPr>
            </w:pPr>
            <w:r w:rsidRPr="00236D80">
              <w:rPr>
                <w:rFonts w:ascii="Arial" w:hAnsi="Arial" w:cs="Arial"/>
                <w:sz w:val="22"/>
                <w:szCs w:val="22"/>
              </w:rPr>
              <w:t>do określenia przez Wnioskodawcę</w:t>
            </w:r>
          </w:p>
        </w:tc>
      </w:tr>
      <w:tr w:rsidR="00317E6C" w:rsidRPr="00E37160" w14:paraId="434ACFBC" w14:textId="77777777" w:rsidTr="00F35941">
        <w:trPr>
          <w:trHeight w:val="343"/>
          <w:jc w:val="center"/>
        </w:trPr>
        <w:tc>
          <w:tcPr>
            <w:tcW w:w="4673" w:type="dxa"/>
            <w:shd w:val="clear" w:color="auto" w:fill="FFFFFF"/>
            <w:vAlign w:val="center"/>
          </w:tcPr>
          <w:p w14:paraId="1D113308" w14:textId="1D5BE863" w:rsidR="00317E6C" w:rsidRPr="00E37160" w:rsidRDefault="00254595" w:rsidP="000E0950">
            <w:pPr>
              <w:tabs>
                <w:tab w:val="left" w:pos="34"/>
              </w:tabs>
              <w:spacing w:before="120" w:after="120" w:line="271" w:lineRule="auto"/>
              <w:rPr>
                <w:rFonts w:ascii="Arial" w:hAnsi="Arial" w:cs="Arial"/>
                <w:sz w:val="22"/>
                <w:szCs w:val="22"/>
              </w:rPr>
            </w:pPr>
            <w:r>
              <w:rPr>
                <w:rFonts w:ascii="Arial" w:hAnsi="Arial" w:cs="Arial"/>
                <w:sz w:val="22"/>
                <w:szCs w:val="22"/>
              </w:rPr>
              <w:t>W</w:t>
            </w:r>
            <w:r w:rsidR="00236D80" w:rsidRPr="00236D80">
              <w:rPr>
                <w:rFonts w:ascii="Arial" w:hAnsi="Arial" w:cs="Arial"/>
                <w:sz w:val="22"/>
                <w:szCs w:val="22"/>
              </w:rPr>
              <w:t>LWK-PLFCO06 - Liczba przedstawicieli kadry szkół i placówek systemu oświaty objętych wsparciem</w:t>
            </w:r>
          </w:p>
        </w:tc>
        <w:tc>
          <w:tcPr>
            <w:tcW w:w="2552" w:type="dxa"/>
            <w:shd w:val="clear" w:color="auto" w:fill="FFFFFF"/>
          </w:tcPr>
          <w:p w14:paraId="37DF8150" w14:textId="0F4A81D5" w:rsidR="00317E6C" w:rsidRPr="00E37160" w:rsidRDefault="007A5DAA" w:rsidP="000E0950">
            <w:pPr>
              <w:tabs>
                <w:tab w:val="left" w:pos="34"/>
              </w:tabs>
              <w:spacing w:before="120" w:after="120" w:line="271" w:lineRule="auto"/>
              <w:rPr>
                <w:rFonts w:ascii="Arial" w:hAnsi="Arial" w:cs="Arial"/>
                <w:sz w:val="22"/>
                <w:szCs w:val="22"/>
              </w:rPr>
            </w:pPr>
            <w:r w:rsidRPr="007A5DAA">
              <w:rPr>
                <w:rFonts w:ascii="Arial" w:hAnsi="Arial" w:cs="Arial"/>
                <w:sz w:val="22"/>
                <w:szCs w:val="22"/>
              </w:rPr>
              <w:t>podlega monitorowaniu</w:t>
            </w:r>
          </w:p>
        </w:tc>
        <w:tc>
          <w:tcPr>
            <w:tcW w:w="2268" w:type="dxa"/>
            <w:shd w:val="clear" w:color="auto" w:fill="FFFFFF"/>
          </w:tcPr>
          <w:p w14:paraId="1470B7E0" w14:textId="109D1459" w:rsidR="00317E6C" w:rsidRPr="00E37160" w:rsidRDefault="007A5DAA" w:rsidP="000E0950">
            <w:pPr>
              <w:tabs>
                <w:tab w:val="left" w:pos="34"/>
              </w:tabs>
              <w:spacing w:before="120" w:after="120" w:line="271" w:lineRule="auto"/>
              <w:rPr>
                <w:rFonts w:ascii="Arial" w:hAnsi="Arial" w:cs="Arial"/>
                <w:sz w:val="22"/>
                <w:szCs w:val="22"/>
              </w:rPr>
            </w:pPr>
            <w:r w:rsidRPr="007A5DAA">
              <w:rPr>
                <w:rFonts w:ascii="Arial" w:hAnsi="Arial" w:cs="Arial"/>
                <w:sz w:val="22"/>
                <w:szCs w:val="22"/>
              </w:rPr>
              <w:t>do określenia przez Wnioskodawcę</w:t>
            </w:r>
          </w:p>
        </w:tc>
      </w:tr>
      <w:tr w:rsidR="00317E6C" w:rsidRPr="00E37160" w14:paraId="6D0F44C4" w14:textId="77777777" w:rsidTr="00F35941">
        <w:trPr>
          <w:trHeight w:val="343"/>
          <w:jc w:val="center"/>
        </w:trPr>
        <w:tc>
          <w:tcPr>
            <w:tcW w:w="4673" w:type="dxa"/>
            <w:shd w:val="clear" w:color="auto" w:fill="FFFFFF"/>
            <w:vAlign w:val="center"/>
          </w:tcPr>
          <w:p w14:paraId="396A78C0" w14:textId="69EED569" w:rsidR="00317E6C" w:rsidRPr="00E37160" w:rsidRDefault="00254595" w:rsidP="000E0950">
            <w:pPr>
              <w:tabs>
                <w:tab w:val="left" w:pos="34"/>
              </w:tabs>
              <w:spacing w:before="120" w:after="120" w:line="271" w:lineRule="auto"/>
              <w:rPr>
                <w:rFonts w:ascii="Arial" w:hAnsi="Arial" w:cs="Arial"/>
                <w:sz w:val="22"/>
                <w:szCs w:val="22"/>
              </w:rPr>
            </w:pPr>
            <w:r>
              <w:rPr>
                <w:rFonts w:ascii="Arial" w:hAnsi="Arial" w:cs="Arial"/>
                <w:sz w:val="22"/>
                <w:szCs w:val="22"/>
              </w:rPr>
              <w:t>W</w:t>
            </w:r>
            <w:r w:rsidR="007A5DAA" w:rsidRPr="007A5DAA">
              <w:rPr>
                <w:rFonts w:ascii="Arial" w:hAnsi="Arial" w:cs="Arial"/>
                <w:sz w:val="22"/>
                <w:szCs w:val="22"/>
              </w:rPr>
              <w:t>LWK-PLFCO07 - Liczba szkół i placówek systemu oświaty objętych wsparciem</w:t>
            </w:r>
          </w:p>
        </w:tc>
        <w:tc>
          <w:tcPr>
            <w:tcW w:w="2552" w:type="dxa"/>
            <w:shd w:val="clear" w:color="auto" w:fill="FFFFFF"/>
          </w:tcPr>
          <w:p w14:paraId="44A724DB" w14:textId="4A1F0C66" w:rsidR="00317E6C" w:rsidRPr="00E37160" w:rsidRDefault="007A5DAA" w:rsidP="000E0950">
            <w:pPr>
              <w:tabs>
                <w:tab w:val="left" w:pos="34"/>
              </w:tabs>
              <w:spacing w:before="120" w:after="120" w:line="271" w:lineRule="auto"/>
              <w:rPr>
                <w:rFonts w:ascii="Arial" w:hAnsi="Arial" w:cs="Arial"/>
                <w:sz w:val="22"/>
                <w:szCs w:val="22"/>
              </w:rPr>
            </w:pPr>
            <w:r w:rsidRPr="007A5DAA">
              <w:rPr>
                <w:rFonts w:ascii="Arial" w:hAnsi="Arial" w:cs="Arial"/>
                <w:sz w:val="22"/>
                <w:szCs w:val="22"/>
              </w:rPr>
              <w:t>podlega monitorowaniu</w:t>
            </w:r>
          </w:p>
        </w:tc>
        <w:tc>
          <w:tcPr>
            <w:tcW w:w="2268" w:type="dxa"/>
            <w:shd w:val="clear" w:color="auto" w:fill="FFFFFF"/>
          </w:tcPr>
          <w:p w14:paraId="5B3DCDDC" w14:textId="43B1C17A" w:rsidR="00317E6C" w:rsidRPr="00E37160" w:rsidRDefault="007A5DAA" w:rsidP="007A5DAA">
            <w:pPr>
              <w:tabs>
                <w:tab w:val="left" w:pos="34"/>
              </w:tabs>
              <w:spacing w:before="120" w:after="120" w:line="271" w:lineRule="auto"/>
              <w:rPr>
                <w:rFonts w:ascii="Arial" w:hAnsi="Arial" w:cs="Arial"/>
                <w:sz w:val="22"/>
                <w:szCs w:val="22"/>
              </w:rPr>
            </w:pPr>
            <w:r w:rsidRPr="007A5DAA">
              <w:rPr>
                <w:rFonts w:ascii="Arial" w:hAnsi="Arial" w:cs="Arial"/>
                <w:sz w:val="22"/>
                <w:szCs w:val="22"/>
              </w:rPr>
              <w:t>do określenia przez Wnioskodawcę</w:t>
            </w:r>
          </w:p>
        </w:tc>
      </w:tr>
      <w:tr w:rsidR="00317E6C" w:rsidRPr="00E37160" w14:paraId="4F123DAE" w14:textId="77777777" w:rsidTr="00F35941">
        <w:trPr>
          <w:trHeight w:val="343"/>
          <w:jc w:val="center"/>
        </w:trPr>
        <w:tc>
          <w:tcPr>
            <w:tcW w:w="4673" w:type="dxa"/>
            <w:shd w:val="clear" w:color="auto" w:fill="FFFFFF"/>
            <w:vAlign w:val="center"/>
          </w:tcPr>
          <w:p w14:paraId="108E7E5A" w14:textId="0A7E06DF" w:rsidR="00317E6C" w:rsidRPr="00E37160" w:rsidRDefault="00254595" w:rsidP="000E0950">
            <w:pPr>
              <w:tabs>
                <w:tab w:val="left" w:pos="34"/>
              </w:tabs>
              <w:spacing w:before="120" w:after="120" w:line="271" w:lineRule="auto"/>
              <w:rPr>
                <w:rFonts w:ascii="Arial" w:hAnsi="Arial" w:cs="Arial"/>
                <w:sz w:val="22"/>
                <w:szCs w:val="22"/>
              </w:rPr>
            </w:pPr>
            <w:r>
              <w:rPr>
                <w:rFonts w:ascii="Arial" w:hAnsi="Arial" w:cs="Arial"/>
                <w:sz w:val="22"/>
                <w:szCs w:val="22"/>
              </w:rPr>
              <w:t>W</w:t>
            </w:r>
            <w:r w:rsidR="007A5DAA" w:rsidRPr="007A5DAA">
              <w:rPr>
                <w:rFonts w:ascii="Arial" w:hAnsi="Arial" w:cs="Arial"/>
                <w:sz w:val="22"/>
                <w:szCs w:val="22"/>
              </w:rPr>
              <w:t>LWK-PLFCO04 - Liczba uczniów i słuchaczy szkół i placówek kształcenia zawodowego objętych wsparciem</w:t>
            </w:r>
          </w:p>
        </w:tc>
        <w:tc>
          <w:tcPr>
            <w:tcW w:w="2552" w:type="dxa"/>
            <w:shd w:val="clear" w:color="auto" w:fill="FFFFFF"/>
          </w:tcPr>
          <w:p w14:paraId="4591E9A8" w14:textId="64A85184" w:rsidR="00317E6C" w:rsidRPr="00E37160" w:rsidRDefault="007A5DAA" w:rsidP="000E0950">
            <w:pPr>
              <w:tabs>
                <w:tab w:val="left" w:pos="34"/>
              </w:tabs>
              <w:spacing w:before="120" w:after="120" w:line="271" w:lineRule="auto"/>
              <w:rPr>
                <w:rFonts w:ascii="Arial" w:hAnsi="Arial" w:cs="Arial"/>
                <w:sz w:val="22"/>
                <w:szCs w:val="22"/>
              </w:rPr>
            </w:pPr>
            <w:r w:rsidRPr="007A5DAA">
              <w:rPr>
                <w:rFonts w:ascii="Arial" w:hAnsi="Arial" w:cs="Arial"/>
                <w:sz w:val="22"/>
                <w:szCs w:val="22"/>
              </w:rPr>
              <w:t>podlega monitorowaniu</w:t>
            </w:r>
          </w:p>
        </w:tc>
        <w:tc>
          <w:tcPr>
            <w:tcW w:w="2268" w:type="dxa"/>
            <w:shd w:val="clear" w:color="auto" w:fill="FFFFFF"/>
          </w:tcPr>
          <w:p w14:paraId="09BDBD42" w14:textId="0ECC6B00" w:rsidR="00317E6C" w:rsidRPr="00E37160" w:rsidRDefault="007A5DAA" w:rsidP="000E0950">
            <w:pPr>
              <w:tabs>
                <w:tab w:val="left" w:pos="34"/>
              </w:tabs>
              <w:spacing w:before="120" w:after="120" w:line="271" w:lineRule="auto"/>
              <w:rPr>
                <w:rFonts w:ascii="Arial" w:hAnsi="Arial" w:cs="Arial"/>
                <w:sz w:val="22"/>
                <w:szCs w:val="22"/>
              </w:rPr>
            </w:pPr>
            <w:r w:rsidRPr="007A5DAA">
              <w:rPr>
                <w:rFonts w:ascii="Arial" w:hAnsi="Arial" w:cs="Arial"/>
                <w:sz w:val="22"/>
                <w:szCs w:val="22"/>
              </w:rPr>
              <w:t>do określenia przez Wnioskodawcę</w:t>
            </w:r>
          </w:p>
        </w:tc>
      </w:tr>
      <w:tr w:rsidR="00317E6C" w:rsidRPr="00E37160" w14:paraId="73DDE0C2" w14:textId="77777777" w:rsidTr="008E6AA3">
        <w:trPr>
          <w:trHeight w:val="1782"/>
          <w:jc w:val="center"/>
        </w:trPr>
        <w:tc>
          <w:tcPr>
            <w:tcW w:w="4673" w:type="dxa"/>
            <w:shd w:val="clear" w:color="auto" w:fill="FFFFFF"/>
            <w:vAlign w:val="center"/>
          </w:tcPr>
          <w:p w14:paraId="546646A6" w14:textId="1FDA57CE" w:rsidR="00317E6C" w:rsidRPr="00E37160" w:rsidRDefault="00254595" w:rsidP="000E0950">
            <w:pPr>
              <w:tabs>
                <w:tab w:val="left" w:pos="34"/>
              </w:tabs>
              <w:spacing w:before="120" w:after="120" w:line="271" w:lineRule="auto"/>
              <w:rPr>
                <w:rFonts w:ascii="Arial" w:hAnsi="Arial" w:cs="Arial"/>
                <w:sz w:val="22"/>
                <w:szCs w:val="22"/>
              </w:rPr>
            </w:pPr>
            <w:r>
              <w:rPr>
                <w:rFonts w:ascii="Arial" w:hAnsi="Arial" w:cs="Arial"/>
                <w:sz w:val="22"/>
                <w:szCs w:val="22"/>
              </w:rPr>
              <w:t>W</w:t>
            </w:r>
            <w:r w:rsidR="007A5DAA" w:rsidRPr="007A5DAA">
              <w:rPr>
                <w:rFonts w:ascii="Arial" w:hAnsi="Arial" w:cs="Arial"/>
                <w:sz w:val="22"/>
                <w:szCs w:val="22"/>
              </w:rPr>
              <w:t>LWK-PLEFCO05 - Liczba uczniów szkół i placówek kształcenia zawodowego uczestniczących w stażach uczniowskich</w:t>
            </w:r>
          </w:p>
        </w:tc>
        <w:tc>
          <w:tcPr>
            <w:tcW w:w="2552" w:type="dxa"/>
            <w:shd w:val="clear" w:color="auto" w:fill="FFFFFF"/>
          </w:tcPr>
          <w:p w14:paraId="72B1243F" w14:textId="6F39E34E" w:rsidR="00317E6C" w:rsidRPr="00E37160" w:rsidRDefault="007A5DAA" w:rsidP="000E0950">
            <w:pPr>
              <w:tabs>
                <w:tab w:val="left" w:pos="34"/>
              </w:tabs>
              <w:spacing w:before="120" w:after="120" w:line="271" w:lineRule="auto"/>
              <w:rPr>
                <w:rFonts w:ascii="Arial" w:hAnsi="Arial" w:cs="Arial"/>
                <w:sz w:val="22"/>
                <w:szCs w:val="22"/>
              </w:rPr>
            </w:pPr>
            <w:r w:rsidRPr="007A5DAA">
              <w:rPr>
                <w:rFonts w:ascii="Arial" w:hAnsi="Arial" w:cs="Arial"/>
                <w:sz w:val="22"/>
                <w:szCs w:val="22"/>
              </w:rPr>
              <w:t>podlega monitorowaniu</w:t>
            </w:r>
          </w:p>
        </w:tc>
        <w:tc>
          <w:tcPr>
            <w:tcW w:w="2268" w:type="dxa"/>
            <w:shd w:val="clear" w:color="auto" w:fill="FFFFFF"/>
          </w:tcPr>
          <w:p w14:paraId="736EB803" w14:textId="36F8153F" w:rsidR="00C7645B" w:rsidRPr="00E37160" w:rsidRDefault="00C7645B" w:rsidP="008E6AA3">
            <w:pPr>
              <w:tabs>
                <w:tab w:val="left" w:pos="34"/>
              </w:tabs>
              <w:spacing w:after="120" w:line="271" w:lineRule="auto"/>
              <w:rPr>
                <w:rFonts w:ascii="Arial" w:hAnsi="Arial" w:cs="Arial"/>
                <w:sz w:val="22"/>
                <w:szCs w:val="22"/>
              </w:rPr>
            </w:pPr>
          </w:p>
          <w:tbl>
            <w:tblPr>
              <w:tblW w:w="0" w:type="auto"/>
              <w:tblBorders>
                <w:top w:val="nil"/>
                <w:left w:val="nil"/>
                <w:bottom w:val="nil"/>
                <w:right w:val="nil"/>
              </w:tblBorders>
              <w:tblLayout w:type="fixed"/>
              <w:tblLook w:val="0000" w:firstRow="0" w:lastRow="0" w:firstColumn="0" w:lastColumn="0" w:noHBand="0" w:noVBand="0"/>
            </w:tblPr>
            <w:tblGrid>
              <w:gridCol w:w="1923"/>
            </w:tblGrid>
            <w:tr w:rsidR="00C7645B" w:rsidRPr="00C7645B" w14:paraId="15ED2CC2" w14:textId="77777777">
              <w:trPr>
                <w:trHeight w:val="896"/>
              </w:trPr>
              <w:tc>
                <w:tcPr>
                  <w:tcW w:w="1923" w:type="dxa"/>
                </w:tcPr>
                <w:p w14:paraId="79964BF7" w14:textId="77777777" w:rsidR="00C7645B" w:rsidRPr="00C7645B" w:rsidRDefault="00C7645B" w:rsidP="00C7645B">
                  <w:pPr>
                    <w:autoSpaceDE w:val="0"/>
                    <w:autoSpaceDN w:val="0"/>
                    <w:adjustRightInd w:val="0"/>
                    <w:rPr>
                      <w:rFonts w:ascii="Arial" w:hAnsi="Arial" w:cs="Arial"/>
                      <w:color w:val="000000"/>
                      <w:sz w:val="22"/>
                      <w:szCs w:val="22"/>
                    </w:rPr>
                  </w:pPr>
                  <w:r w:rsidRPr="00C7645B">
                    <w:rPr>
                      <w:rFonts w:ascii="Arial" w:hAnsi="Arial" w:cs="Arial"/>
                      <w:color w:val="000000"/>
                      <w:sz w:val="22"/>
                      <w:szCs w:val="22"/>
                    </w:rPr>
                    <w:t xml:space="preserve">do określenia przez Wnioskodawcę, jednak nie mniej niż 70% uczniów biorących udział w projekcie </w:t>
                  </w:r>
                </w:p>
              </w:tc>
            </w:tr>
          </w:tbl>
          <w:p w14:paraId="10C86BD7" w14:textId="24588839" w:rsidR="00317E6C" w:rsidRPr="00E37160" w:rsidRDefault="00317E6C" w:rsidP="007A5DAA">
            <w:pPr>
              <w:tabs>
                <w:tab w:val="left" w:pos="34"/>
              </w:tabs>
              <w:spacing w:before="120" w:after="120" w:line="271" w:lineRule="auto"/>
              <w:rPr>
                <w:rFonts w:ascii="Arial" w:hAnsi="Arial" w:cs="Arial"/>
                <w:sz w:val="22"/>
                <w:szCs w:val="22"/>
              </w:rPr>
            </w:pPr>
          </w:p>
        </w:tc>
      </w:tr>
      <w:tr w:rsidR="00317E6C" w:rsidRPr="00E37160" w14:paraId="7C11560C" w14:textId="77777777" w:rsidTr="00F35941">
        <w:trPr>
          <w:trHeight w:val="343"/>
          <w:jc w:val="center"/>
        </w:trPr>
        <w:tc>
          <w:tcPr>
            <w:tcW w:w="4673" w:type="dxa"/>
            <w:shd w:val="clear" w:color="auto" w:fill="FFFFFF"/>
            <w:vAlign w:val="center"/>
          </w:tcPr>
          <w:p w14:paraId="45A210D4" w14:textId="1667358F" w:rsidR="00317E6C" w:rsidRPr="00E37160" w:rsidRDefault="00254595" w:rsidP="000E0950">
            <w:pPr>
              <w:tabs>
                <w:tab w:val="left" w:pos="34"/>
              </w:tabs>
              <w:spacing w:before="120" w:after="120" w:line="271" w:lineRule="auto"/>
              <w:rPr>
                <w:rFonts w:ascii="Arial" w:hAnsi="Arial" w:cs="Arial"/>
                <w:sz w:val="22"/>
                <w:szCs w:val="22"/>
              </w:rPr>
            </w:pPr>
            <w:r>
              <w:rPr>
                <w:rFonts w:ascii="Arial" w:hAnsi="Arial" w:cs="Arial"/>
                <w:sz w:val="22"/>
                <w:szCs w:val="22"/>
              </w:rPr>
              <w:t>W</w:t>
            </w:r>
            <w:r w:rsidR="007A5DAA" w:rsidRPr="007A5DAA">
              <w:rPr>
                <w:rFonts w:ascii="Arial" w:hAnsi="Arial" w:cs="Arial"/>
                <w:sz w:val="22"/>
                <w:szCs w:val="22"/>
              </w:rPr>
              <w:t>LWK-PLFCO13 - Liczba uczniów uczestniczących w doradztwie zawodowym</w:t>
            </w:r>
          </w:p>
        </w:tc>
        <w:tc>
          <w:tcPr>
            <w:tcW w:w="2552" w:type="dxa"/>
            <w:shd w:val="clear" w:color="auto" w:fill="FFFFFF"/>
          </w:tcPr>
          <w:p w14:paraId="756C81E2" w14:textId="3841753C" w:rsidR="00317E6C" w:rsidRPr="00E37160" w:rsidRDefault="007A5DAA" w:rsidP="000E0950">
            <w:pPr>
              <w:tabs>
                <w:tab w:val="left" w:pos="34"/>
              </w:tabs>
              <w:spacing w:before="120" w:after="120" w:line="271" w:lineRule="auto"/>
              <w:rPr>
                <w:rFonts w:ascii="Arial" w:hAnsi="Arial" w:cs="Arial"/>
                <w:sz w:val="22"/>
                <w:szCs w:val="22"/>
              </w:rPr>
            </w:pPr>
            <w:r w:rsidRPr="007A5DAA">
              <w:rPr>
                <w:rFonts w:ascii="Arial" w:hAnsi="Arial" w:cs="Arial"/>
                <w:sz w:val="22"/>
                <w:szCs w:val="22"/>
              </w:rPr>
              <w:t>podlega monitorowaniu</w:t>
            </w:r>
          </w:p>
        </w:tc>
        <w:tc>
          <w:tcPr>
            <w:tcW w:w="2268" w:type="dxa"/>
            <w:shd w:val="clear" w:color="auto" w:fill="FFFFFF"/>
          </w:tcPr>
          <w:p w14:paraId="5EBFB861" w14:textId="3972878A" w:rsidR="00317E6C" w:rsidRPr="00E37160" w:rsidRDefault="007A5DAA" w:rsidP="007A5DAA">
            <w:pPr>
              <w:tabs>
                <w:tab w:val="left" w:pos="34"/>
              </w:tabs>
              <w:spacing w:before="120" w:after="120" w:line="271" w:lineRule="auto"/>
              <w:rPr>
                <w:rFonts w:ascii="Arial" w:hAnsi="Arial" w:cs="Arial"/>
                <w:sz w:val="22"/>
                <w:szCs w:val="22"/>
              </w:rPr>
            </w:pPr>
            <w:r w:rsidRPr="007A5DAA">
              <w:rPr>
                <w:rFonts w:ascii="Arial" w:hAnsi="Arial" w:cs="Arial"/>
                <w:sz w:val="22"/>
                <w:szCs w:val="22"/>
              </w:rPr>
              <w:t>do określenia przez Wnioskodawcę</w:t>
            </w:r>
          </w:p>
        </w:tc>
      </w:tr>
    </w:tbl>
    <w:p w14:paraId="5508EE8D" w14:textId="554274E5" w:rsidR="000E0950" w:rsidRPr="00B156D3" w:rsidRDefault="000E0950" w:rsidP="000E0950">
      <w:pPr>
        <w:pStyle w:val="Akapitzlist"/>
        <w:spacing w:before="120" w:after="120" w:line="271" w:lineRule="auto"/>
        <w:ind w:left="0"/>
        <w:contextualSpacing w:val="0"/>
        <w:rPr>
          <w:rFonts w:ascii="Arial" w:hAnsi="Arial" w:cs="Arial"/>
          <w:color w:val="000000"/>
          <w:sz w:val="22"/>
          <w:szCs w:val="22"/>
          <w:lang w:val="pl-PL"/>
        </w:rPr>
      </w:pPr>
    </w:p>
    <w:p w14:paraId="52B469F1" w14:textId="77777777" w:rsidR="004E75AD" w:rsidRPr="00E37160" w:rsidRDefault="007E6385" w:rsidP="00A02552">
      <w:pPr>
        <w:pStyle w:val="Akapitzlist"/>
        <w:numPr>
          <w:ilvl w:val="2"/>
          <w:numId w:val="33"/>
        </w:numPr>
        <w:tabs>
          <w:tab w:val="left" w:pos="426"/>
        </w:tabs>
        <w:spacing w:before="120" w:after="120" w:line="276" w:lineRule="auto"/>
        <w:ind w:left="-142" w:firstLine="0"/>
        <w:contextualSpacing w:val="0"/>
        <w:rPr>
          <w:rFonts w:ascii="Arial" w:hAnsi="Arial" w:cs="Arial"/>
          <w:color w:val="000000"/>
          <w:sz w:val="22"/>
          <w:szCs w:val="22"/>
        </w:rPr>
      </w:pPr>
      <w:r w:rsidRPr="00E37160">
        <w:rPr>
          <w:rFonts w:ascii="Arial" w:hAnsi="Arial" w:cs="Arial"/>
          <w:b/>
          <w:color w:val="000000"/>
          <w:sz w:val="22"/>
          <w:szCs w:val="22"/>
        </w:rPr>
        <w:t>Wskaźniki rezultatu</w:t>
      </w:r>
      <w:r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4"/>
        <w:gridCol w:w="3261"/>
        <w:gridCol w:w="2126"/>
      </w:tblGrid>
      <w:tr w:rsidR="000E0950" w:rsidRPr="00E37160" w14:paraId="3BC8D6D3" w14:textId="77777777" w:rsidTr="00F35941">
        <w:trPr>
          <w:trHeight w:val="209"/>
          <w:tblHeader/>
          <w:jc w:val="center"/>
        </w:trPr>
        <w:tc>
          <w:tcPr>
            <w:tcW w:w="9351" w:type="dxa"/>
            <w:gridSpan w:val="3"/>
            <w:shd w:val="clear" w:color="auto" w:fill="DEEAF6"/>
          </w:tcPr>
          <w:p w14:paraId="6E5130C5" w14:textId="367CA3B5"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rezultatu zgodne ze Szczegółowym Opisem Priorytetów programu Fundusze Europejskie dla Pomorza Zachodniego 2021-2027 </w:t>
            </w:r>
          </w:p>
        </w:tc>
      </w:tr>
      <w:tr w:rsidR="000E0950" w:rsidRPr="00E37160" w14:paraId="3284649E" w14:textId="77777777" w:rsidTr="003B06E3">
        <w:trPr>
          <w:trHeight w:val="560"/>
          <w:tblHeader/>
          <w:jc w:val="center"/>
        </w:trPr>
        <w:tc>
          <w:tcPr>
            <w:tcW w:w="3964" w:type="dxa"/>
            <w:shd w:val="clear" w:color="auto" w:fill="DEEAF6"/>
            <w:vAlign w:val="center"/>
          </w:tcPr>
          <w:p w14:paraId="22E62DC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3261" w:type="dxa"/>
            <w:shd w:val="clear" w:color="auto" w:fill="DEEAF6"/>
          </w:tcPr>
          <w:p w14:paraId="7377E072" w14:textId="3DF6FFB0"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037F14" w:rsidRPr="00037F14">
              <w:rPr>
                <w:rFonts w:ascii="Arial" w:hAnsi="Arial" w:cs="Arial"/>
                <w:sz w:val="22"/>
                <w:szCs w:val="22"/>
              </w:rPr>
              <w:t>FEPZ.06.10-IP.01-00</w:t>
            </w:r>
            <w:r w:rsidR="000C6E95">
              <w:rPr>
                <w:rFonts w:ascii="Arial" w:hAnsi="Arial" w:cs="Arial"/>
                <w:sz w:val="22"/>
                <w:szCs w:val="22"/>
              </w:rPr>
              <w:t>2</w:t>
            </w:r>
            <w:r w:rsidR="00037F14" w:rsidRPr="00037F14">
              <w:rPr>
                <w:rFonts w:ascii="Arial" w:hAnsi="Arial" w:cs="Arial"/>
                <w:sz w:val="22"/>
                <w:szCs w:val="22"/>
              </w:rPr>
              <w:t>/26</w:t>
            </w:r>
          </w:p>
        </w:tc>
        <w:tc>
          <w:tcPr>
            <w:tcW w:w="2126" w:type="dxa"/>
            <w:shd w:val="clear" w:color="auto" w:fill="DEEAF6"/>
          </w:tcPr>
          <w:p w14:paraId="58EA607C" w14:textId="47BBE5EB"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0E0950" w:rsidRPr="00E37160" w14:paraId="322A0408" w14:textId="77777777" w:rsidTr="003B06E3">
        <w:trPr>
          <w:trHeight w:val="357"/>
          <w:jc w:val="center"/>
        </w:trPr>
        <w:tc>
          <w:tcPr>
            <w:tcW w:w="3964" w:type="dxa"/>
            <w:shd w:val="clear" w:color="auto" w:fill="FFFFFF"/>
            <w:vAlign w:val="center"/>
          </w:tcPr>
          <w:p w14:paraId="1C14C6A2" w14:textId="5FB73C39" w:rsidR="000E0950" w:rsidRPr="00E37160" w:rsidRDefault="009514A4" w:rsidP="000E0950">
            <w:pPr>
              <w:tabs>
                <w:tab w:val="left" w:pos="34"/>
              </w:tabs>
              <w:spacing w:before="120" w:after="120" w:line="271" w:lineRule="auto"/>
              <w:rPr>
                <w:rFonts w:ascii="Arial" w:hAnsi="Arial" w:cs="Arial"/>
                <w:sz w:val="22"/>
                <w:szCs w:val="22"/>
              </w:rPr>
            </w:pPr>
            <w:r>
              <w:rPr>
                <w:rFonts w:ascii="Arial" w:hAnsi="Arial" w:cs="Arial"/>
                <w:sz w:val="22"/>
                <w:szCs w:val="22"/>
              </w:rPr>
              <w:t>W</w:t>
            </w:r>
            <w:r w:rsidR="00037F14" w:rsidRPr="00037F14">
              <w:rPr>
                <w:rFonts w:ascii="Arial" w:hAnsi="Arial" w:cs="Arial"/>
                <w:sz w:val="22"/>
                <w:szCs w:val="22"/>
              </w:rPr>
              <w:t>LWK-PLFCR02 - Liczba przedstawicieli kadry szkół i placówek systemu oświaty, którzy uzyskali kwalifikacje po opuszczeniu programu</w:t>
            </w:r>
          </w:p>
        </w:tc>
        <w:tc>
          <w:tcPr>
            <w:tcW w:w="3261" w:type="dxa"/>
            <w:shd w:val="clear" w:color="auto" w:fill="FFFFFF"/>
          </w:tcPr>
          <w:p w14:paraId="64150865" w14:textId="138E412F" w:rsidR="000E0950" w:rsidRPr="00E37160" w:rsidRDefault="00037F14" w:rsidP="000E0950">
            <w:pPr>
              <w:spacing w:before="120" w:after="120" w:line="271" w:lineRule="auto"/>
              <w:rPr>
                <w:rFonts w:ascii="Arial" w:hAnsi="Arial" w:cs="Arial"/>
                <w:sz w:val="22"/>
                <w:szCs w:val="22"/>
              </w:rPr>
            </w:pPr>
            <w:r w:rsidRPr="00037F14">
              <w:rPr>
                <w:rFonts w:ascii="Arial" w:hAnsi="Arial" w:cs="Arial"/>
                <w:sz w:val="22"/>
                <w:szCs w:val="22"/>
              </w:rPr>
              <w:t>podlega monitorowaniu</w:t>
            </w:r>
          </w:p>
        </w:tc>
        <w:tc>
          <w:tcPr>
            <w:tcW w:w="2126" w:type="dxa"/>
            <w:shd w:val="clear" w:color="auto" w:fill="FFFFFF"/>
          </w:tcPr>
          <w:p w14:paraId="15EFF8D7" w14:textId="53675FD2" w:rsidR="000E0950" w:rsidRPr="00E37160" w:rsidRDefault="00037F14" w:rsidP="000E0950">
            <w:pPr>
              <w:spacing w:before="120" w:after="120" w:line="271" w:lineRule="auto"/>
              <w:rPr>
                <w:rFonts w:ascii="Arial" w:hAnsi="Arial" w:cs="Arial"/>
                <w:sz w:val="22"/>
                <w:szCs w:val="22"/>
              </w:rPr>
            </w:pPr>
            <w:r w:rsidRPr="00037F14">
              <w:rPr>
                <w:rFonts w:ascii="Arial" w:hAnsi="Arial" w:cs="Arial"/>
                <w:sz w:val="22"/>
                <w:szCs w:val="22"/>
              </w:rPr>
              <w:t>do określenia przez Wnioskodawcę, rekomendowany poziom to nie mniej niż 95 % przedstawicieli kadry biorącej udział w projekcie</w:t>
            </w:r>
          </w:p>
        </w:tc>
      </w:tr>
      <w:tr w:rsidR="00317E6C" w:rsidRPr="00E37160" w14:paraId="09348BCA" w14:textId="77777777" w:rsidTr="003B06E3">
        <w:trPr>
          <w:trHeight w:val="357"/>
          <w:jc w:val="center"/>
        </w:trPr>
        <w:tc>
          <w:tcPr>
            <w:tcW w:w="3964" w:type="dxa"/>
            <w:shd w:val="clear" w:color="auto" w:fill="FFFFFF"/>
            <w:vAlign w:val="center"/>
          </w:tcPr>
          <w:p w14:paraId="6FEE17D6" w14:textId="5328C792" w:rsidR="00317E6C" w:rsidRPr="00E37160" w:rsidRDefault="00037F14" w:rsidP="000E0950">
            <w:pPr>
              <w:tabs>
                <w:tab w:val="left" w:pos="34"/>
              </w:tabs>
              <w:spacing w:before="120" w:after="120" w:line="271" w:lineRule="auto"/>
              <w:rPr>
                <w:rFonts w:ascii="Arial" w:hAnsi="Arial" w:cs="Arial"/>
                <w:sz w:val="22"/>
                <w:szCs w:val="22"/>
              </w:rPr>
            </w:pPr>
            <w:r w:rsidRPr="00037F14">
              <w:rPr>
                <w:rFonts w:ascii="Arial" w:hAnsi="Arial" w:cs="Arial"/>
                <w:sz w:val="22"/>
                <w:szCs w:val="22"/>
              </w:rPr>
              <w:t>LWK-PLFCR01 - Liczba uczniów, którzy nabyli kwalifikacje po opuszczeniu programu</w:t>
            </w:r>
          </w:p>
        </w:tc>
        <w:tc>
          <w:tcPr>
            <w:tcW w:w="3261" w:type="dxa"/>
            <w:shd w:val="clear" w:color="auto" w:fill="FFFFFF"/>
          </w:tcPr>
          <w:p w14:paraId="1C157317" w14:textId="4BC610BE" w:rsidR="00317E6C" w:rsidRPr="00E37160" w:rsidRDefault="00037F14" w:rsidP="00037F14">
            <w:pPr>
              <w:spacing w:before="120" w:after="120" w:line="271" w:lineRule="auto"/>
              <w:rPr>
                <w:rFonts w:ascii="Arial" w:hAnsi="Arial" w:cs="Arial"/>
                <w:sz w:val="22"/>
                <w:szCs w:val="22"/>
              </w:rPr>
            </w:pPr>
            <w:r w:rsidRPr="00037F14">
              <w:rPr>
                <w:rFonts w:ascii="Arial" w:hAnsi="Arial" w:cs="Arial"/>
                <w:sz w:val="22"/>
                <w:szCs w:val="22"/>
              </w:rPr>
              <w:t>podlega monitorowaniu</w:t>
            </w:r>
          </w:p>
        </w:tc>
        <w:tc>
          <w:tcPr>
            <w:tcW w:w="2126" w:type="dxa"/>
            <w:shd w:val="clear" w:color="auto" w:fill="FFFFFF"/>
          </w:tcPr>
          <w:p w14:paraId="7DED070D" w14:textId="69567907" w:rsidR="00317E6C" w:rsidRPr="00E37160" w:rsidRDefault="00037F14" w:rsidP="000E0950">
            <w:pPr>
              <w:spacing w:before="120" w:after="120" w:line="271" w:lineRule="auto"/>
              <w:rPr>
                <w:rFonts w:ascii="Arial" w:hAnsi="Arial" w:cs="Arial"/>
                <w:sz w:val="22"/>
                <w:szCs w:val="22"/>
              </w:rPr>
            </w:pPr>
            <w:r w:rsidRPr="00037F14">
              <w:rPr>
                <w:rFonts w:ascii="Arial" w:hAnsi="Arial" w:cs="Arial"/>
                <w:sz w:val="22"/>
                <w:szCs w:val="22"/>
              </w:rPr>
              <w:t>do określenia przez Wnioskodawcę, rekomendowany poziom to nie mniej niż 85% uczniów biorących udział w projekcie</w:t>
            </w:r>
          </w:p>
        </w:tc>
      </w:tr>
    </w:tbl>
    <w:p w14:paraId="04A73837" w14:textId="77777777" w:rsidR="003B06E3" w:rsidRDefault="003B06E3" w:rsidP="003B06E3">
      <w:pPr>
        <w:spacing w:line="276" w:lineRule="auto"/>
        <w:rPr>
          <w:rFonts w:ascii="Arial" w:hAnsi="Arial" w:cs="Arial"/>
          <w:sz w:val="22"/>
          <w:szCs w:val="22"/>
        </w:rPr>
      </w:pPr>
    </w:p>
    <w:p w14:paraId="5D1A0556" w14:textId="14441C9D" w:rsidR="00AE1943" w:rsidRDefault="00AE1943" w:rsidP="00AE1943">
      <w:pPr>
        <w:spacing w:line="276" w:lineRule="auto"/>
        <w:rPr>
          <w:rFonts w:ascii="Arial" w:hAnsi="Arial" w:cs="Arial"/>
          <w:sz w:val="22"/>
          <w:szCs w:val="22"/>
        </w:rPr>
      </w:pPr>
      <w:r>
        <w:rPr>
          <w:rFonts w:ascii="Arial" w:hAnsi="Arial" w:cs="Arial"/>
          <w:sz w:val="22"/>
          <w:szCs w:val="22"/>
        </w:rPr>
        <w:t xml:space="preserve">W przypadku realizowanego w ramach projektu wsparcia w zakresie nabywania kompetencji lub kwalifikacji zarejestrowanych </w:t>
      </w:r>
      <w:r w:rsidRPr="00AE1943">
        <w:rPr>
          <w:rFonts w:ascii="Arial" w:hAnsi="Arial" w:cs="Arial"/>
          <w:sz w:val="22"/>
          <w:szCs w:val="22"/>
        </w:rPr>
        <w:t>w Zintegrowanym Rejestrze Kwalifikacji wnioskodawca zobowiązany jest do określenia w treści wniosku wskaźnika własnego rezultatu: Liczba osób, które uzyskały kwalifikacje zarejestrowane w Zintegrowanym Rejestrze Kwalifikacji</w:t>
      </w:r>
      <w:r>
        <w:rPr>
          <w:rFonts w:ascii="Arial" w:hAnsi="Arial" w:cs="Arial"/>
          <w:sz w:val="22"/>
          <w:szCs w:val="22"/>
        </w:rPr>
        <w:t>.</w:t>
      </w:r>
    </w:p>
    <w:p w14:paraId="6FB5CF99" w14:textId="77777777" w:rsidR="003B06E3" w:rsidRPr="00B861C1" w:rsidRDefault="003B06E3" w:rsidP="003B06E3">
      <w:pPr>
        <w:spacing w:line="276" w:lineRule="auto"/>
        <w:rPr>
          <w:rFonts w:ascii="Arial" w:hAnsi="Arial" w:cs="Arial"/>
          <w:i/>
          <w:sz w:val="22"/>
          <w:szCs w:val="22"/>
        </w:rPr>
      </w:pP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6"/>
        <w:gridCol w:w="2552"/>
        <w:gridCol w:w="2837"/>
      </w:tblGrid>
      <w:tr w:rsidR="003B06E3" w14:paraId="36A52999" w14:textId="77777777" w:rsidTr="00AE1943">
        <w:trPr>
          <w:trHeight w:val="343"/>
          <w:jc w:val="center"/>
        </w:trPr>
        <w:tc>
          <w:tcPr>
            <w:tcW w:w="410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AD3046F" w14:textId="77777777" w:rsidR="003B06E3" w:rsidRDefault="003B06E3" w:rsidP="00AE1943">
            <w:pPr>
              <w:spacing w:before="120" w:after="120" w:line="268" w:lineRule="auto"/>
              <w:rPr>
                <w:rFonts w:ascii="Arial" w:hAnsi="Arial" w:cs="Arial"/>
                <w:sz w:val="22"/>
                <w:szCs w:val="22"/>
              </w:rPr>
            </w:pPr>
            <w:r>
              <w:rPr>
                <w:rFonts w:ascii="Arial" w:hAnsi="Arial" w:cs="Arial"/>
                <w:sz w:val="22"/>
                <w:szCs w:val="22"/>
              </w:rPr>
              <w:t>Nazwa wskaźnika</w:t>
            </w:r>
          </w:p>
        </w:tc>
        <w:tc>
          <w:tcPr>
            <w:tcW w:w="2552" w:type="dxa"/>
            <w:tcBorders>
              <w:top w:val="single" w:sz="4" w:space="0" w:color="auto"/>
              <w:left w:val="single" w:sz="4" w:space="0" w:color="auto"/>
              <w:bottom w:val="single" w:sz="4" w:space="0" w:color="auto"/>
              <w:right w:val="single" w:sz="4" w:space="0" w:color="auto"/>
            </w:tcBorders>
            <w:shd w:val="clear" w:color="auto" w:fill="DBE5F1"/>
            <w:hideMark/>
          </w:tcPr>
          <w:p w14:paraId="3C5DF45C" w14:textId="77777777" w:rsidR="003B06E3" w:rsidRDefault="003B06E3" w:rsidP="00AE1943">
            <w:pPr>
              <w:spacing w:before="120" w:after="120" w:line="268" w:lineRule="auto"/>
              <w:rPr>
                <w:rFonts w:ascii="Arial" w:hAnsi="Arial" w:cs="Arial"/>
                <w:sz w:val="22"/>
                <w:szCs w:val="22"/>
              </w:rPr>
            </w:pPr>
            <w:r>
              <w:rPr>
                <w:rFonts w:ascii="Arial" w:hAnsi="Arial" w:cs="Arial"/>
                <w:sz w:val="22"/>
                <w:szCs w:val="22"/>
              </w:rPr>
              <w:t xml:space="preserve">Wartość docelowa wskaźnika w projekcie </w:t>
            </w:r>
          </w:p>
        </w:tc>
        <w:tc>
          <w:tcPr>
            <w:tcW w:w="2837" w:type="dxa"/>
            <w:tcBorders>
              <w:top w:val="single" w:sz="4" w:space="0" w:color="auto"/>
              <w:left w:val="single" w:sz="4" w:space="0" w:color="auto"/>
              <w:bottom w:val="single" w:sz="4" w:space="0" w:color="auto"/>
              <w:right w:val="single" w:sz="4" w:space="0" w:color="auto"/>
            </w:tcBorders>
            <w:shd w:val="clear" w:color="auto" w:fill="DBE5F1"/>
            <w:hideMark/>
          </w:tcPr>
          <w:p w14:paraId="7B7445C2" w14:textId="77777777" w:rsidR="003B06E3" w:rsidRDefault="003B06E3" w:rsidP="00AE1943">
            <w:pPr>
              <w:tabs>
                <w:tab w:val="left" w:pos="34"/>
              </w:tabs>
              <w:spacing w:before="120" w:after="120" w:line="268" w:lineRule="auto"/>
              <w:rPr>
                <w:rFonts w:ascii="Arial" w:hAnsi="Arial" w:cs="Arial"/>
                <w:sz w:val="22"/>
                <w:szCs w:val="22"/>
              </w:rPr>
            </w:pPr>
            <w:r>
              <w:rPr>
                <w:rFonts w:ascii="Arial" w:hAnsi="Arial" w:cs="Arial"/>
                <w:sz w:val="22"/>
                <w:szCs w:val="22"/>
              </w:rPr>
              <w:t>Wartość docelowa wskaźnika w projekcie.</w:t>
            </w:r>
          </w:p>
        </w:tc>
      </w:tr>
      <w:tr w:rsidR="003B06E3" w14:paraId="6A12ED37" w14:textId="77777777" w:rsidTr="00AE1943">
        <w:trPr>
          <w:trHeight w:val="343"/>
          <w:jc w:val="center"/>
        </w:trPr>
        <w:tc>
          <w:tcPr>
            <w:tcW w:w="410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39B1D0" w14:textId="77777777" w:rsidR="003B06E3" w:rsidRDefault="003B06E3" w:rsidP="00AE1943">
            <w:pPr>
              <w:tabs>
                <w:tab w:val="left" w:pos="34"/>
              </w:tabs>
              <w:spacing w:after="120" w:line="268" w:lineRule="auto"/>
              <w:rPr>
                <w:rFonts w:ascii="Arial" w:hAnsi="Arial" w:cs="Arial"/>
                <w:sz w:val="22"/>
                <w:szCs w:val="22"/>
              </w:rPr>
            </w:pPr>
            <w:r>
              <w:rPr>
                <w:rFonts w:ascii="Arial" w:hAnsi="Arial" w:cs="Arial"/>
                <w:sz w:val="22"/>
                <w:szCs w:val="22"/>
              </w:rPr>
              <w:t>Liczba osób, które uzyskały kwalifikacje zarejestrowane w Zintegrowanym Rejestrze Kwalifikacji (osoby)</w:t>
            </w:r>
          </w:p>
          <w:p w14:paraId="35677399" w14:textId="77777777" w:rsidR="003B06E3" w:rsidRDefault="003B06E3" w:rsidP="00AE1943">
            <w:pPr>
              <w:tabs>
                <w:tab w:val="left" w:pos="34"/>
              </w:tabs>
              <w:spacing w:before="120" w:after="120" w:line="268" w:lineRule="auto"/>
              <w:rPr>
                <w:rFonts w:ascii="Arial" w:hAnsi="Arial" w:cs="Arial"/>
                <w:sz w:val="22"/>
                <w:szCs w:val="22"/>
              </w:rPr>
            </w:pPr>
            <w:r>
              <w:rPr>
                <w:rFonts w:ascii="Arial" w:hAnsi="Arial" w:cs="Arial"/>
                <w:sz w:val="22"/>
                <w:szCs w:val="22"/>
              </w:rPr>
              <w:t>(Wskaźnik mierzy liczbę osób,</w:t>
            </w:r>
            <w:r w:rsidRPr="008043C1">
              <w:rPr>
                <w:rFonts w:ascii="Arial" w:hAnsi="Arial" w:cs="Arial"/>
                <w:sz w:val="22"/>
                <w:szCs w:val="22"/>
              </w:rPr>
              <w:t xml:space="preserve"> które otrzymały wsparcie EFS+ i uzyskały kwalifikacje lub kompetencje</w:t>
            </w:r>
            <w:r>
              <w:rPr>
                <w:rFonts w:ascii="Arial" w:hAnsi="Arial" w:cs="Arial"/>
                <w:sz w:val="22"/>
                <w:szCs w:val="22"/>
              </w:rPr>
              <w:t xml:space="preserve"> zarejestrowane</w:t>
            </w:r>
            <w:r>
              <w:t xml:space="preserve"> </w:t>
            </w:r>
            <w:r w:rsidRPr="008043C1">
              <w:rPr>
                <w:rFonts w:ascii="Arial" w:hAnsi="Arial" w:cs="Arial"/>
                <w:sz w:val="22"/>
                <w:szCs w:val="22"/>
              </w:rPr>
              <w:t>Zintegrowanym Rejestrze Kwalifikacji po opuszczeniu projektu</w:t>
            </w:r>
            <w:r>
              <w:rPr>
                <w:rFonts w:ascii="Arial" w:hAnsi="Arial" w:cs="Arial"/>
                <w:sz w:val="22"/>
                <w:szCs w:val="22"/>
              </w:rPr>
              <w:t>)</w:t>
            </w:r>
          </w:p>
        </w:tc>
        <w:tc>
          <w:tcPr>
            <w:tcW w:w="2552" w:type="dxa"/>
            <w:tcBorders>
              <w:top w:val="single" w:sz="4" w:space="0" w:color="auto"/>
              <w:left w:val="single" w:sz="4" w:space="0" w:color="auto"/>
              <w:bottom w:val="single" w:sz="4" w:space="0" w:color="auto"/>
              <w:right w:val="single" w:sz="4" w:space="0" w:color="auto"/>
            </w:tcBorders>
            <w:shd w:val="clear" w:color="auto" w:fill="FFFFFF"/>
            <w:hideMark/>
          </w:tcPr>
          <w:p w14:paraId="5CCA71F2" w14:textId="77777777" w:rsidR="003B06E3" w:rsidRDefault="003B06E3" w:rsidP="00AE1943">
            <w:pPr>
              <w:tabs>
                <w:tab w:val="left" w:pos="34"/>
              </w:tabs>
              <w:spacing w:before="120" w:after="120" w:line="268" w:lineRule="auto"/>
              <w:jc w:val="center"/>
              <w:rPr>
                <w:rFonts w:ascii="Arial" w:hAnsi="Arial" w:cs="Arial"/>
                <w:sz w:val="22"/>
                <w:szCs w:val="22"/>
              </w:rPr>
            </w:pPr>
            <w:r>
              <w:rPr>
                <w:rFonts w:ascii="Arial" w:hAnsi="Arial" w:cs="Arial"/>
                <w:sz w:val="22"/>
                <w:szCs w:val="22"/>
              </w:rPr>
              <w:t>podlega monitorowaniu</w:t>
            </w:r>
          </w:p>
        </w:tc>
        <w:tc>
          <w:tcPr>
            <w:tcW w:w="2837" w:type="dxa"/>
            <w:tcBorders>
              <w:top w:val="single" w:sz="4" w:space="0" w:color="auto"/>
              <w:left w:val="single" w:sz="4" w:space="0" w:color="auto"/>
              <w:bottom w:val="single" w:sz="4" w:space="0" w:color="auto"/>
              <w:right w:val="single" w:sz="4" w:space="0" w:color="auto"/>
            </w:tcBorders>
            <w:shd w:val="clear" w:color="auto" w:fill="FFFFFF"/>
            <w:hideMark/>
          </w:tcPr>
          <w:p w14:paraId="5C9A1F05" w14:textId="77777777" w:rsidR="00FD4F2F" w:rsidRDefault="003B06E3" w:rsidP="00AE1943">
            <w:pPr>
              <w:tabs>
                <w:tab w:val="left" w:pos="34"/>
              </w:tabs>
              <w:spacing w:before="120" w:after="120" w:line="268" w:lineRule="auto"/>
              <w:rPr>
                <w:rFonts w:ascii="Arial" w:hAnsi="Arial" w:cs="Arial"/>
                <w:sz w:val="22"/>
                <w:szCs w:val="22"/>
              </w:rPr>
            </w:pPr>
            <w:r>
              <w:rPr>
                <w:rFonts w:ascii="Arial" w:hAnsi="Arial" w:cs="Arial"/>
                <w:sz w:val="22"/>
                <w:szCs w:val="22"/>
              </w:rPr>
              <w:t>do określenia przez Wnioskodawcę</w:t>
            </w:r>
            <w:r w:rsidR="00FD4F2F">
              <w:rPr>
                <w:rFonts w:ascii="Arial" w:hAnsi="Arial" w:cs="Arial"/>
                <w:sz w:val="22"/>
                <w:szCs w:val="22"/>
              </w:rPr>
              <w:t>.</w:t>
            </w:r>
          </w:p>
          <w:p w14:paraId="5D82480C" w14:textId="450143FD" w:rsidR="003B06E3" w:rsidRDefault="00FD4F2F" w:rsidP="00AE1943">
            <w:pPr>
              <w:tabs>
                <w:tab w:val="left" w:pos="34"/>
              </w:tabs>
              <w:spacing w:before="120" w:after="120" w:line="268" w:lineRule="auto"/>
              <w:rPr>
                <w:rFonts w:ascii="Arial" w:hAnsi="Arial" w:cs="Arial"/>
                <w:sz w:val="22"/>
                <w:szCs w:val="22"/>
              </w:rPr>
            </w:pPr>
            <w:r>
              <w:rPr>
                <w:rFonts w:ascii="Arial" w:hAnsi="Arial" w:cs="Arial"/>
                <w:sz w:val="22"/>
                <w:szCs w:val="22"/>
              </w:rPr>
              <w:br/>
              <w:t>W</w:t>
            </w:r>
            <w:r w:rsidR="003B06E3">
              <w:rPr>
                <w:rFonts w:ascii="Arial" w:hAnsi="Arial" w:cs="Arial"/>
                <w:sz w:val="22"/>
                <w:szCs w:val="22"/>
              </w:rPr>
              <w:t xml:space="preserve"> celu spełnienia kryterium </w:t>
            </w:r>
            <w:r w:rsidR="003B06E3" w:rsidRPr="008043C1">
              <w:rPr>
                <w:rFonts w:ascii="Arial" w:hAnsi="Arial" w:cs="Arial"/>
                <w:i/>
                <w:sz w:val="22"/>
                <w:szCs w:val="22"/>
              </w:rPr>
              <w:t xml:space="preserve">Kwalifikacje zarejestrowane </w:t>
            </w:r>
            <w:r w:rsidR="003B06E3">
              <w:rPr>
                <w:rFonts w:ascii="Arial" w:hAnsi="Arial" w:cs="Arial"/>
                <w:i/>
                <w:sz w:val="22"/>
                <w:szCs w:val="22"/>
              </w:rPr>
              <w:br/>
            </w:r>
            <w:r w:rsidR="003B06E3" w:rsidRPr="008043C1">
              <w:rPr>
                <w:rFonts w:ascii="Arial" w:hAnsi="Arial" w:cs="Arial"/>
                <w:i/>
                <w:sz w:val="22"/>
                <w:szCs w:val="22"/>
              </w:rPr>
              <w:t>w Zintegrowanym Rejestrze Kwalifikacji</w:t>
            </w:r>
            <w:r w:rsidR="003B06E3">
              <w:rPr>
                <w:rFonts w:ascii="Arial" w:hAnsi="Arial" w:cs="Arial"/>
                <w:sz w:val="22"/>
                <w:szCs w:val="22"/>
              </w:rPr>
              <w:t xml:space="preserve">  obligatoryjny poziom to </w:t>
            </w:r>
            <w:r w:rsidR="003B06E3">
              <w:rPr>
                <w:rFonts w:ascii="Arial" w:hAnsi="Arial" w:cs="Arial"/>
                <w:sz w:val="22"/>
                <w:szCs w:val="22"/>
              </w:rPr>
              <w:lastRenderedPageBreak/>
              <w:t>minimum 20% uczestników projektu objętych wsparciem</w:t>
            </w:r>
          </w:p>
        </w:tc>
      </w:tr>
    </w:tbl>
    <w:p w14:paraId="11D71DD5" w14:textId="77777777" w:rsidR="003B06E3" w:rsidRPr="00E37160" w:rsidRDefault="003B06E3" w:rsidP="003A4438">
      <w:pPr>
        <w:pStyle w:val="Akapitzlist"/>
        <w:spacing w:before="120" w:after="120" w:line="271" w:lineRule="auto"/>
        <w:ind w:left="0"/>
        <w:contextualSpacing w:val="0"/>
        <w:rPr>
          <w:rFonts w:ascii="Arial" w:hAnsi="Arial" w:cs="Arial"/>
          <w:b/>
          <w:sz w:val="22"/>
          <w:szCs w:val="22"/>
        </w:rPr>
      </w:pPr>
    </w:p>
    <w:p w14:paraId="6847D934" w14:textId="77777777" w:rsidR="00C31A48" w:rsidRPr="00E37160" w:rsidRDefault="00F52007" w:rsidP="00D8120F">
      <w:pPr>
        <w:pStyle w:val="Akapitzlist"/>
        <w:spacing w:before="120" w:after="120" w:line="276" w:lineRule="auto"/>
        <w:ind w:left="0"/>
        <w:contextualSpacing w:val="0"/>
        <w:rPr>
          <w:rFonts w:ascii="Arial" w:hAnsi="Arial" w:cs="Arial"/>
          <w:sz w:val="22"/>
          <w:szCs w:val="22"/>
        </w:rPr>
      </w:pPr>
      <w:r w:rsidRPr="00E37160">
        <w:rPr>
          <w:rFonts w:ascii="Arial" w:hAnsi="Arial" w:cs="Arial"/>
          <w:b/>
          <w:sz w:val="22"/>
          <w:szCs w:val="22"/>
        </w:rPr>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496BB" w14:textId="3D5DF8F2" w:rsidR="00850805" w:rsidRPr="00E37160" w:rsidRDefault="00C663C1" w:rsidP="00D8120F">
      <w:pPr>
        <w:pStyle w:val="Tekstkomentarza"/>
        <w:spacing w:before="120" w:after="120" w:line="276" w:lineRule="auto"/>
        <w:rPr>
          <w:rFonts w:ascii="Arial" w:hAnsi="Arial" w:cs="Arial"/>
          <w:color w:val="FF0000"/>
          <w:sz w:val="22"/>
          <w:szCs w:val="22"/>
          <w:lang w:val="pl-PL"/>
        </w:rPr>
      </w:pPr>
      <w:r w:rsidRPr="00E37160">
        <w:rPr>
          <w:rFonts w:ascii="Arial" w:hAnsi="Arial" w:cs="Arial"/>
          <w:color w:val="000000"/>
          <w:sz w:val="22"/>
          <w:szCs w:val="22"/>
          <w:lang w:val="pl-PL"/>
        </w:rPr>
        <w:t>Wnioskodawca powinien określić wartość docelową wskaźników, wynikającą z planowanego do realizacji wsparcia.</w:t>
      </w:r>
    </w:p>
    <w:p w14:paraId="58F73A8E" w14:textId="3E51D56B" w:rsidR="00C31A48" w:rsidRPr="00E37160" w:rsidRDefault="00C31A48" w:rsidP="00A02552">
      <w:pPr>
        <w:pStyle w:val="Akapitzlist"/>
        <w:numPr>
          <w:ilvl w:val="2"/>
          <w:numId w:val="33"/>
        </w:numPr>
        <w:spacing w:before="120" w:after="120" w:line="276" w:lineRule="auto"/>
        <w:ind w:left="0" w:firstLine="0"/>
        <w:contextualSpacing w:val="0"/>
        <w:rPr>
          <w:rFonts w:ascii="Arial" w:hAnsi="Arial" w:cs="Arial"/>
          <w:sz w:val="22"/>
          <w:szCs w:val="22"/>
        </w:rPr>
      </w:pPr>
      <w:r w:rsidRPr="00E37160">
        <w:rPr>
          <w:rFonts w:ascii="Arial" w:hAnsi="Arial" w:cs="Arial"/>
          <w:b/>
          <w:color w:val="000000"/>
          <w:sz w:val="22"/>
          <w:szCs w:val="22"/>
        </w:rPr>
        <w:t>Wnioskodawca</w:t>
      </w:r>
      <w:r w:rsidRPr="00E37160">
        <w:rPr>
          <w:rFonts w:ascii="Arial" w:hAnsi="Arial" w:cs="Arial"/>
          <w:sz w:val="22"/>
          <w:szCs w:val="22"/>
        </w:rPr>
        <w:t xml:space="preserve"> jest zobowiązany do wyboru wszystkich </w:t>
      </w:r>
      <w:r w:rsidRPr="00E37160">
        <w:rPr>
          <w:rFonts w:ascii="Arial" w:hAnsi="Arial" w:cs="Arial"/>
          <w:b/>
          <w:bCs/>
          <w:sz w:val="22"/>
          <w:szCs w:val="22"/>
        </w:rPr>
        <w:t xml:space="preserve">wskaźników </w:t>
      </w:r>
      <w:r w:rsidR="005046D3" w:rsidRPr="00E37160">
        <w:rPr>
          <w:rFonts w:ascii="Arial" w:hAnsi="Arial" w:cs="Arial"/>
          <w:b/>
          <w:bCs/>
          <w:sz w:val="22"/>
          <w:szCs w:val="22"/>
          <w:lang w:val="pl-PL"/>
        </w:rPr>
        <w:t>wspólnych</w:t>
      </w:r>
      <w:r w:rsidR="00C13703">
        <w:rPr>
          <w:rStyle w:val="Odwoanieprzypisudolnego"/>
          <w:rFonts w:ascii="Arial" w:hAnsi="Arial" w:cs="Arial"/>
          <w:b/>
          <w:bCs/>
          <w:sz w:val="22"/>
          <w:szCs w:val="22"/>
          <w:lang w:val="pl-PL"/>
        </w:rPr>
        <w:footnoteReference w:id="4"/>
      </w:r>
      <w:r w:rsidR="00D30654">
        <w:rPr>
          <w:rFonts w:ascii="Arial" w:hAnsi="Arial" w:cs="Arial"/>
          <w:b/>
          <w:bCs/>
          <w:sz w:val="22"/>
          <w:szCs w:val="22"/>
          <w:lang w:val="pl-PL"/>
        </w:rPr>
        <w:t xml:space="preserve"> </w:t>
      </w:r>
      <w:r w:rsidRPr="00E37160">
        <w:rPr>
          <w:rFonts w:ascii="Arial" w:hAnsi="Arial" w:cs="Arial"/>
          <w:sz w:val="22"/>
          <w:szCs w:val="22"/>
        </w:rPr>
        <w:t>spośród wskazanych poniżej w tabeli oraz do określenia ich wartości docelowej w</w:t>
      </w:r>
      <w:r w:rsidR="0026591D" w:rsidRPr="00E37160">
        <w:rPr>
          <w:rFonts w:ascii="Arial" w:hAnsi="Arial" w:cs="Arial"/>
          <w:sz w:val="22"/>
          <w:szCs w:val="22"/>
        </w:rPr>
        <w:t> </w:t>
      </w:r>
      <w:r w:rsidRPr="00E37160">
        <w:rPr>
          <w:rFonts w:ascii="Arial" w:hAnsi="Arial" w:cs="Arial"/>
          <w:sz w:val="22"/>
          <w:szCs w:val="22"/>
        </w:rPr>
        <w:t>odniesieniu do założeń projektu</w:t>
      </w:r>
      <w:r w:rsidRPr="00E37160">
        <w:rPr>
          <w:rFonts w:ascii="Arial" w:hAnsi="Arial" w:cs="Arial"/>
          <w:iCs/>
          <w:sz w:val="22"/>
          <w:szCs w:val="22"/>
        </w:rPr>
        <w:t xml:space="preserve">. </w:t>
      </w:r>
      <w:r w:rsidRPr="00E37160">
        <w:rPr>
          <w:rFonts w:ascii="Arial" w:hAnsi="Arial" w:cs="Arial"/>
          <w:sz w:val="22"/>
          <w:szCs w:val="22"/>
        </w:rPr>
        <w:t xml:space="preserve">Monitoring </w:t>
      </w:r>
      <w:r w:rsidR="00F74AED" w:rsidRPr="00E37160">
        <w:rPr>
          <w:rFonts w:ascii="Arial" w:hAnsi="Arial" w:cs="Arial"/>
          <w:sz w:val="22"/>
          <w:szCs w:val="22"/>
        </w:rPr>
        <w:t>wskaźników wspólnych</w:t>
      </w:r>
      <w:r w:rsidRPr="00E37160">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2FBBF2B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F8E4363"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7A10574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85B812A" w14:textId="77777777"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49771FEB" w14:textId="3FD3DA86"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206C8D6"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5FF147FC" w14:textId="3BDA3EB0" w:rsidR="00EC70BD" w:rsidRPr="00E37160" w:rsidRDefault="00EC70BD" w:rsidP="000B1F57">
            <w:pPr>
              <w:spacing w:before="120" w:after="120" w:line="271" w:lineRule="auto"/>
              <w:ind w:left="164" w:firstLine="37"/>
              <w:rPr>
                <w:rFonts w:ascii="Arial" w:hAnsi="Arial" w:cs="Arial"/>
                <w:sz w:val="22"/>
                <w:szCs w:val="22"/>
              </w:rPr>
            </w:pPr>
            <w:r w:rsidRPr="00E37160">
              <w:rPr>
                <w:rFonts w:ascii="Arial" w:hAnsi="Arial" w:cs="Arial"/>
                <w:sz w:val="22"/>
                <w:szCs w:val="22"/>
              </w:rPr>
              <w:t xml:space="preserve">Liczba obiektów dostosowanych do potrzeb osób </w:t>
            </w:r>
            <w:r w:rsidR="00006D94">
              <w:rPr>
                <w:rFonts w:ascii="Arial" w:hAnsi="Arial" w:cs="Arial"/>
                <w:sz w:val="22"/>
                <w:szCs w:val="22"/>
              </w:rPr>
              <w:br/>
            </w:r>
            <w:r w:rsidRPr="00E37160">
              <w:rPr>
                <w:rFonts w:ascii="Arial" w:hAnsi="Arial" w:cs="Arial"/>
                <w:sz w:val="22"/>
                <w:szCs w:val="22"/>
              </w:rPr>
              <w:t>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6637EDD"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 xml:space="preserve">podlega monitorowaniu </w:t>
            </w:r>
          </w:p>
        </w:tc>
      </w:tr>
      <w:tr w:rsidR="00EC70BD" w:rsidRPr="00E37160" w14:paraId="60DB9F1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3B0CF" w14:textId="3EA3B596" w:rsidR="00EC70BD" w:rsidRPr="00E37160" w:rsidRDefault="00EC70BD" w:rsidP="000B1F57">
            <w:pPr>
              <w:spacing w:before="120" w:after="120" w:line="271" w:lineRule="auto"/>
              <w:ind w:left="164" w:firstLine="37"/>
              <w:rPr>
                <w:rFonts w:ascii="Arial" w:hAnsi="Arial" w:cs="Arial"/>
                <w:sz w:val="22"/>
                <w:szCs w:val="22"/>
              </w:rPr>
            </w:pPr>
            <w:r w:rsidRPr="00E37160">
              <w:rPr>
                <w:rFonts w:ascii="Arial" w:hAnsi="Arial" w:cs="Arial"/>
                <w:sz w:val="22"/>
                <w:szCs w:val="22"/>
              </w:rPr>
              <w:t xml:space="preserve">Liczba projektów, w których sfinansowano koszty racjonalnych usprawnień dla osób        </w:t>
            </w:r>
            <w:r w:rsidR="00006D94">
              <w:rPr>
                <w:rFonts w:ascii="Arial" w:hAnsi="Arial" w:cs="Arial"/>
                <w:sz w:val="22"/>
                <w:szCs w:val="22"/>
              </w:rPr>
              <w:br/>
            </w:r>
            <w:r w:rsidRPr="00E37160">
              <w:rPr>
                <w:rFonts w:ascii="Arial" w:hAnsi="Arial" w:cs="Arial"/>
                <w:sz w:val="22"/>
                <w:szCs w:val="22"/>
              </w:rPr>
              <w:t>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29A70"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6CDC6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731E7A" w14:textId="77777777" w:rsidR="00EC70BD" w:rsidRPr="00E37160" w:rsidRDefault="00EC70BD" w:rsidP="000B1F57">
            <w:pPr>
              <w:spacing w:before="120" w:after="120" w:line="271" w:lineRule="auto"/>
              <w:ind w:left="164" w:firstLine="37"/>
              <w:rPr>
                <w:rFonts w:ascii="Arial" w:hAnsi="Arial" w:cs="Arial"/>
                <w:sz w:val="22"/>
                <w:szCs w:val="22"/>
              </w:rPr>
            </w:pPr>
            <w:r w:rsidRPr="00E37160">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652874"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12830F3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5180F1" w14:textId="77777777" w:rsidR="00EC70BD" w:rsidRPr="00E37160" w:rsidRDefault="00EC70BD" w:rsidP="000B1F57">
            <w:pPr>
              <w:spacing w:before="120" w:after="120" w:line="271" w:lineRule="auto"/>
              <w:ind w:left="164" w:firstLine="37"/>
              <w:rPr>
                <w:rFonts w:ascii="Arial" w:hAnsi="Arial" w:cs="Arial"/>
                <w:sz w:val="22"/>
                <w:szCs w:val="22"/>
              </w:rPr>
            </w:pPr>
            <w:r w:rsidRPr="00E37160">
              <w:rPr>
                <w:rFonts w:ascii="Arial" w:hAnsi="Arial" w:cs="Arial"/>
                <w:sz w:val="22"/>
                <w:szCs w:val="22"/>
              </w:rPr>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CC73CB" w14:textId="77777777" w:rsidR="00EC70BD" w:rsidRPr="00E37160" w:rsidRDefault="00EC70BD" w:rsidP="00EC70BD">
            <w:pPr>
              <w:spacing w:before="120" w:after="120" w:line="271" w:lineRule="auto"/>
              <w:rPr>
                <w:rFonts w:ascii="Arial" w:hAnsi="Arial" w:cs="Arial"/>
                <w:sz w:val="22"/>
                <w:szCs w:val="22"/>
              </w:rPr>
            </w:pPr>
            <w:r w:rsidRPr="00E37160">
              <w:rPr>
                <w:rFonts w:ascii="Arial" w:hAnsi="Arial" w:cs="Arial"/>
                <w:sz w:val="22"/>
                <w:szCs w:val="22"/>
              </w:rPr>
              <w:t xml:space="preserve">    podlega monitorowaniu</w:t>
            </w:r>
          </w:p>
        </w:tc>
      </w:tr>
      <w:tr w:rsidR="00EC70BD" w:rsidRPr="00E37160" w14:paraId="6FA2A1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8EB43A3" w14:textId="77777777" w:rsidR="00EC70BD" w:rsidRPr="00E37160" w:rsidRDefault="00EC70BD" w:rsidP="000B1F57">
            <w:pPr>
              <w:spacing w:before="120" w:after="120" w:line="271" w:lineRule="auto"/>
              <w:ind w:left="164" w:firstLine="37"/>
              <w:rPr>
                <w:rFonts w:ascii="Arial" w:hAnsi="Arial" w:cs="Arial"/>
                <w:sz w:val="22"/>
                <w:szCs w:val="22"/>
              </w:rPr>
            </w:pPr>
            <w:r w:rsidRPr="00E37160">
              <w:rPr>
                <w:rFonts w:ascii="Arial" w:hAnsi="Arial" w:cs="Arial"/>
                <w:sz w:val="22"/>
                <w:szCs w:val="22"/>
              </w:rPr>
              <w:t>Liczba osób obcego pochodzenia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EA6D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AA3280A"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1F6113"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DBE9BF"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r w:rsidR="00EC70BD" w:rsidRPr="00E37160" w14:paraId="5CD52D4B"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43F7CD"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lastRenderedPageBreak/>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0A864A18"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bl>
    <w:p w14:paraId="79378762" w14:textId="09C1E373" w:rsidR="00EA4E97" w:rsidRPr="00E37160" w:rsidRDefault="00C31A48" w:rsidP="00A02552">
      <w:pPr>
        <w:pStyle w:val="Akapitzlist"/>
        <w:numPr>
          <w:ilvl w:val="2"/>
          <w:numId w:val="33"/>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wyboru </w:t>
      </w:r>
      <w:r w:rsidR="003F75F6" w:rsidRPr="00E37160">
        <w:rPr>
          <w:rFonts w:ascii="Arial" w:hAnsi="Arial" w:cs="Arial"/>
          <w:sz w:val="22"/>
          <w:szCs w:val="22"/>
        </w:rPr>
        <w:t xml:space="preserve">wszystkich </w:t>
      </w:r>
      <w:r w:rsidRPr="00E37160">
        <w:rPr>
          <w:rFonts w:ascii="Arial" w:hAnsi="Arial" w:cs="Arial"/>
          <w:sz w:val="22"/>
          <w:szCs w:val="22"/>
        </w:rPr>
        <w:t xml:space="preserve">wskaźników wskazanych w Regulaminie </w:t>
      </w:r>
      <w:r w:rsidR="003F14CE" w:rsidRPr="00E37160">
        <w:rPr>
          <w:rFonts w:ascii="Arial" w:hAnsi="Arial" w:cs="Arial"/>
          <w:sz w:val="22"/>
          <w:szCs w:val="22"/>
          <w:lang w:val="pl-PL"/>
        </w:rPr>
        <w:t>wy</w:t>
      </w:r>
      <w:r w:rsidR="00F72DA5" w:rsidRPr="00E37160">
        <w:rPr>
          <w:rFonts w:ascii="Arial" w:hAnsi="Arial" w:cs="Arial"/>
          <w:sz w:val="22"/>
          <w:szCs w:val="22"/>
          <w:lang w:val="pl-PL"/>
        </w:rPr>
        <w:t>boru</w:t>
      </w:r>
      <w:r w:rsidRPr="00E37160">
        <w:rPr>
          <w:rFonts w:ascii="Arial" w:hAnsi="Arial" w:cs="Arial"/>
          <w:sz w:val="22"/>
          <w:szCs w:val="22"/>
        </w:rPr>
        <w:t xml:space="preserve"> </w:t>
      </w:r>
      <w:r w:rsidR="00A651B5" w:rsidRPr="00E37160">
        <w:rPr>
          <w:rFonts w:ascii="Arial" w:hAnsi="Arial" w:cs="Arial"/>
          <w:sz w:val="22"/>
          <w:szCs w:val="22"/>
        </w:rPr>
        <w:t xml:space="preserve">Określone </w:t>
      </w:r>
      <w:r w:rsidRPr="00E37160">
        <w:rPr>
          <w:rFonts w:ascii="Arial" w:hAnsi="Arial" w:cs="Arial"/>
          <w:sz w:val="22"/>
          <w:szCs w:val="22"/>
        </w:rPr>
        <w:t>we wniosku o dofinansowanie wskaźniki powinny odpowiadać planowanym do realizacji typom projektu/operacji</w:t>
      </w:r>
      <w:r w:rsidR="00CA6D08" w:rsidRPr="00E37160">
        <w:rPr>
          <w:rFonts w:ascii="Arial" w:hAnsi="Arial" w:cs="Arial"/>
          <w:sz w:val="22"/>
          <w:szCs w:val="22"/>
          <w:lang w:val="pl-PL"/>
        </w:rPr>
        <w:t xml:space="preserve"> i muszą posiadać wartości adekwatne do pl</w:t>
      </w:r>
      <w:r w:rsidR="00A55184" w:rsidRPr="00E37160">
        <w:rPr>
          <w:rFonts w:ascii="Arial" w:hAnsi="Arial" w:cs="Arial"/>
          <w:sz w:val="22"/>
          <w:szCs w:val="22"/>
          <w:lang w:val="pl-PL"/>
        </w:rPr>
        <w:t>a</w:t>
      </w:r>
      <w:r w:rsidR="00CA6D08" w:rsidRPr="00E37160">
        <w:rPr>
          <w:rFonts w:ascii="Arial" w:hAnsi="Arial" w:cs="Arial"/>
          <w:sz w:val="22"/>
          <w:szCs w:val="22"/>
          <w:lang w:val="pl-PL"/>
        </w:rPr>
        <w:t>nowanych działań. W przypadku</w:t>
      </w:r>
      <w:r w:rsidR="00CF354E">
        <w:rPr>
          <w:rFonts w:ascii="Arial" w:hAnsi="Arial" w:cs="Arial"/>
          <w:sz w:val="22"/>
          <w:szCs w:val="22"/>
          <w:lang w:val="pl-PL"/>
        </w:rPr>
        <w:t>,</w:t>
      </w:r>
      <w:r w:rsidR="00CA6D08" w:rsidRPr="00E37160">
        <w:rPr>
          <w:rFonts w:ascii="Arial" w:hAnsi="Arial" w:cs="Arial"/>
          <w:sz w:val="22"/>
          <w:szCs w:val="22"/>
          <w:lang w:val="pl-PL"/>
        </w:rPr>
        <w:t xml:space="preserve"> gdy wnioskodawca nie </w:t>
      </w:r>
      <w:r w:rsidR="00117361" w:rsidRPr="00E37160">
        <w:rPr>
          <w:rFonts w:ascii="Arial" w:hAnsi="Arial" w:cs="Arial"/>
          <w:sz w:val="22"/>
          <w:szCs w:val="22"/>
          <w:lang w:val="pl-PL"/>
        </w:rPr>
        <w:t>zakłada</w:t>
      </w:r>
      <w:r w:rsidR="00CA6D08" w:rsidRPr="00E37160">
        <w:rPr>
          <w:rFonts w:ascii="Arial" w:hAnsi="Arial" w:cs="Arial"/>
          <w:sz w:val="22"/>
          <w:szCs w:val="22"/>
          <w:lang w:val="pl-PL"/>
        </w:rPr>
        <w:t xml:space="preserve"> realizacji działań monitorowanych przez </w:t>
      </w:r>
      <w:r w:rsidR="00B007BB" w:rsidRPr="00E37160">
        <w:rPr>
          <w:rFonts w:ascii="Arial" w:hAnsi="Arial" w:cs="Arial"/>
          <w:sz w:val="22"/>
          <w:szCs w:val="22"/>
          <w:lang w:val="pl-PL"/>
        </w:rPr>
        <w:t xml:space="preserve">niektóre ze </w:t>
      </w:r>
      <w:r w:rsidR="00CA6D08" w:rsidRPr="00E37160">
        <w:rPr>
          <w:rFonts w:ascii="Arial" w:hAnsi="Arial" w:cs="Arial"/>
          <w:sz w:val="22"/>
          <w:szCs w:val="22"/>
          <w:lang w:val="pl-PL"/>
        </w:rPr>
        <w:t>wskaźnik</w:t>
      </w:r>
      <w:r w:rsidR="00B007BB" w:rsidRPr="00E37160">
        <w:rPr>
          <w:rFonts w:ascii="Arial" w:hAnsi="Arial" w:cs="Arial"/>
          <w:sz w:val="22"/>
          <w:szCs w:val="22"/>
          <w:lang w:val="pl-PL"/>
        </w:rPr>
        <w:t>ów</w:t>
      </w:r>
      <w:r w:rsidR="00E411BF">
        <w:rPr>
          <w:rFonts w:ascii="Arial" w:hAnsi="Arial" w:cs="Arial"/>
          <w:sz w:val="22"/>
          <w:szCs w:val="22"/>
          <w:lang w:val="pl-PL"/>
        </w:rPr>
        <w:t xml:space="preserve"> </w:t>
      </w:r>
      <w:r w:rsidR="00CA6D08" w:rsidRPr="00E37160">
        <w:rPr>
          <w:rFonts w:ascii="Arial" w:hAnsi="Arial" w:cs="Arial"/>
          <w:sz w:val="22"/>
          <w:szCs w:val="22"/>
          <w:lang w:val="pl-PL"/>
        </w:rPr>
        <w:t>zawart</w:t>
      </w:r>
      <w:r w:rsidR="00B007BB" w:rsidRPr="00E37160">
        <w:rPr>
          <w:rFonts w:ascii="Arial" w:hAnsi="Arial" w:cs="Arial"/>
          <w:sz w:val="22"/>
          <w:szCs w:val="22"/>
          <w:lang w:val="pl-PL"/>
        </w:rPr>
        <w:t>ych</w:t>
      </w:r>
      <w:r w:rsidR="00CA6D08" w:rsidRPr="00E37160">
        <w:rPr>
          <w:rFonts w:ascii="Arial" w:hAnsi="Arial" w:cs="Arial"/>
          <w:sz w:val="22"/>
          <w:szCs w:val="22"/>
          <w:lang w:val="pl-PL"/>
        </w:rPr>
        <w:t xml:space="preserve"> w Regulaminie wyboru, </w:t>
      </w:r>
      <w:r w:rsidR="00CA6D08" w:rsidRPr="00E37160">
        <w:rPr>
          <w:rFonts w:ascii="Arial" w:hAnsi="Arial" w:cs="Arial"/>
          <w:sz w:val="22"/>
          <w:szCs w:val="22"/>
        </w:rPr>
        <w:t>IP dopuszcza możliwość wprowadzenia wartości docelowej równej 0.  Natomiast na etapie realizacji projektu (wniosku o płatność) powinien zostać odnotowany faktyczny przyrost wskaźnika (jeśli wystąpi)</w:t>
      </w:r>
      <w:r w:rsidR="009F12FB" w:rsidRPr="00E37160">
        <w:rPr>
          <w:rFonts w:ascii="Arial" w:hAnsi="Arial" w:cs="Arial"/>
          <w:sz w:val="22"/>
          <w:szCs w:val="22"/>
          <w:lang w:val="pl-PL"/>
        </w:rPr>
        <w:t>.</w:t>
      </w:r>
    </w:p>
    <w:p w14:paraId="6251C571" w14:textId="77777777" w:rsidR="009F12FB" w:rsidRPr="00E37160" w:rsidRDefault="009F12FB" w:rsidP="00A02552">
      <w:pPr>
        <w:pStyle w:val="Akapitzlist"/>
        <w:numPr>
          <w:ilvl w:val="2"/>
          <w:numId w:val="33"/>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6FADEAF5" w14:textId="3D731B59" w:rsidR="00CC51A2" w:rsidRPr="00722918" w:rsidRDefault="00CC51A2" w:rsidP="00A02552">
      <w:pPr>
        <w:pStyle w:val="Akapitzlist"/>
        <w:numPr>
          <w:ilvl w:val="2"/>
          <w:numId w:val="33"/>
        </w:numPr>
        <w:spacing w:line="276" w:lineRule="auto"/>
        <w:ind w:left="0" w:firstLine="0"/>
        <w:rPr>
          <w:rFonts w:ascii="Arial" w:hAnsi="Arial" w:cs="Arial"/>
          <w:sz w:val="22"/>
          <w:szCs w:val="22"/>
        </w:rPr>
      </w:pPr>
      <w:r w:rsidRPr="00E37160">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sidRPr="00E37160">
        <w:rPr>
          <w:rFonts w:ascii="Arial" w:hAnsi="Arial" w:cs="Arial"/>
          <w:sz w:val="22"/>
          <w:szCs w:val="22"/>
          <w:lang w:val="pl-PL"/>
        </w:rPr>
        <w:t xml:space="preserve">własne </w:t>
      </w:r>
      <w:r w:rsidRPr="00E37160">
        <w:rPr>
          <w:rFonts w:ascii="Arial" w:hAnsi="Arial" w:cs="Arial"/>
          <w:sz w:val="22"/>
          <w:szCs w:val="22"/>
        </w:rPr>
        <w:t xml:space="preserve">wskaźniki </w:t>
      </w:r>
      <w:r w:rsidR="00395B88" w:rsidRPr="00E37160">
        <w:rPr>
          <w:rFonts w:ascii="Arial" w:hAnsi="Arial" w:cs="Arial"/>
          <w:sz w:val="22"/>
          <w:szCs w:val="22"/>
          <w:lang w:val="pl-PL"/>
        </w:rPr>
        <w:t>(</w:t>
      </w:r>
      <w:r w:rsidRPr="00E37160">
        <w:rPr>
          <w:rFonts w:ascii="Arial" w:hAnsi="Arial" w:cs="Arial"/>
          <w:sz w:val="22"/>
          <w:szCs w:val="22"/>
        </w:rPr>
        <w:t>specyficzne</w:t>
      </w:r>
      <w:r w:rsidR="00395B88" w:rsidRPr="00E37160">
        <w:rPr>
          <w:rFonts w:ascii="Arial" w:hAnsi="Arial" w:cs="Arial"/>
          <w:sz w:val="22"/>
          <w:szCs w:val="22"/>
          <w:lang w:val="pl-PL"/>
        </w:rPr>
        <w:t>)</w:t>
      </w:r>
      <w:r w:rsidRPr="00E37160">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087A798E" w14:textId="03ED08EA" w:rsidR="00B249C2" w:rsidRPr="00037F14" w:rsidRDefault="007E6385" w:rsidP="00E850CC">
      <w:pPr>
        <w:pStyle w:val="Styl5"/>
      </w:pPr>
      <w:bookmarkStart w:id="298" w:name="_Toc219799527"/>
      <w:r w:rsidRPr="00037F14">
        <w:t>Wymagania dotyczące partnerstwa w projekcie</w:t>
      </w:r>
      <w:bookmarkEnd w:id="298"/>
    </w:p>
    <w:p w14:paraId="5ECDC8F6" w14:textId="28A8B397" w:rsidR="00AB0B8E" w:rsidRPr="00722918" w:rsidRDefault="006A11C5" w:rsidP="00A02552">
      <w:pPr>
        <w:pStyle w:val="Akapitzlist"/>
        <w:numPr>
          <w:ilvl w:val="0"/>
          <w:numId w:val="61"/>
        </w:numPr>
        <w:spacing w:before="120" w:after="120" w:line="276" w:lineRule="auto"/>
        <w:ind w:firstLine="0"/>
        <w:rPr>
          <w:rFonts w:ascii="Arial" w:hAnsi="Arial" w:cs="Arial"/>
          <w:sz w:val="22"/>
          <w:szCs w:val="22"/>
        </w:rPr>
      </w:pPr>
      <w:r w:rsidRPr="00E37160">
        <w:rPr>
          <w:rStyle w:val="Odwoanieprzypisudolnego"/>
          <w:bCs/>
          <w:iCs/>
          <w:sz w:val="22"/>
          <w:szCs w:val="22"/>
        </w:rPr>
        <w:t xml:space="preserve"> </w:t>
      </w:r>
      <w:r w:rsidR="007E6385" w:rsidRPr="00E37160">
        <w:rPr>
          <w:rFonts w:ascii="Arial" w:hAnsi="Arial" w:cs="Arial"/>
          <w:sz w:val="22"/>
          <w:szCs w:val="22"/>
        </w:rPr>
        <w:t xml:space="preserve">W zakresie wymagań dotyczących partnerstwa wnioskodawca zobowiązany jest stosować </w:t>
      </w:r>
      <w:r w:rsidR="007B0715" w:rsidRPr="00E37160">
        <w:rPr>
          <w:rFonts w:ascii="Arial" w:hAnsi="Arial" w:cs="Arial"/>
          <w:sz w:val="22"/>
          <w:szCs w:val="22"/>
        </w:rPr>
        <w:t xml:space="preserve"> </w:t>
      </w:r>
      <w:r w:rsidR="007E6385" w:rsidRPr="00E37160">
        <w:rPr>
          <w:rFonts w:ascii="Arial" w:hAnsi="Arial" w:cs="Arial"/>
          <w:sz w:val="22"/>
          <w:szCs w:val="22"/>
        </w:rPr>
        <w:t xml:space="preserve">w szczególności przepisy ustawy, </w:t>
      </w:r>
      <w:r w:rsidR="00CF6059" w:rsidRPr="00E37160">
        <w:rPr>
          <w:rFonts w:ascii="Arial" w:hAnsi="Arial" w:cs="Arial"/>
          <w:sz w:val="22"/>
          <w:szCs w:val="22"/>
        </w:rPr>
        <w:t xml:space="preserve">Wytycznych dotyczących kwalifikowalności wydatków na lata 2021-2027,  </w:t>
      </w:r>
      <w:r w:rsidR="008223A6" w:rsidRPr="00E37160">
        <w:rPr>
          <w:rFonts w:ascii="Arial" w:hAnsi="Arial" w:cs="Arial"/>
          <w:sz w:val="22"/>
          <w:szCs w:val="22"/>
        </w:rPr>
        <w:t>Wytycznych dotyczących realizacji zasady partnerstwa na lata 2021-2027</w:t>
      </w:r>
      <w:r w:rsidR="00CF6059" w:rsidRPr="00E37160">
        <w:rPr>
          <w:rFonts w:ascii="Arial" w:hAnsi="Arial" w:cs="Arial"/>
          <w:sz w:val="22"/>
          <w:szCs w:val="22"/>
        </w:rPr>
        <w:t xml:space="preserve"> </w:t>
      </w:r>
      <w:r w:rsidR="007E6385" w:rsidRPr="00E37160">
        <w:rPr>
          <w:rFonts w:ascii="Arial" w:hAnsi="Arial" w:cs="Arial"/>
          <w:sz w:val="22"/>
          <w:szCs w:val="22"/>
        </w:rPr>
        <w:t xml:space="preserve">oraz </w:t>
      </w:r>
      <w:r w:rsidR="00DB0D37" w:rsidRPr="00E37160">
        <w:rPr>
          <w:rFonts w:ascii="Arial" w:hAnsi="Arial" w:cs="Arial"/>
          <w:sz w:val="22"/>
          <w:szCs w:val="22"/>
        </w:rPr>
        <w:t>SZOP</w:t>
      </w:r>
      <w:r w:rsidR="007E6385" w:rsidRPr="00E37160">
        <w:rPr>
          <w:rFonts w:ascii="Arial" w:hAnsi="Arial" w:cs="Arial"/>
          <w:sz w:val="22"/>
          <w:szCs w:val="22"/>
        </w:rPr>
        <w:t xml:space="preserve">. Poniżej przedstawione są najważniejsze informacje </w:t>
      </w:r>
      <w:r w:rsidR="00E729EE" w:rsidRPr="00E37160">
        <w:rPr>
          <w:rFonts w:ascii="Arial" w:hAnsi="Arial" w:cs="Arial"/>
          <w:sz w:val="22"/>
          <w:szCs w:val="22"/>
        </w:rPr>
        <w:t>dotyczące partnerstwa.</w:t>
      </w:r>
    </w:p>
    <w:p w14:paraId="75315BC3" w14:textId="0C076011" w:rsidR="00B249C2" w:rsidRPr="00722918" w:rsidRDefault="007E6385" w:rsidP="00A02552">
      <w:pPr>
        <w:pStyle w:val="Akapitzlist"/>
        <w:numPr>
          <w:ilvl w:val="0"/>
          <w:numId w:val="61"/>
        </w:numPr>
        <w:spacing w:before="120" w:after="120" w:line="276" w:lineRule="auto"/>
        <w:ind w:firstLine="0"/>
        <w:rPr>
          <w:rFonts w:ascii="Arial" w:hAnsi="Arial" w:cs="Arial"/>
          <w:sz w:val="22"/>
          <w:szCs w:val="22"/>
        </w:rPr>
      </w:pPr>
      <w:r w:rsidRPr="00E37160">
        <w:rPr>
          <w:rFonts w:ascii="Arial" w:hAnsi="Arial" w:cs="Arial"/>
          <w:sz w:val="22"/>
          <w:szCs w:val="22"/>
        </w:rPr>
        <w:t xml:space="preserve">Utworzenie lub zainicjowanie partnerstwa musi nastąpić przed złożeniem wniosku </w:t>
      </w:r>
      <w:r w:rsidR="000D38B0">
        <w:rPr>
          <w:rFonts w:ascii="Arial" w:hAnsi="Arial" w:cs="Arial"/>
          <w:sz w:val="22"/>
          <w:szCs w:val="22"/>
        </w:rPr>
        <w:br/>
      </w:r>
      <w:r w:rsidRPr="00E37160">
        <w:rPr>
          <w:rFonts w:ascii="Arial" w:hAnsi="Arial" w:cs="Arial"/>
          <w:sz w:val="22"/>
          <w:szCs w:val="22"/>
        </w:rPr>
        <w:t>o dofinansowanie. Oznacza to, że partnerstwo musi zostać utworzone albo zainicjowane przed rozpoczęciem realizacji projektu. Lider partnerstwa składa wniosek o dofinansowanie projektu partnerskiego. Nie jest to jednak równoznaczne z wymogiem zawarcia porozumienia albo umowy o</w:t>
      </w:r>
      <w:r w:rsidR="00A618BD" w:rsidRPr="00E37160">
        <w:rPr>
          <w:rFonts w:ascii="Arial" w:hAnsi="Arial" w:cs="Arial"/>
          <w:sz w:val="22"/>
          <w:szCs w:val="22"/>
        </w:rPr>
        <w:t> </w:t>
      </w:r>
      <w:r w:rsidRPr="00E37160">
        <w:rPr>
          <w:rFonts w:ascii="Arial" w:hAnsi="Arial" w:cs="Arial"/>
          <w:sz w:val="22"/>
          <w:szCs w:val="22"/>
        </w:rPr>
        <w:t xml:space="preserve">partnerstwie między wnioskodawcą a partnerami przed złożeniem wniosku </w:t>
      </w:r>
      <w:r w:rsidR="000D38B0">
        <w:rPr>
          <w:rFonts w:ascii="Arial" w:hAnsi="Arial" w:cs="Arial"/>
          <w:sz w:val="22"/>
          <w:szCs w:val="22"/>
        </w:rPr>
        <w:br/>
      </w:r>
      <w:r w:rsidRPr="00E37160">
        <w:rPr>
          <w:rFonts w:ascii="Arial" w:hAnsi="Arial" w:cs="Arial"/>
          <w:sz w:val="22"/>
          <w:szCs w:val="22"/>
        </w:rPr>
        <w:t>o dofinansowanie. Wszyscy partnerzy muszą być jednak wskazani we wniosku.</w:t>
      </w:r>
    </w:p>
    <w:p w14:paraId="169CA1D1" w14:textId="0F158019" w:rsidR="00AB0B8E" w:rsidRPr="00722918" w:rsidRDefault="00C47ABB" w:rsidP="00A02552">
      <w:pPr>
        <w:pStyle w:val="Akapitzlist"/>
        <w:numPr>
          <w:ilvl w:val="0"/>
          <w:numId w:val="61"/>
        </w:numPr>
        <w:spacing w:before="120" w:after="120" w:line="276" w:lineRule="auto"/>
        <w:ind w:firstLine="0"/>
        <w:rPr>
          <w:rFonts w:ascii="Arial" w:hAnsi="Arial" w:cs="Arial"/>
          <w:sz w:val="22"/>
          <w:szCs w:val="22"/>
        </w:rPr>
      </w:pPr>
      <w:r w:rsidRPr="00E37160">
        <w:rPr>
          <w:rFonts w:ascii="Arial" w:hAnsi="Arial" w:cs="Arial"/>
          <w:sz w:val="22"/>
          <w:szCs w:val="22"/>
        </w:rPr>
        <w:t xml:space="preserve">Postanowienia w </w:t>
      </w:r>
      <w:r w:rsidR="00DB2CB3" w:rsidRPr="00E37160">
        <w:rPr>
          <w:rFonts w:ascii="Arial" w:hAnsi="Arial" w:cs="Arial"/>
          <w:sz w:val="22"/>
          <w:szCs w:val="22"/>
          <w:lang w:val="pl-PL"/>
        </w:rPr>
        <w:t xml:space="preserve">powyższym </w:t>
      </w:r>
      <w:r w:rsidR="00DB2CB3" w:rsidRPr="00E37160">
        <w:rPr>
          <w:rFonts w:ascii="Arial" w:hAnsi="Arial" w:cs="Arial"/>
          <w:sz w:val="22"/>
          <w:szCs w:val="22"/>
        </w:rPr>
        <w:t>pkt</w:t>
      </w:r>
      <w:r w:rsidRPr="00E37160">
        <w:rPr>
          <w:rFonts w:ascii="Arial" w:hAnsi="Arial" w:cs="Arial"/>
          <w:sz w:val="22"/>
          <w:szCs w:val="22"/>
        </w:rPr>
        <w:t xml:space="preserve"> n</w:t>
      </w:r>
      <w:r w:rsidR="007E6385" w:rsidRPr="00E37160">
        <w:rPr>
          <w:rFonts w:ascii="Arial" w:hAnsi="Arial" w:cs="Arial"/>
          <w:sz w:val="22"/>
          <w:szCs w:val="22"/>
        </w:rPr>
        <w:t>ie ma</w:t>
      </w:r>
      <w:r w:rsidRPr="00E37160">
        <w:rPr>
          <w:rFonts w:ascii="Arial" w:hAnsi="Arial" w:cs="Arial"/>
          <w:sz w:val="22"/>
          <w:szCs w:val="22"/>
        </w:rPr>
        <w:t>ją</w:t>
      </w:r>
      <w:r w:rsidR="007E6385" w:rsidRPr="00E37160">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050BADF8" w14:textId="46DFF0AF" w:rsidR="00AB0B8E" w:rsidRPr="00722918" w:rsidRDefault="007E6385" w:rsidP="00A02552">
      <w:pPr>
        <w:pStyle w:val="Akapitzlist"/>
        <w:numPr>
          <w:ilvl w:val="0"/>
          <w:numId w:val="61"/>
        </w:numPr>
        <w:spacing w:before="120" w:after="120" w:line="276" w:lineRule="auto"/>
        <w:ind w:firstLine="0"/>
        <w:rPr>
          <w:rFonts w:ascii="Arial" w:hAnsi="Arial" w:cs="Arial"/>
          <w:sz w:val="22"/>
          <w:szCs w:val="22"/>
        </w:rPr>
      </w:pPr>
      <w:r w:rsidRPr="00E37160">
        <w:rPr>
          <w:rFonts w:ascii="Arial" w:hAnsi="Arial" w:cs="Arial"/>
          <w:sz w:val="22"/>
          <w:szCs w:val="22"/>
        </w:rPr>
        <w:t>Beneficjent projektu, będący stroną umowy o dofinansowanie, pełni rolę lidera partnerstwa.</w:t>
      </w:r>
    </w:p>
    <w:p w14:paraId="0807E246" w14:textId="18214CDB" w:rsidR="00AB0B8E" w:rsidRPr="00722918" w:rsidRDefault="007E6385" w:rsidP="00A02552">
      <w:pPr>
        <w:pStyle w:val="Akapitzlist"/>
        <w:numPr>
          <w:ilvl w:val="0"/>
          <w:numId w:val="61"/>
        </w:numPr>
        <w:spacing w:before="120" w:after="120" w:line="276" w:lineRule="auto"/>
        <w:ind w:firstLine="0"/>
        <w:rPr>
          <w:rFonts w:ascii="Arial" w:hAnsi="Arial" w:cs="Arial"/>
          <w:sz w:val="22"/>
          <w:szCs w:val="22"/>
        </w:rPr>
      </w:pPr>
      <w:r w:rsidRPr="00E37160">
        <w:rPr>
          <w:rFonts w:ascii="Arial" w:hAnsi="Arial" w:cs="Arial"/>
          <w:sz w:val="22"/>
          <w:szCs w:val="22"/>
        </w:rPr>
        <w:lastRenderedPageBreak/>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23DE8FD6" w14:textId="508E3AE2" w:rsidR="00AB0B8E" w:rsidRPr="00722918" w:rsidRDefault="007E6385" w:rsidP="00A02552">
      <w:pPr>
        <w:pStyle w:val="Akapitzlist"/>
        <w:numPr>
          <w:ilvl w:val="0"/>
          <w:numId w:val="61"/>
        </w:numPr>
        <w:spacing w:before="120" w:after="120" w:line="276" w:lineRule="auto"/>
        <w:ind w:firstLine="0"/>
        <w:rPr>
          <w:rFonts w:ascii="Arial" w:hAnsi="Arial" w:cs="Arial"/>
          <w:sz w:val="22"/>
          <w:szCs w:val="22"/>
        </w:rPr>
      </w:pPr>
      <w:r w:rsidRPr="00E37160">
        <w:rPr>
          <w:rFonts w:ascii="Arial" w:hAnsi="Arial" w:cs="Arial"/>
          <w:sz w:val="22"/>
          <w:szCs w:val="22"/>
        </w:rPr>
        <w:t xml:space="preserve"> Udział partnerów (wniesienie zasobów ludzkich, organizacyjnych, technicznych lub finansowych) musi być adekwatny do celów projektu.</w:t>
      </w:r>
    </w:p>
    <w:p w14:paraId="2C40C9A4" w14:textId="77777777" w:rsidR="00B249C2" w:rsidRPr="00E37160" w:rsidRDefault="007E6385" w:rsidP="00A02552">
      <w:pPr>
        <w:pStyle w:val="Akapitzlist"/>
        <w:numPr>
          <w:ilvl w:val="0"/>
          <w:numId w:val="61"/>
        </w:numPr>
        <w:spacing w:before="120" w:after="120" w:line="276" w:lineRule="auto"/>
        <w:ind w:firstLine="0"/>
        <w:rPr>
          <w:rFonts w:ascii="Arial" w:hAnsi="Arial" w:cs="Arial"/>
          <w:sz w:val="22"/>
          <w:szCs w:val="22"/>
        </w:rPr>
      </w:pPr>
      <w:r w:rsidRPr="00E37160">
        <w:rPr>
          <w:rFonts w:ascii="Arial" w:hAnsi="Arial" w:cs="Arial"/>
          <w:sz w:val="22"/>
          <w:szCs w:val="22"/>
        </w:rPr>
        <w:t xml:space="preserve">Zgodnie z art. </w:t>
      </w:r>
      <w:r w:rsidR="00213879" w:rsidRPr="00E37160">
        <w:rPr>
          <w:rFonts w:ascii="Arial" w:hAnsi="Arial" w:cs="Arial"/>
          <w:sz w:val="22"/>
          <w:szCs w:val="22"/>
        </w:rPr>
        <w:t>39</w:t>
      </w:r>
      <w:r w:rsidR="006E58A7" w:rsidRPr="00E37160">
        <w:rPr>
          <w:rFonts w:ascii="Arial" w:hAnsi="Arial" w:cs="Arial"/>
          <w:sz w:val="22"/>
          <w:szCs w:val="22"/>
        </w:rPr>
        <w:t xml:space="preserve"> </w:t>
      </w:r>
      <w:r w:rsidRPr="00E37160">
        <w:rPr>
          <w:rFonts w:ascii="Arial" w:hAnsi="Arial" w:cs="Arial"/>
          <w:sz w:val="22"/>
          <w:szCs w:val="22"/>
        </w:rPr>
        <w:t>ustawy pomiędzy wnioskodawcą a partnerem zawarta zostaje pisemna umowa o partnerstwie lub porozumienie określające w szczególności:</w:t>
      </w:r>
    </w:p>
    <w:p w14:paraId="4C845FF2" w14:textId="77777777" w:rsidR="00B249C2" w:rsidRPr="00E37160" w:rsidRDefault="007E6385" w:rsidP="00A02552">
      <w:pPr>
        <w:pStyle w:val="Akapitzlist"/>
        <w:numPr>
          <w:ilvl w:val="0"/>
          <w:numId w:val="55"/>
        </w:numPr>
        <w:spacing w:before="120" w:after="120" w:line="276" w:lineRule="auto"/>
        <w:ind w:left="426" w:hanging="426"/>
        <w:contextualSpacing w:val="0"/>
        <w:rPr>
          <w:rFonts w:ascii="Arial" w:hAnsi="Arial" w:cs="Arial"/>
          <w:sz w:val="22"/>
          <w:szCs w:val="22"/>
        </w:rPr>
      </w:pPr>
      <w:r w:rsidRPr="00E37160">
        <w:rPr>
          <w:rFonts w:ascii="Arial" w:hAnsi="Arial" w:cs="Arial"/>
          <w:sz w:val="22"/>
          <w:szCs w:val="22"/>
        </w:rPr>
        <w:t>przedmiot porozumienia albo umowy,</w:t>
      </w:r>
    </w:p>
    <w:p w14:paraId="0D61B46D" w14:textId="77777777" w:rsidR="00B249C2" w:rsidRPr="00E37160" w:rsidRDefault="007E6385" w:rsidP="00A02552">
      <w:pPr>
        <w:pStyle w:val="Akapitzlist"/>
        <w:numPr>
          <w:ilvl w:val="0"/>
          <w:numId w:val="55"/>
        </w:numPr>
        <w:spacing w:before="120" w:after="120" w:line="276" w:lineRule="auto"/>
        <w:ind w:left="426" w:hanging="426"/>
        <w:contextualSpacing w:val="0"/>
        <w:rPr>
          <w:rFonts w:ascii="Arial" w:hAnsi="Arial" w:cs="Arial"/>
          <w:sz w:val="22"/>
          <w:szCs w:val="22"/>
        </w:rPr>
      </w:pPr>
      <w:r w:rsidRPr="00E37160">
        <w:rPr>
          <w:rFonts w:ascii="Arial" w:hAnsi="Arial" w:cs="Arial"/>
          <w:sz w:val="22"/>
          <w:szCs w:val="22"/>
        </w:rPr>
        <w:t>prawa i obowiązki stron,</w:t>
      </w:r>
    </w:p>
    <w:p w14:paraId="78536BCC" w14:textId="11FD3250" w:rsidR="00B249C2" w:rsidRPr="00E37160" w:rsidRDefault="007E6385" w:rsidP="00A02552">
      <w:pPr>
        <w:pStyle w:val="Akapitzlist"/>
        <w:numPr>
          <w:ilvl w:val="0"/>
          <w:numId w:val="55"/>
        </w:numPr>
        <w:spacing w:before="120" w:after="120" w:line="276" w:lineRule="auto"/>
        <w:ind w:left="426" w:hanging="426"/>
        <w:contextualSpacing w:val="0"/>
        <w:rPr>
          <w:rFonts w:ascii="Arial" w:hAnsi="Arial" w:cs="Arial"/>
          <w:sz w:val="22"/>
          <w:szCs w:val="22"/>
        </w:rPr>
      </w:pPr>
      <w:r w:rsidRPr="00E37160">
        <w:rPr>
          <w:rFonts w:ascii="Arial" w:hAnsi="Arial" w:cs="Arial"/>
          <w:sz w:val="22"/>
          <w:szCs w:val="22"/>
        </w:rPr>
        <w:t>zakres i formę udziału poszczególnych partnerów w projekcie,</w:t>
      </w:r>
      <w:r w:rsidR="00213879" w:rsidRPr="00E37160">
        <w:rPr>
          <w:rFonts w:ascii="Arial" w:hAnsi="Arial" w:cs="Arial"/>
          <w:sz w:val="22"/>
          <w:szCs w:val="22"/>
        </w:rPr>
        <w:t xml:space="preserve"> w tym zakres realizowanych przez nich zadań</w:t>
      </w:r>
      <w:r w:rsidR="000D38B0">
        <w:rPr>
          <w:rFonts w:ascii="Arial" w:hAnsi="Arial" w:cs="Arial"/>
          <w:sz w:val="22"/>
          <w:szCs w:val="22"/>
          <w:lang w:val="pl-PL"/>
        </w:rPr>
        <w:t>,</w:t>
      </w:r>
    </w:p>
    <w:p w14:paraId="335B65C6" w14:textId="77777777" w:rsidR="00B249C2" w:rsidRPr="00E37160" w:rsidRDefault="007E6385" w:rsidP="00A02552">
      <w:pPr>
        <w:pStyle w:val="Akapitzlist"/>
        <w:numPr>
          <w:ilvl w:val="0"/>
          <w:numId w:val="55"/>
        </w:numPr>
        <w:spacing w:before="120" w:after="120" w:line="276" w:lineRule="auto"/>
        <w:ind w:left="426" w:hanging="426"/>
        <w:contextualSpacing w:val="0"/>
        <w:rPr>
          <w:rFonts w:ascii="Arial" w:hAnsi="Arial" w:cs="Arial"/>
          <w:sz w:val="22"/>
          <w:szCs w:val="22"/>
        </w:rPr>
      </w:pPr>
      <w:r w:rsidRPr="00E37160">
        <w:rPr>
          <w:rFonts w:ascii="Arial" w:hAnsi="Arial" w:cs="Arial"/>
          <w:sz w:val="22"/>
          <w:szCs w:val="22"/>
        </w:rPr>
        <w:t>partnera wiodącego uprawnionego do reprez</w:t>
      </w:r>
      <w:r w:rsidR="00E729EE" w:rsidRPr="00E37160">
        <w:rPr>
          <w:rFonts w:ascii="Arial" w:hAnsi="Arial" w:cs="Arial"/>
          <w:sz w:val="22"/>
          <w:szCs w:val="22"/>
        </w:rPr>
        <w:t xml:space="preserve">entowania pozostałych partnerów </w:t>
      </w:r>
      <w:r w:rsidRPr="00E37160">
        <w:rPr>
          <w:rFonts w:ascii="Arial" w:hAnsi="Arial" w:cs="Arial"/>
          <w:sz w:val="22"/>
          <w:szCs w:val="22"/>
        </w:rPr>
        <w:t>projektu,</w:t>
      </w:r>
    </w:p>
    <w:p w14:paraId="545C2FB9" w14:textId="77777777" w:rsidR="00B249C2" w:rsidRPr="00E37160" w:rsidRDefault="007E6385" w:rsidP="00A02552">
      <w:pPr>
        <w:pStyle w:val="Akapitzlist"/>
        <w:numPr>
          <w:ilvl w:val="0"/>
          <w:numId w:val="55"/>
        </w:numPr>
        <w:spacing w:before="120" w:after="120" w:line="276" w:lineRule="auto"/>
        <w:ind w:left="426" w:hanging="426"/>
        <w:contextualSpacing w:val="0"/>
        <w:rPr>
          <w:rFonts w:ascii="Arial" w:hAnsi="Arial" w:cs="Arial"/>
          <w:sz w:val="22"/>
          <w:szCs w:val="22"/>
        </w:rPr>
      </w:pPr>
      <w:r w:rsidRPr="00E37160">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F9FC164" w14:textId="77777777" w:rsidR="00B249C2" w:rsidRPr="00E37160" w:rsidRDefault="007E6385" w:rsidP="00A02552">
      <w:pPr>
        <w:pStyle w:val="Akapitzlist"/>
        <w:numPr>
          <w:ilvl w:val="0"/>
          <w:numId w:val="55"/>
        </w:numPr>
        <w:spacing w:before="120" w:after="120" w:line="276" w:lineRule="auto"/>
        <w:ind w:left="426" w:hanging="426"/>
        <w:contextualSpacing w:val="0"/>
        <w:rPr>
          <w:rFonts w:ascii="Arial" w:hAnsi="Arial" w:cs="Arial"/>
          <w:sz w:val="22"/>
          <w:szCs w:val="22"/>
        </w:rPr>
      </w:pPr>
      <w:r w:rsidRPr="00E37160">
        <w:rPr>
          <w:rFonts w:ascii="Arial" w:hAnsi="Arial" w:cs="Arial"/>
          <w:sz w:val="22"/>
          <w:szCs w:val="22"/>
        </w:rPr>
        <w:t>sposób postępowania w przypadku naruszenia lub niewywiązywania się stron z porozumienia lub umowy,</w:t>
      </w:r>
    </w:p>
    <w:p w14:paraId="25203D61" w14:textId="7B75DB52" w:rsidR="00B156D3" w:rsidRDefault="005B0E72" w:rsidP="000D38B0">
      <w:pPr>
        <w:pStyle w:val="Akapitzlist"/>
        <w:spacing w:before="120" w:after="120" w:line="276" w:lineRule="auto"/>
        <w:ind w:left="426" w:hanging="426"/>
        <w:contextualSpacing w:val="0"/>
        <w:rPr>
          <w:rFonts w:ascii="Arial" w:hAnsi="Arial" w:cs="Arial"/>
          <w:sz w:val="22"/>
          <w:szCs w:val="22"/>
        </w:rPr>
      </w:pPr>
      <w:r>
        <w:rPr>
          <w:rFonts w:ascii="Arial" w:hAnsi="Arial" w:cs="Arial"/>
          <w:sz w:val="22"/>
          <w:szCs w:val="22"/>
          <w:lang w:val="pl-PL"/>
        </w:rPr>
        <w:t xml:space="preserve">-     </w:t>
      </w:r>
      <w:r w:rsidR="007E6385" w:rsidRPr="00E37160">
        <w:rPr>
          <w:rFonts w:ascii="Arial" w:hAnsi="Arial" w:cs="Arial"/>
          <w:sz w:val="22"/>
          <w:szCs w:val="22"/>
        </w:rPr>
        <w:t xml:space="preserve">sposób </w:t>
      </w:r>
      <w:r w:rsidR="00C47ABB" w:rsidRPr="00E37160">
        <w:rPr>
          <w:rFonts w:ascii="Arial" w:hAnsi="Arial" w:cs="Arial"/>
          <w:sz w:val="22"/>
          <w:szCs w:val="22"/>
        </w:rPr>
        <w:t xml:space="preserve">egzekwowania przez wnioskodawcę od partnerów projektu skutków wynikających z </w:t>
      </w:r>
      <w:r w:rsidR="007E6385" w:rsidRPr="00E37160">
        <w:rPr>
          <w:rFonts w:ascii="Arial" w:hAnsi="Arial" w:cs="Arial"/>
          <w:sz w:val="22"/>
          <w:szCs w:val="22"/>
        </w:rPr>
        <w:t xml:space="preserve">zastosowania przez </w:t>
      </w:r>
      <w:r w:rsidR="007F1229" w:rsidRPr="00E37160">
        <w:rPr>
          <w:rFonts w:ascii="Arial" w:hAnsi="Arial" w:cs="Arial"/>
          <w:sz w:val="22"/>
          <w:szCs w:val="22"/>
        </w:rPr>
        <w:t xml:space="preserve">IP </w:t>
      </w:r>
      <w:r w:rsidR="00213879" w:rsidRPr="00E37160">
        <w:rPr>
          <w:rFonts w:ascii="Arial" w:hAnsi="Arial" w:cs="Arial"/>
          <w:sz w:val="22"/>
          <w:szCs w:val="22"/>
        </w:rPr>
        <w:t xml:space="preserve">FEPZ </w:t>
      </w:r>
      <w:r w:rsidR="007E6385" w:rsidRPr="00E37160">
        <w:rPr>
          <w:rFonts w:ascii="Arial" w:hAnsi="Arial" w:cs="Arial"/>
          <w:sz w:val="22"/>
          <w:szCs w:val="22"/>
        </w:rPr>
        <w:t>sankcji wynikających z reguły proporcjonalności w sytuacji nieosiągnięcia założeń projektu z winy partnera</w:t>
      </w:r>
      <w:r w:rsidR="00F53920" w:rsidRPr="00E37160">
        <w:rPr>
          <w:rFonts w:ascii="Arial" w:hAnsi="Arial" w:cs="Arial"/>
          <w:sz w:val="22"/>
          <w:szCs w:val="22"/>
        </w:rPr>
        <w:t>,</w:t>
      </w:r>
    </w:p>
    <w:p w14:paraId="3F3BCEC5" w14:textId="5924336E" w:rsidR="005B0E72" w:rsidRPr="00B156D3" w:rsidRDefault="005B0E72" w:rsidP="000D38B0">
      <w:pPr>
        <w:spacing w:line="276" w:lineRule="auto"/>
        <w:ind w:left="426" w:hanging="426"/>
      </w:pPr>
      <w:r w:rsidRPr="005B0E72">
        <w:rPr>
          <w:rFonts w:ascii="Arial" w:hAnsi="Arial" w:cs="Arial"/>
          <w:sz w:val="22"/>
          <w:szCs w:val="22"/>
        </w:rPr>
        <w:t xml:space="preserve">- </w:t>
      </w:r>
      <w:r>
        <w:rPr>
          <w:rFonts w:ascii="Arial" w:hAnsi="Arial" w:cs="Arial"/>
          <w:sz w:val="22"/>
          <w:szCs w:val="22"/>
        </w:rPr>
        <w:t xml:space="preserve">    </w:t>
      </w:r>
      <w:r w:rsidR="00F53920" w:rsidRPr="005B0E72">
        <w:rPr>
          <w:rFonts w:ascii="Arial" w:hAnsi="Arial" w:cs="Arial"/>
          <w:sz w:val="22"/>
          <w:szCs w:val="22"/>
        </w:rPr>
        <w:t xml:space="preserve">regulacje dotyczące powierzenia przetwarzania danych osobowych, </w:t>
      </w:r>
      <w:r w:rsidR="008F32D7" w:rsidRPr="005B0E72">
        <w:rPr>
          <w:rFonts w:ascii="Arial" w:hAnsi="Arial" w:cs="Arial"/>
          <w:sz w:val="22"/>
          <w:szCs w:val="22"/>
        </w:rPr>
        <w:t>zgodne z aktualnie obowiązującą ustawą o ochronie danych osobowych,</w:t>
      </w:r>
      <w:r w:rsidR="00F53920" w:rsidRPr="005B0E72">
        <w:rPr>
          <w:rFonts w:ascii="Arial" w:hAnsi="Arial" w:cs="Arial"/>
          <w:sz w:val="22"/>
          <w:szCs w:val="22"/>
        </w:rPr>
        <w:t xml:space="preserve"> jeśli nie zostały zawarte </w:t>
      </w:r>
      <w:r w:rsidR="000D38B0">
        <w:rPr>
          <w:rFonts w:ascii="Arial" w:hAnsi="Arial" w:cs="Arial"/>
          <w:sz w:val="22"/>
          <w:szCs w:val="22"/>
        </w:rPr>
        <w:br/>
      </w:r>
      <w:r w:rsidR="00F53920" w:rsidRPr="005B0E72">
        <w:rPr>
          <w:rFonts w:ascii="Arial" w:hAnsi="Arial" w:cs="Arial"/>
          <w:sz w:val="22"/>
          <w:szCs w:val="22"/>
        </w:rPr>
        <w:t>w odrębnej umowie</w:t>
      </w:r>
      <w:r w:rsidR="006D3434" w:rsidRPr="005B0E72">
        <w:rPr>
          <w:rFonts w:ascii="Arial" w:hAnsi="Arial" w:cs="Arial"/>
          <w:sz w:val="22"/>
          <w:szCs w:val="22"/>
        </w:rPr>
        <w:t xml:space="preserve"> lub </w:t>
      </w:r>
      <w:r w:rsidR="00F53920" w:rsidRPr="005B0E72">
        <w:rPr>
          <w:rFonts w:ascii="Arial" w:hAnsi="Arial" w:cs="Arial"/>
          <w:sz w:val="22"/>
          <w:szCs w:val="22"/>
        </w:rPr>
        <w:t>porozumieniu pomiędzy wnioskodawcą a partnerem</w:t>
      </w:r>
      <w:r w:rsidR="000D38B0">
        <w:rPr>
          <w:rFonts w:ascii="Arial" w:hAnsi="Arial" w:cs="Arial"/>
          <w:sz w:val="22"/>
          <w:szCs w:val="22"/>
        </w:rPr>
        <w:t>.</w:t>
      </w:r>
    </w:p>
    <w:p w14:paraId="576E96CC" w14:textId="0B05FEE2" w:rsidR="00B249C2" w:rsidRPr="00E37160" w:rsidRDefault="005B0E72" w:rsidP="00D8120F">
      <w:pPr>
        <w:pStyle w:val="Akapitzlist"/>
        <w:spacing w:before="120" w:after="120" w:line="276" w:lineRule="auto"/>
        <w:ind w:left="0"/>
        <w:contextualSpacing w:val="0"/>
        <w:rPr>
          <w:rFonts w:ascii="Arial" w:hAnsi="Arial" w:cs="Arial"/>
          <w:sz w:val="22"/>
          <w:szCs w:val="22"/>
        </w:rPr>
      </w:pPr>
      <w:r>
        <w:rPr>
          <w:rFonts w:ascii="Arial" w:hAnsi="Arial" w:cs="Arial"/>
          <w:sz w:val="22"/>
          <w:szCs w:val="22"/>
          <w:lang w:val="pl-PL"/>
        </w:rPr>
        <w:t xml:space="preserve">3.5 8. </w:t>
      </w:r>
      <w:r w:rsidR="007E6385" w:rsidRPr="00E37160">
        <w:rPr>
          <w:rFonts w:ascii="Arial" w:hAnsi="Arial" w:cs="Arial"/>
          <w:sz w:val="22"/>
          <w:szCs w:val="22"/>
        </w:rPr>
        <w:t xml:space="preserve">Wnioskodawca jest zobowiązany do dostarczenia </w:t>
      </w:r>
      <w:r w:rsidR="00481BFC" w:rsidRPr="00E37160">
        <w:rPr>
          <w:rFonts w:ascii="Arial" w:hAnsi="Arial" w:cs="Arial"/>
          <w:sz w:val="22"/>
          <w:szCs w:val="22"/>
        </w:rPr>
        <w:t xml:space="preserve">ION </w:t>
      </w:r>
      <w:r w:rsidR="007E6385" w:rsidRPr="00E37160">
        <w:rPr>
          <w:rFonts w:ascii="Arial" w:hAnsi="Arial" w:cs="Arial"/>
          <w:sz w:val="22"/>
          <w:szCs w:val="22"/>
        </w:rPr>
        <w:t>umowy o partnerstwie lub porozumienia przed podpisaniem umowy o dofinansowanie projektu. Umowa o partnerstwie lub porozumienie będzie weryfikowane w zakresie spełniania wymogów określonych w</w:t>
      </w:r>
      <w:r w:rsidR="00F33270" w:rsidRPr="00E37160">
        <w:rPr>
          <w:rFonts w:ascii="Arial" w:hAnsi="Arial" w:cs="Arial"/>
          <w:sz w:val="22"/>
          <w:szCs w:val="22"/>
          <w:lang w:val="pl-PL"/>
        </w:rPr>
        <w:t> </w:t>
      </w:r>
      <w:r w:rsidR="007E6385" w:rsidRPr="00E37160">
        <w:rPr>
          <w:rFonts w:ascii="Arial" w:hAnsi="Arial" w:cs="Arial"/>
          <w:sz w:val="22"/>
          <w:szCs w:val="22"/>
        </w:rPr>
        <w:t>pkt.</w:t>
      </w:r>
      <w:r w:rsidR="00AB0B8E" w:rsidRPr="00E37160">
        <w:rPr>
          <w:rFonts w:ascii="Arial" w:hAnsi="Arial" w:cs="Arial"/>
          <w:sz w:val="22"/>
          <w:szCs w:val="22"/>
          <w:lang w:val="pl-PL"/>
        </w:rPr>
        <w:t> </w:t>
      </w:r>
      <w:r w:rsidR="00BF0490" w:rsidRPr="00E37160">
        <w:rPr>
          <w:rFonts w:ascii="Arial" w:hAnsi="Arial" w:cs="Arial"/>
          <w:sz w:val="22"/>
          <w:szCs w:val="22"/>
          <w:lang w:val="pl-PL"/>
        </w:rPr>
        <w:t>3.5.7</w:t>
      </w:r>
      <w:r w:rsidR="007E6385" w:rsidRPr="00E37160">
        <w:rPr>
          <w:rFonts w:ascii="Arial" w:hAnsi="Arial" w:cs="Arial"/>
          <w:sz w:val="22"/>
          <w:szCs w:val="22"/>
        </w:rPr>
        <w:t>.</w:t>
      </w:r>
    </w:p>
    <w:p w14:paraId="489BF45D" w14:textId="000FE42B" w:rsidR="00B249C2" w:rsidRPr="00D8120F" w:rsidRDefault="005B0E72" w:rsidP="00D8120F">
      <w:pPr>
        <w:pStyle w:val="Akapitzlist"/>
        <w:spacing w:before="120" w:after="120" w:line="276" w:lineRule="auto"/>
        <w:ind w:left="0"/>
        <w:contextualSpacing w:val="0"/>
        <w:rPr>
          <w:rFonts w:ascii="Arial" w:hAnsi="Arial" w:cs="Arial"/>
          <w:sz w:val="22"/>
          <w:szCs w:val="22"/>
        </w:rPr>
      </w:pPr>
      <w:r>
        <w:rPr>
          <w:rFonts w:ascii="Arial" w:hAnsi="Arial" w:cs="Arial"/>
          <w:sz w:val="22"/>
          <w:szCs w:val="22"/>
          <w:lang w:val="pl-PL"/>
        </w:rPr>
        <w:t xml:space="preserve">3.5.9. </w:t>
      </w:r>
      <w:r w:rsidR="007E6385" w:rsidRPr="00D8120F">
        <w:rPr>
          <w:rFonts w:ascii="Arial" w:hAnsi="Arial" w:cs="Arial"/>
          <w:sz w:val="22"/>
          <w:szCs w:val="22"/>
        </w:rPr>
        <w:t xml:space="preserve">Zgodnie z art. </w:t>
      </w:r>
      <w:r w:rsidR="004C2CA5" w:rsidRPr="00D8120F">
        <w:rPr>
          <w:rFonts w:ascii="Arial" w:hAnsi="Arial" w:cs="Arial"/>
          <w:sz w:val="22"/>
          <w:szCs w:val="22"/>
        </w:rPr>
        <w:t xml:space="preserve">39 </w:t>
      </w:r>
      <w:r w:rsidR="007E6385" w:rsidRPr="00D8120F">
        <w:rPr>
          <w:rFonts w:ascii="Arial" w:hAnsi="Arial" w:cs="Arial"/>
          <w:sz w:val="22"/>
          <w:szCs w:val="22"/>
        </w:rPr>
        <w:t xml:space="preserve">ustawy wnioskodawca, </w:t>
      </w:r>
      <w:r w:rsidR="002C6541" w:rsidRPr="00D8120F">
        <w:rPr>
          <w:rFonts w:ascii="Arial" w:hAnsi="Arial" w:cs="Arial"/>
          <w:sz w:val="22"/>
          <w:szCs w:val="22"/>
        </w:rPr>
        <w:t xml:space="preserve">o którym mowa w art. 4, art. 5 ust. 1 i art. 6 ustawy z dnia 11 września 2019 r. - Prawo zamówień publicznych </w:t>
      </w:r>
      <w:r w:rsidR="00642D18" w:rsidRPr="00D8120F">
        <w:rPr>
          <w:rFonts w:ascii="Arial" w:hAnsi="Arial" w:cs="Arial"/>
          <w:sz w:val="22"/>
          <w:szCs w:val="22"/>
        </w:rPr>
        <w:t xml:space="preserve">Dz.U. z 2024 poz.1320 </w:t>
      </w:r>
      <w:r w:rsidR="002C6541" w:rsidRPr="00D8120F">
        <w:rPr>
          <w:rFonts w:ascii="Arial" w:hAnsi="Arial" w:cs="Arial"/>
          <w:sz w:val="22"/>
          <w:szCs w:val="22"/>
        </w:rPr>
        <w:t>inicjujący projekt partnerski, dokonuje wyboru partnerów spośród podmiotów innych niż wymienione w art. 4 tej ustawy, z zachowaniem zasady przejrzystości i równego traktowania.</w:t>
      </w:r>
      <w:r w:rsidR="007E6385" w:rsidRPr="00D8120F">
        <w:rPr>
          <w:rFonts w:ascii="Arial" w:hAnsi="Arial" w:cs="Arial"/>
          <w:sz w:val="22"/>
          <w:szCs w:val="22"/>
        </w:rPr>
        <w:t xml:space="preserve"> </w:t>
      </w:r>
      <w:r w:rsidR="0048784B" w:rsidRPr="00D8120F">
        <w:rPr>
          <w:rFonts w:ascii="Arial" w:hAnsi="Arial" w:cs="Arial"/>
          <w:sz w:val="22"/>
          <w:szCs w:val="22"/>
        </w:rPr>
        <w:t xml:space="preserve">Wnioskodawca dokonując wyboru partnera/ów </w:t>
      </w:r>
      <w:r w:rsidR="007E6385" w:rsidRPr="00D8120F">
        <w:rPr>
          <w:rFonts w:ascii="Arial" w:hAnsi="Arial" w:cs="Arial"/>
          <w:sz w:val="22"/>
          <w:szCs w:val="22"/>
        </w:rPr>
        <w:t>jest zobowiązany</w:t>
      </w:r>
      <w:r w:rsidR="0048784B" w:rsidRPr="00D8120F">
        <w:rPr>
          <w:rFonts w:ascii="Arial" w:hAnsi="Arial" w:cs="Arial"/>
          <w:sz w:val="22"/>
          <w:szCs w:val="22"/>
        </w:rPr>
        <w:t xml:space="preserve"> w szczególności</w:t>
      </w:r>
      <w:r w:rsidR="007E6385" w:rsidRPr="00D8120F">
        <w:rPr>
          <w:rFonts w:ascii="Arial" w:hAnsi="Arial" w:cs="Arial"/>
          <w:sz w:val="22"/>
          <w:szCs w:val="22"/>
        </w:rPr>
        <w:t xml:space="preserve"> do:</w:t>
      </w:r>
    </w:p>
    <w:p w14:paraId="21FA6EFA" w14:textId="77777777" w:rsidR="00B249C2" w:rsidRPr="00D8120F" w:rsidRDefault="007E6385" w:rsidP="00A02552">
      <w:pPr>
        <w:pStyle w:val="Akapitzlist"/>
        <w:numPr>
          <w:ilvl w:val="0"/>
          <w:numId w:val="56"/>
        </w:numPr>
        <w:spacing w:before="120" w:after="120" w:line="276" w:lineRule="auto"/>
        <w:ind w:left="284" w:hanging="284"/>
        <w:contextualSpacing w:val="0"/>
        <w:rPr>
          <w:rFonts w:ascii="Arial" w:hAnsi="Arial" w:cs="Arial"/>
          <w:sz w:val="22"/>
          <w:szCs w:val="22"/>
        </w:rPr>
      </w:pPr>
      <w:r w:rsidRPr="00D8120F">
        <w:rPr>
          <w:rFonts w:ascii="Arial" w:hAnsi="Arial" w:cs="Arial"/>
          <w:sz w:val="22"/>
          <w:szCs w:val="22"/>
        </w:rPr>
        <w:t>ogłoszenia otwartego naboru partnerów na swojej stronie internetowej wraz ze wskazaniem co</w:t>
      </w:r>
      <w:r w:rsidR="00A618BD" w:rsidRPr="00D8120F">
        <w:rPr>
          <w:rFonts w:ascii="Arial" w:hAnsi="Arial" w:cs="Arial"/>
          <w:sz w:val="22"/>
          <w:szCs w:val="22"/>
        </w:rPr>
        <w:t> </w:t>
      </w:r>
      <w:r w:rsidRPr="00D8120F">
        <w:rPr>
          <w:rFonts w:ascii="Arial" w:hAnsi="Arial" w:cs="Arial"/>
          <w:sz w:val="22"/>
          <w:szCs w:val="22"/>
        </w:rPr>
        <w:t>najmniej 21</w:t>
      </w:r>
      <w:r w:rsidRPr="00D8120F">
        <w:rPr>
          <w:rFonts w:ascii="Cambria Math" w:hAnsi="Cambria Math" w:cs="Cambria Math"/>
          <w:sz w:val="22"/>
          <w:szCs w:val="22"/>
        </w:rPr>
        <w:t>‐</w:t>
      </w:r>
      <w:r w:rsidRPr="00D8120F">
        <w:rPr>
          <w:rFonts w:ascii="Arial" w:hAnsi="Arial" w:cs="Arial"/>
          <w:sz w:val="22"/>
          <w:szCs w:val="22"/>
        </w:rPr>
        <w:t>dniowego terminu na zgłaszanie się partnerów,</w:t>
      </w:r>
    </w:p>
    <w:p w14:paraId="1F802279" w14:textId="77777777" w:rsidR="00B249C2" w:rsidRPr="00D8120F" w:rsidRDefault="007E6385" w:rsidP="00A02552">
      <w:pPr>
        <w:pStyle w:val="Akapitzlist"/>
        <w:numPr>
          <w:ilvl w:val="0"/>
          <w:numId w:val="56"/>
        </w:numPr>
        <w:spacing w:before="120" w:after="120" w:line="276" w:lineRule="auto"/>
        <w:ind w:left="284" w:hanging="284"/>
        <w:contextualSpacing w:val="0"/>
        <w:rPr>
          <w:rFonts w:ascii="Arial" w:hAnsi="Arial" w:cs="Arial"/>
          <w:sz w:val="22"/>
          <w:szCs w:val="22"/>
        </w:rPr>
      </w:pPr>
      <w:r w:rsidRPr="00D8120F">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D8120F">
        <w:rPr>
          <w:rFonts w:ascii="Arial" w:hAnsi="Arial" w:cs="Arial"/>
          <w:sz w:val="22"/>
          <w:szCs w:val="22"/>
        </w:rPr>
        <w:t xml:space="preserve">oraz </w:t>
      </w:r>
      <w:r w:rsidRPr="00D8120F">
        <w:rPr>
          <w:rFonts w:ascii="Arial" w:hAnsi="Arial" w:cs="Arial"/>
          <w:sz w:val="22"/>
          <w:szCs w:val="22"/>
        </w:rPr>
        <w:t>doświadczenia w realizacji projektów o podobnym charakterze,</w:t>
      </w:r>
    </w:p>
    <w:p w14:paraId="11B73189" w14:textId="77777777" w:rsidR="00B249C2" w:rsidRPr="00D8120F" w:rsidRDefault="007E6385" w:rsidP="00A02552">
      <w:pPr>
        <w:pStyle w:val="Akapitzlist"/>
        <w:numPr>
          <w:ilvl w:val="0"/>
          <w:numId w:val="56"/>
        </w:numPr>
        <w:spacing w:before="120" w:after="120" w:line="276" w:lineRule="auto"/>
        <w:ind w:left="284" w:hanging="284"/>
        <w:contextualSpacing w:val="0"/>
        <w:rPr>
          <w:rFonts w:ascii="Arial" w:hAnsi="Arial" w:cs="Arial"/>
          <w:sz w:val="22"/>
          <w:szCs w:val="22"/>
        </w:rPr>
      </w:pPr>
      <w:r w:rsidRPr="00D8120F">
        <w:rPr>
          <w:rFonts w:ascii="Arial" w:hAnsi="Arial" w:cs="Arial"/>
          <w:sz w:val="22"/>
          <w:szCs w:val="22"/>
        </w:rPr>
        <w:t>podania do publicznej wiadomości na swojej stronie internetowej informacji o podmiotach wybranych do pełnienia funkcji partnera.</w:t>
      </w:r>
    </w:p>
    <w:p w14:paraId="3BF40360" w14:textId="77777777" w:rsidR="00AD0F82" w:rsidRPr="00D8120F" w:rsidRDefault="00850805" w:rsidP="00D8120F">
      <w:pPr>
        <w:pStyle w:val="Akapitzlist"/>
        <w:spacing w:before="120" w:after="120" w:line="276" w:lineRule="auto"/>
        <w:ind w:left="0"/>
        <w:contextualSpacing w:val="0"/>
        <w:rPr>
          <w:rFonts w:ascii="Arial" w:hAnsi="Arial" w:cs="Arial"/>
          <w:sz w:val="22"/>
          <w:szCs w:val="22"/>
          <w:lang w:val="pl-PL"/>
        </w:rPr>
      </w:pPr>
      <w:r w:rsidRPr="00D8120F">
        <w:rPr>
          <w:rFonts w:ascii="Arial" w:hAnsi="Arial" w:cs="Arial"/>
          <w:sz w:val="22"/>
          <w:szCs w:val="22"/>
        </w:rPr>
        <w:t xml:space="preserve">Wnioskodawca jest zobowiązany do dostarczenia ION </w:t>
      </w:r>
      <w:r w:rsidRPr="00D8120F">
        <w:rPr>
          <w:rFonts w:ascii="Arial" w:hAnsi="Arial" w:cs="Arial"/>
          <w:sz w:val="22"/>
          <w:szCs w:val="22"/>
          <w:lang w:val="pl-PL"/>
        </w:rPr>
        <w:t xml:space="preserve">dokumentów potwierdzających </w:t>
      </w:r>
      <w:r w:rsidRPr="00D8120F">
        <w:rPr>
          <w:rFonts w:ascii="Arial" w:hAnsi="Arial" w:cs="Arial"/>
          <w:sz w:val="22"/>
          <w:szCs w:val="22"/>
        </w:rPr>
        <w:t xml:space="preserve">spełniania </w:t>
      </w:r>
      <w:r w:rsidRPr="00D8120F">
        <w:rPr>
          <w:rFonts w:ascii="Arial" w:hAnsi="Arial" w:cs="Arial"/>
          <w:sz w:val="22"/>
          <w:szCs w:val="22"/>
          <w:lang w:val="pl-PL"/>
        </w:rPr>
        <w:t xml:space="preserve">powyższych </w:t>
      </w:r>
      <w:r w:rsidRPr="00D8120F">
        <w:rPr>
          <w:rFonts w:ascii="Arial" w:hAnsi="Arial" w:cs="Arial"/>
          <w:sz w:val="22"/>
          <w:szCs w:val="22"/>
        </w:rPr>
        <w:t>wymogów</w:t>
      </w:r>
      <w:r w:rsidRPr="00D8120F">
        <w:rPr>
          <w:rFonts w:ascii="Arial" w:hAnsi="Arial" w:cs="Arial"/>
          <w:sz w:val="22"/>
          <w:szCs w:val="22"/>
          <w:lang w:val="pl-PL"/>
        </w:rPr>
        <w:t xml:space="preserve"> </w:t>
      </w:r>
      <w:r w:rsidRPr="00D8120F">
        <w:rPr>
          <w:rFonts w:ascii="Arial" w:hAnsi="Arial" w:cs="Arial"/>
          <w:sz w:val="22"/>
          <w:szCs w:val="22"/>
        </w:rPr>
        <w:t>przed podpisaniem umowy o dofinansowanie projektu jak i potwierdzających</w:t>
      </w:r>
      <w:r w:rsidRPr="00D8120F">
        <w:rPr>
          <w:rFonts w:ascii="Arial" w:hAnsi="Arial" w:cs="Arial"/>
          <w:sz w:val="22"/>
          <w:szCs w:val="22"/>
          <w:lang w:val="pl-PL"/>
        </w:rPr>
        <w:t xml:space="preserve"> warunek wskazany w pkt. 3.5.10.</w:t>
      </w:r>
    </w:p>
    <w:p w14:paraId="1B3252F8" w14:textId="77777777" w:rsidR="0048784B" w:rsidRPr="00D8120F" w:rsidRDefault="00A83157" w:rsidP="00A02552">
      <w:pPr>
        <w:pStyle w:val="Akapitzlist"/>
        <w:numPr>
          <w:ilvl w:val="2"/>
          <w:numId w:val="62"/>
        </w:numPr>
        <w:spacing w:before="120" w:after="120" w:line="276" w:lineRule="auto"/>
        <w:ind w:left="0" w:firstLine="0"/>
        <w:contextualSpacing w:val="0"/>
        <w:rPr>
          <w:rFonts w:ascii="Arial" w:hAnsi="Arial" w:cs="Arial"/>
          <w:sz w:val="22"/>
          <w:szCs w:val="22"/>
        </w:rPr>
      </w:pPr>
      <w:r w:rsidRPr="00D8120F">
        <w:rPr>
          <w:rFonts w:ascii="Arial" w:hAnsi="Arial" w:cs="Arial"/>
          <w:sz w:val="22"/>
          <w:szCs w:val="22"/>
        </w:rPr>
        <w:lastRenderedPageBreak/>
        <w:t>Podmiot, o którym mowa w art. 4, art. 5 ust. 1 i art. 6 ustawy z dnia 11 września 2019 r. - Prawo zamówień publicznych</w:t>
      </w:r>
      <w:r w:rsidRPr="00D8120F" w:rsidDel="00A83157">
        <w:rPr>
          <w:rFonts w:ascii="Arial" w:hAnsi="Arial" w:cs="Arial"/>
          <w:sz w:val="22"/>
          <w:szCs w:val="22"/>
        </w:rPr>
        <w:t xml:space="preserve"> </w:t>
      </w:r>
      <w:r w:rsidR="0048784B" w:rsidRPr="00D8120F">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w:t>
      </w:r>
      <w:r w:rsidR="00CD23C1" w:rsidRPr="00D8120F">
        <w:rPr>
          <w:rFonts w:ascii="Arial" w:hAnsi="Arial" w:cs="Arial"/>
          <w:sz w:val="22"/>
          <w:szCs w:val="22"/>
        </w:rPr>
        <w:t>partnera wiodącego (lidera)</w:t>
      </w:r>
      <w:r w:rsidR="0048784B" w:rsidRPr="00D8120F">
        <w:rPr>
          <w:rFonts w:ascii="Arial" w:hAnsi="Arial" w:cs="Arial"/>
          <w:sz w:val="22"/>
          <w:szCs w:val="22"/>
        </w:rPr>
        <w:t xml:space="preserve"> w projekcie.</w:t>
      </w:r>
    </w:p>
    <w:p w14:paraId="74A5A671" w14:textId="77777777" w:rsidR="000A1EAE" w:rsidRPr="00D8120F" w:rsidRDefault="007E6385" w:rsidP="00A02552">
      <w:pPr>
        <w:pStyle w:val="Akapitzlist"/>
        <w:numPr>
          <w:ilvl w:val="2"/>
          <w:numId w:val="62"/>
        </w:numPr>
        <w:spacing w:before="120" w:after="120" w:line="276" w:lineRule="auto"/>
        <w:ind w:left="0" w:firstLine="0"/>
        <w:contextualSpacing w:val="0"/>
        <w:rPr>
          <w:rFonts w:ascii="Arial" w:hAnsi="Arial" w:cs="Arial"/>
          <w:sz w:val="22"/>
          <w:szCs w:val="22"/>
        </w:rPr>
      </w:pPr>
      <w:r w:rsidRPr="00D8120F">
        <w:rPr>
          <w:rFonts w:ascii="Arial" w:hAnsi="Arial" w:cs="Arial"/>
          <w:sz w:val="22"/>
          <w:szCs w:val="22"/>
        </w:rPr>
        <w:t xml:space="preserve">Wydatki poniesione w ramach projektu przez partnera wybranego niezgodnie z wymaganiami </w:t>
      </w:r>
      <w:r w:rsidR="00054037" w:rsidRPr="00D8120F">
        <w:rPr>
          <w:rFonts w:ascii="Arial" w:hAnsi="Arial" w:cs="Arial"/>
          <w:sz w:val="22"/>
          <w:szCs w:val="22"/>
        </w:rPr>
        <w:t xml:space="preserve">określonymi w pkt </w:t>
      </w:r>
      <w:r w:rsidR="00134A32" w:rsidRPr="00D8120F">
        <w:rPr>
          <w:rFonts w:ascii="Arial" w:hAnsi="Arial" w:cs="Arial"/>
          <w:sz w:val="22"/>
          <w:szCs w:val="22"/>
          <w:lang w:val="pl-PL"/>
        </w:rPr>
        <w:t>3.5.</w:t>
      </w:r>
      <w:r w:rsidR="00054037" w:rsidRPr="00D8120F">
        <w:rPr>
          <w:rFonts w:ascii="Arial" w:hAnsi="Arial" w:cs="Arial"/>
          <w:sz w:val="22"/>
          <w:szCs w:val="22"/>
        </w:rPr>
        <w:t>1</w:t>
      </w:r>
      <w:r w:rsidR="00134A32" w:rsidRPr="00D8120F">
        <w:rPr>
          <w:rFonts w:ascii="Arial" w:hAnsi="Arial" w:cs="Arial"/>
          <w:sz w:val="22"/>
          <w:szCs w:val="22"/>
          <w:lang w:val="pl-PL"/>
        </w:rPr>
        <w:t xml:space="preserve">. </w:t>
      </w:r>
      <w:r w:rsidR="00134A32" w:rsidRPr="00D8120F">
        <w:rPr>
          <w:rFonts w:ascii="Arial" w:hAnsi="Arial" w:cs="Arial"/>
          <w:sz w:val="22"/>
          <w:szCs w:val="22"/>
        </w:rPr>
        <w:t>–</w:t>
      </w:r>
      <w:r w:rsidR="00134A32" w:rsidRPr="00D8120F">
        <w:rPr>
          <w:rFonts w:ascii="Arial" w:hAnsi="Arial" w:cs="Arial"/>
          <w:sz w:val="22"/>
          <w:szCs w:val="22"/>
          <w:lang w:val="pl-PL"/>
        </w:rPr>
        <w:t xml:space="preserve"> 3.5.</w:t>
      </w:r>
      <w:r w:rsidR="00054037" w:rsidRPr="00D8120F">
        <w:rPr>
          <w:rFonts w:ascii="Arial" w:hAnsi="Arial" w:cs="Arial"/>
          <w:sz w:val="22"/>
          <w:szCs w:val="22"/>
        </w:rPr>
        <w:t>9</w:t>
      </w:r>
      <w:r w:rsidR="00134A32" w:rsidRPr="00D8120F">
        <w:rPr>
          <w:rFonts w:ascii="Arial" w:hAnsi="Arial" w:cs="Arial"/>
          <w:sz w:val="22"/>
          <w:szCs w:val="22"/>
          <w:lang w:val="pl-PL"/>
        </w:rPr>
        <w:t>.</w:t>
      </w:r>
      <w:r w:rsidR="00054037" w:rsidRPr="00D8120F">
        <w:rPr>
          <w:rFonts w:ascii="Arial" w:hAnsi="Arial" w:cs="Arial"/>
          <w:sz w:val="22"/>
          <w:szCs w:val="22"/>
        </w:rPr>
        <w:t xml:space="preserve"> </w:t>
      </w:r>
      <w:r w:rsidRPr="00D8120F">
        <w:rPr>
          <w:rFonts w:ascii="Arial" w:hAnsi="Arial" w:cs="Arial"/>
          <w:sz w:val="22"/>
          <w:szCs w:val="22"/>
        </w:rPr>
        <w:t>mogą zostać uznane za niekwalifikowalne przez</w:t>
      </w:r>
      <w:r w:rsidR="00134A32" w:rsidRPr="00D8120F">
        <w:rPr>
          <w:rFonts w:ascii="Arial" w:hAnsi="Arial" w:cs="Arial"/>
          <w:sz w:val="22"/>
          <w:szCs w:val="22"/>
          <w:lang w:val="pl-PL"/>
        </w:rPr>
        <w:t xml:space="preserve"> </w:t>
      </w:r>
      <w:r w:rsidR="004437F6" w:rsidRPr="00D8120F">
        <w:rPr>
          <w:rFonts w:ascii="Arial" w:hAnsi="Arial" w:cs="Arial"/>
          <w:sz w:val="22"/>
          <w:szCs w:val="22"/>
          <w:lang w:val="pl-PL"/>
        </w:rPr>
        <w:t>IP FEPZ</w:t>
      </w:r>
      <w:r w:rsidRPr="00D8120F">
        <w:rPr>
          <w:rFonts w:ascii="Arial" w:hAnsi="Arial" w:cs="Arial"/>
          <w:sz w:val="22"/>
          <w:szCs w:val="22"/>
        </w:rPr>
        <w:t>.</w:t>
      </w:r>
    </w:p>
    <w:p w14:paraId="11EF3FA7" w14:textId="77777777" w:rsidR="00B249C2" w:rsidRPr="00D8120F" w:rsidRDefault="007E6385" w:rsidP="00A02552">
      <w:pPr>
        <w:pStyle w:val="Akapitzlist"/>
        <w:numPr>
          <w:ilvl w:val="2"/>
          <w:numId w:val="62"/>
        </w:numPr>
        <w:spacing w:before="120" w:after="120" w:line="276" w:lineRule="auto"/>
        <w:ind w:left="0" w:firstLine="0"/>
        <w:contextualSpacing w:val="0"/>
        <w:rPr>
          <w:rFonts w:ascii="Arial" w:hAnsi="Arial" w:cs="Arial"/>
          <w:sz w:val="22"/>
          <w:szCs w:val="22"/>
        </w:rPr>
      </w:pPr>
      <w:r w:rsidRPr="00D8120F">
        <w:rPr>
          <w:rFonts w:ascii="Arial" w:hAnsi="Arial" w:cs="Arial"/>
          <w:sz w:val="22"/>
          <w:szCs w:val="22"/>
        </w:rPr>
        <w:t>Angażowanie przez wnioskodawcę pracowników partnerów jako personelu projektu i odwrotnie nie jest dopuszczalne</w:t>
      </w:r>
      <w:r w:rsidR="00F904EB" w:rsidRPr="00D8120F">
        <w:rPr>
          <w:rStyle w:val="Odwoanieprzypisudolnego"/>
          <w:rFonts w:ascii="Arial" w:hAnsi="Arial" w:cs="Arial"/>
          <w:sz w:val="22"/>
          <w:szCs w:val="22"/>
        </w:rPr>
        <w:footnoteReference w:id="5"/>
      </w:r>
      <w:r w:rsidRPr="00D8120F">
        <w:rPr>
          <w:rStyle w:val="Odwoanieprzypisudolnego"/>
          <w:rFonts w:ascii="Arial" w:hAnsi="Arial" w:cs="Arial"/>
          <w:sz w:val="22"/>
          <w:szCs w:val="22"/>
        </w:rPr>
        <w:t xml:space="preserve">. </w:t>
      </w:r>
    </w:p>
    <w:p w14:paraId="2269B439" w14:textId="77777777" w:rsidR="0004469A" w:rsidRPr="00D8120F" w:rsidRDefault="0004469A" w:rsidP="00A02552">
      <w:pPr>
        <w:pStyle w:val="Akapitzlist"/>
        <w:numPr>
          <w:ilvl w:val="2"/>
          <w:numId w:val="62"/>
        </w:numPr>
        <w:spacing w:before="120" w:after="120" w:line="276" w:lineRule="auto"/>
        <w:ind w:left="0" w:firstLine="0"/>
        <w:contextualSpacing w:val="0"/>
        <w:rPr>
          <w:rFonts w:ascii="Arial" w:hAnsi="Arial" w:cs="Arial"/>
          <w:sz w:val="22"/>
          <w:szCs w:val="22"/>
        </w:rPr>
      </w:pPr>
      <w:r w:rsidRPr="00D8120F">
        <w:rPr>
          <w:rFonts w:ascii="Arial" w:hAnsi="Arial" w:cs="Arial"/>
          <w:sz w:val="22"/>
          <w:szCs w:val="22"/>
        </w:rPr>
        <w:t xml:space="preserve">W przypadku projektów partnerskich nie jest dopuszczalne wzajemne zlecanie </w:t>
      </w:r>
      <w:r w:rsidR="0085173E" w:rsidRPr="00D8120F">
        <w:rPr>
          <w:rFonts w:ascii="Arial" w:hAnsi="Arial" w:cs="Arial"/>
          <w:sz w:val="22"/>
          <w:szCs w:val="22"/>
        </w:rPr>
        <w:t>przez partnerów</w:t>
      </w:r>
      <w:r w:rsidR="00300A16" w:rsidRPr="00D8120F">
        <w:rPr>
          <w:rFonts w:ascii="Arial" w:hAnsi="Arial" w:cs="Arial"/>
          <w:sz w:val="22"/>
          <w:szCs w:val="22"/>
          <w:lang w:val="pl-PL"/>
        </w:rPr>
        <w:t xml:space="preserve"> </w:t>
      </w:r>
      <w:r w:rsidR="00234F16" w:rsidRPr="00D8120F">
        <w:rPr>
          <w:rFonts w:ascii="Arial" w:hAnsi="Arial" w:cs="Arial"/>
          <w:sz w:val="22"/>
          <w:szCs w:val="22"/>
        </w:rPr>
        <w:t>realizacji</w:t>
      </w:r>
      <w:r w:rsidR="00300A16" w:rsidRPr="00D8120F">
        <w:rPr>
          <w:rFonts w:ascii="Arial" w:hAnsi="Arial" w:cs="Arial"/>
          <w:sz w:val="22"/>
          <w:szCs w:val="22"/>
          <w:lang w:val="pl-PL"/>
        </w:rPr>
        <w:t xml:space="preserve"> </w:t>
      </w:r>
      <w:r w:rsidR="00234F16" w:rsidRPr="00D8120F">
        <w:rPr>
          <w:rFonts w:ascii="Arial" w:hAnsi="Arial" w:cs="Arial"/>
          <w:sz w:val="22"/>
          <w:szCs w:val="22"/>
        </w:rPr>
        <w:t>zadań przez personel projektu.</w:t>
      </w:r>
      <w:r w:rsidRPr="00D8120F">
        <w:rPr>
          <w:rFonts w:ascii="Arial" w:hAnsi="Arial" w:cs="Arial"/>
          <w:sz w:val="22"/>
          <w:szCs w:val="22"/>
        </w:rPr>
        <w:t xml:space="preserve"> </w:t>
      </w:r>
    </w:p>
    <w:p w14:paraId="4C33BE48" w14:textId="77777777" w:rsidR="00DF5C61" w:rsidRPr="00D8120F" w:rsidRDefault="00641D3E" w:rsidP="00A02552">
      <w:pPr>
        <w:pStyle w:val="Akapitzlist"/>
        <w:numPr>
          <w:ilvl w:val="2"/>
          <w:numId w:val="62"/>
        </w:numPr>
        <w:spacing w:before="120" w:after="120" w:line="276" w:lineRule="auto"/>
        <w:ind w:left="0" w:firstLine="0"/>
        <w:contextualSpacing w:val="0"/>
        <w:rPr>
          <w:rFonts w:ascii="Arial" w:hAnsi="Arial" w:cs="Arial"/>
          <w:sz w:val="22"/>
          <w:szCs w:val="22"/>
        </w:rPr>
      </w:pPr>
      <w:r w:rsidRPr="00D8120F">
        <w:rPr>
          <w:rFonts w:ascii="Arial" w:hAnsi="Arial" w:cs="Arial"/>
          <w:sz w:val="22"/>
          <w:szCs w:val="22"/>
        </w:rPr>
        <w:t xml:space="preserve">Ocena zasadności zawarcia partnerstwa w tym, również ocena posiadanego doświadczenia oraz potencjału Partnera/ Partnerów, dokonywana jest przez KOP </w:t>
      </w:r>
      <w:r w:rsidR="00F24BAE" w:rsidRPr="00D8120F">
        <w:rPr>
          <w:rFonts w:ascii="Arial" w:hAnsi="Arial" w:cs="Arial"/>
          <w:sz w:val="22"/>
          <w:szCs w:val="22"/>
        </w:rPr>
        <w:t xml:space="preserve">podczas oceny </w:t>
      </w:r>
      <w:r w:rsidRPr="00D8120F">
        <w:rPr>
          <w:rFonts w:ascii="Arial" w:hAnsi="Arial" w:cs="Arial"/>
          <w:sz w:val="22"/>
          <w:szCs w:val="22"/>
        </w:rPr>
        <w:t xml:space="preserve"> kryteriów </w:t>
      </w:r>
      <w:r w:rsidR="00F24BAE" w:rsidRPr="00D8120F">
        <w:rPr>
          <w:rFonts w:ascii="Arial" w:hAnsi="Arial" w:cs="Arial"/>
          <w:sz w:val="22"/>
          <w:szCs w:val="22"/>
        </w:rPr>
        <w:t xml:space="preserve">wspólnych </w:t>
      </w:r>
      <w:r w:rsidRPr="00D8120F">
        <w:rPr>
          <w:rFonts w:ascii="Arial" w:hAnsi="Arial" w:cs="Arial"/>
          <w:sz w:val="22"/>
          <w:szCs w:val="22"/>
        </w:rPr>
        <w:t>jakości</w:t>
      </w:r>
      <w:r w:rsidR="00927EA9" w:rsidRPr="00D8120F">
        <w:rPr>
          <w:rFonts w:ascii="Arial" w:hAnsi="Arial" w:cs="Arial"/>
          <w:sz w:val="22"/>
          <w:szCs w:val="22"/>
        </w:rPr>
        <w:t>owych</w:t>
      </w:r>
      <w:r w:rsidRPr="00D8120F">
        <w:rPr>
          <w:rFonts w:ascii="Arial" w:hAnsi="Arial" w:cs="Arial"/>
          <w:sz w:val="22"/>
          <w:szCs w:val="22"/>
        </w:rPr>
        <w:t xml:space="preserve">. </w:t>
      </w:r>
    </w:p>
    <w:p w14:paraId="7817A63F" w14:textId="77777777" w:rsidR="00641D3E" w:rsidRPr="00E37160" w:rsidRDefault="00DF5C61" w:rsidP="00D8120F">
      <w:pPr>
        <w:pStyle w:val="Akapitzlist"/>
        <w:spacing w:before="120" w:after="120" w:line="276" w:lineRule="auto"/>
        <w:ind w:left="0"/>
        <w:contextualSpacing w:val="0"/>
        <w:rPr>
          <w:rFonts w:ascii="Arial" w:hAnsi="Arial" w:cs="Arial"/>
          <w:b/>
          <w:sz w:val="22"/>
          <w:szCs w:val="22"/>
        </w:rPr>
      </w:pPr>
      <w:r w:rsidRPr="00D8120F">
        <w:rPr>
          <w:rFonts w:ascii="Arial" w:hAnsi="Arial" w:cs="Arial"/>
          <w:b/>
          <w:sz w:val="22"/>
          <w:szCs w:val="22"/>
        </w:rPr>
        <w:t>Uwaga!</w:t>
      </w:r>
      <w:r w:rsidR="00641D3E" w:rsidRPr="00D8120F">
        <w:rPr>
          <w:rFonts w:ascii="Arial" w:hAnsi="Arial" w:cs="Arial"/>
          <w:b/>
          <w:sz w:val="22"/>
          <w:szCs w:val="22"/>
        </w:rPr>
        <w:t xml:space="preserve"> IP </w:t>
      </w:r>
      <w:r w:rsidR="00640D8D" w:rsidRPr="00D8120F">
        <w:rPr>
          <w:rFonts w:ascii="Arial" w:hAnsi="Arial" w:cs="Arial"/>
          <w:b/>
          <w:sz w:val="22"/>
          <w:szCs w:val="22"/>
        </w:rPr>
        <w:t>FEPZ</w:t>
      </w:r>
      <w:r w:rsidR="00640D8D" w:rsidRPr="00D8120F" w:rsidDel="00640D8D">
        <w:rPr>
          <w:rFonts w:ascii="Arial" w:hAnsi="Arial" w:cs="Arial"/>
          <w:b/>
          <w:sz w:val="22"/>
          <w:szCs w:val="22"/>
        </w:rPr>
        <w:t xml:space="preserve"> </w:t>
      </w:r>
      <w:r w:rsidR="002B4CB5" w:rsidRPr="00D8120F">
        <w:rPr>
          <w:rFonts w:ascii="Arial" w:hAnsi="Arial" w:cs="Arial"/>
          <w:b/>
          <w:sz w:val="22"/>
          <w:szCs w:val="22"/>
        </w:rPr>
        <w:t>m</w:t>
      </w:r>
      <w:r w:rsidR="00641D3E" w:rsidRPr="00D8120F">
        <w:rPr>
          <w:rFonts w:ascii="Arial" w:hAnsi="Arial" w:cs="Arial"/>
          <w:b/>
          <w:sz w:val="22"/>
          <w:szCs w:val="22"/>
        </w:rPr>
        <w:t xml:space="preserve">a prawo do zakwestionowania kwalifikowalności rozliczanych przez </w:t>
      </w:r>
      <w:r w:rsidR="00B81A74" w:rsidRPr="00D8120F">
        <w:rPr>
          <w:rFonts w:ascii="Arial" w:hAnsi="Arial" w:cs="Arial"/>
          <w:b/>
          <w:sz w:val="22"/>
          <w:szCs w:val="22"/>
          <w:lang w:val="pl-PL"/>
        </w:rPr>
        <w:t>Wnioskodawcę</w:t>
      </w:r>
      <w:r w:rsidR="00B81A74" w:rsidRPr="00D8120F">
        <w:rPr>
          <w:rFonts w:ascii="Arial" w:hAnsi="Arial" w:cs="Arial"/>
          <w:b/>
          <w:sz w:val="22"/>
          <w:szCs w:val="22"/>
        </w:rPr>
        <w:t xml:space="preserve"> </w:t>
      </w:r>
      <w:r w:rsidR="00641D3E" w:rsidRPr="00D8120F">
        <w:rPr>
          <w:rFonts w:ascii="Arial" w:hAnsi="Arial" w:cs="Arial"/>
          <w:b/>
          <w:sz w:val="22"/>
          <w:szCs w:val="22"/>
        </w:rPr>
        <w:t>wydatków, jeśli na etapie weryfikacji wniosku o płatność okaże się, iż Partner zlecił dane zadanie/ usługę merytoryczną wykonawcy zewnętrznemu (np. realizację usługi doradztwa, organizację szkolenia), jednocześnie wykazując we</w:t>
      </w:r>
      <w:r w:rsidR="00641D3E" w:rsidRPr="00E37160">
        <w:rPr>
          <w:rFonts w:ascii="Arial" w:hAnsi="Arial" w:cs="Arial"/>
          <w:b/>
          <w:sz w:val="22"/>
          <w:szCs w:val="22"/>
        </w:rPr>
        <w:t xml:space="preserve"> wniosku o dofinansowanie, iż dysponuje potencjałem i/lub doświadczeniem w realizacji danego przedsięwzięcia merytorycznego.  </w:t>
      </w:r>
    </w:p>
    <w:p w14:paraId="3E51B3C6" w14:textId="77777777" w:rsidR="00B249C2" w:rsidRPr="00E37160" w:rsidRDefault="007E6385" w:rsidP="00A02552">
      <w:pPr>
        <w:pStyle w:val="Akapitzlist"/>
        <w:numPr>
          <w:ilvl w:val="2"/>
          <w:numId w:val="62"/>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5F6A9A8E" w14:textId="77777777" w:rsidR="00B249C2" w:rsidRPr="00E37160" w:rsidRDefault="007E6385" w:rsidP="00A02552">
      <w:pPr>
        <w:pStyle w:val="Akapitzlist"/>
        <w:numPr>
          <w:ilvl w:val="2"/>
          <w:numId w:val="62"/>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Partner zobowiązany jest ponosić wydatki zgodnie z </w:t>
      </w:r>
      <w:r w:rsidR="00640D8D" w:rsidRPr="00E37160">
        <w:rPr>
          <w:rFonts w:ascii="Arial" w:hAnsi="Arial" w:cs="Arial"/>
          <w:sz w:val="22"/>
          <w:szCs w:val="22"/>
        </w:rPr>
        <w:t xml:space="preserve">Wytycznymi dotyczącymi kwalifikowalności wydatków na lata 2021-2027  </w:t>
      </w:r>
      <w:r w:rsidRPr="00E37160">
        <w:rPr>
          <w:rFonts w:ascii="Arial" w:hAnsi="Arial" w:cs="Arial"/>
          <w:sz w:val="22"/>
          <w:szCs w:val="22"/>
        </w:rPr>
        <w:t xml:space="preserve">oraz zgodnie z regulaminem </w:t>
      </w:r>
      <w:r w:rsidR="00CF40A9" w:rsidRPr="00E37160">
        <w:rPr>
          <w:rFonts w:ascii="Arial" w:hAnsi="Arial" w:cs="Arial"/>
          <w:sz w:val="22"/>
          <w:szCs w:val="22"/>
        </w:rPr>
        <w:t>wyboru</w:t>
      </w:r>
      <w:r w:rsidRPr="00E37160">
        <w:rPr>
          <w:rFonts w:ascii="Arial" w:hAnsi="Arial" w:cs="Arial"/>
          <w:sz w:val="22"/>
          <w:szCs w:val="22"/>
        </w:rPr>
        <w:t>.</w:t>
      </w:r>
    </w:p>
    <w:p w14:paraId="17B81B72" w14:textId="77777777" w:rsidR="00B249C2" w:rsidRPr="00E37160" w:rsidRDefault="007E6385" w:rsidP="00A02552">
      <w:pPr>
        <w:pStyle w:val="Akapitzlist"/>
        <w:numPr>
          <w:ilvl w:val="2"/>
          <w:numId w:val="62"/>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0D01A06F" w14:textId="77777777" w:rsidR="00B249C2" w:rsidRPr="00E37160" w:rsidRDefault="007E6385" w:rsidP="00A02552">
      <w:pPr>
        <w:pStyle w:val="Akapitzlist"/>
        <w:numPr>
          <w:ilvl w:val="2"/>
          <w:numId w:val="62"/>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W przypadku rezygnacji partnera z udziału w projekcie lub wypowiedzenia partnerstwa przez dotychczasowego partnera beneficjent, za zgodą </w:t>
      </w:r>
      <w:r w:rsidR="00481BFC" w:rsidRPr="00E37160">
        <w:rPr>
          <w:rFonts w:ascii="Arial" w:hAnsi="Arial" w:cs="Arial"/>
          <w:sz w:val="22"/>
          <w:szCs w:val="22"/>
        </w:rPr>
        <w:t>I</w:t>
      </w:r>
      <w:r w:rsidR="00144A8B" w:rsidRPr="00E37160">
        <w:rPr>
          <w:rFonts w:ascii="Arial" w:hAnsi="Arial" w:cs="Arial"/>
          <w:sz w:val="22"/>
          <w:szCs w:val="22"/>
          <w:lang w:val="pl-PL"/>
        </w:rPr>
        <w:t>P FEPZ</w:t>
      </w:r>
      <w:r w:rsidRPr="00E37160">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E37160">
        <w:rPr>
          <w:rFonts w:ascii="Arial" w:hAnsi="Arial" w:cs="Arial"/>
          <w:sz w:val="22"/>
          <w:szCs w:val="22"/>
        </w:rPr>
        <w:t> </w:t>
      </w:r>
      <w:r w:rsidRPr="00E37160">
        <w:rPr>
          <w:rFonts w:ascii="Arial" w:hAnsi="Arial" w:cs="Arial"/>
          <w:sz w:val="22"/>
          <w:szCs w:val="22"/>
        </w:rPr>
        <w:t>w umowie o dofinansowanie.</w:t>
      </w:r>
    </w:p>
    <w:p w14:paraId="127488C3" w14:textId="77777777" w:rsidR="0048784B" w:rsidRPr="00E37160" w:rsidRDefault="0048784B" w:rsidP="00A02552">
      <w:pPr>
        <w:pStyle w:val="Akapitzlist"/>
        <w:numPr>
          <w:ilvl w:val="2"/>
          <w:numId w:val="62"/>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E37160">
        <w:rPr>
          <w:rFonts w:ascii="Arial" w:hAnsi="Arial" w:cs="Arial"/>
          <w:sz w:val="22"/>
          <w:szCs w:val="22"/>
        </w:rPr>
        <w:t>I</w:t>
      </w:r>
      <w:r w:rsidR="00AA1C95" w:rsidRPr="00E37160">
        <w:rPr>
          <w:rFonts w:ascii="Arial" w:hAnsi="Arial" w:cs="Arial"/>
          <w:sz w:val="22"/>
          <w:szCs w:val="22"/>
          <w:lang w:val="pl-PL"/>
        </w:rPr>
        <w:t>P FEPZ</w:t>
      </w:r>
      <w:r w:rsidRPr="00E37160">
        <w:rPr>
          <w:rFonts w:ascii="Arial" w:hAnsi="Arial" w:cs="Arial"/>
          <w:sz w:val="22"/>
          <w:szCs w:val="22"/>
        </w:rPr>
        <w:t xml:space="preserve"> </w:t>
      </w:r>
      <w:r w:rsidR="00346162" w:rsidRPr="00E37160">
        <w:rPr>
          <w:rFonts w:ascii="Arial" w:hAnsi="Arial" w:cs="Arial"/>
          <w:sz w:val="22"/>
          <w:szCs w:val="22"/>
        </w:rPr>
        <w:lastRenderedPageBreak/>
        <w:t>Podmiot, o którym mowa w art. 4, art. 5 ust. 1 i art. 6 ustawy z dnia 11 września 2019 r. - Prawo zamówień publicznych, w</w:t>
      </w:r>
      <w:r w:rsidRPr="00E37160">
        <w:rPr>
          <w:rFonts w:ascii="Arial" w:hAnsi="Arial" w:cs="Arial"/>
          <w:sz w:val="22"/>
          <w:szCs w:val="22"/>
        </w:rPr>
        <w:t xml:space="preserve"> przypadku wyboru nowego partnera </w:t>
      </w:r>
      <w:r w:rsidR="00742CA5" w:rsidRPr="00E37160">
        <w:rPr>
          <w:rFonts w:ascii="Arial" w:hAnsi="Arial" w:cs="Arial"/>
          <w:sz w:val="22"/>
          <w:szCs w:val="22"/>
        </w:rPr>
        <w:t>spoza</w:t>
      </w:r>
      <w:r w:rsidRPr="00E37160">
        <w:rPr>
          <w:rFonts w:ascii="Arial" w:hAnsi="Arial" w:cs="Arial"/>
          <w:sz w:val="22"/>
          <w:szCs w:val="22"/>
        </w:rPr>
        <w:t xml:space="preserve"> po</w:t>
      </w:r>
      <w:r w:rsidR="00ED28DD" w:rsidRPr="00E37160">
        <w:rPr>
          <w:rFonts w:ascii="Arial" w:hAnsi="Arial" w:cs="Arial"/>
          <w:sz w:val="22"/>
          <w:szCs w:val="22"/>
        </w:rPr>
        <w:t>d</w:t>
      </w:r>
      <w:r w:rsidRPr="00E37160">
        <w:rPr>
          <w:rFonts w:ascii="Arial" w:hAnsi="Arial" w:cs="Arial"/>
          <w:sz w:val="22"/>
          <w:szCs w:val="22"/>
        </w:rPr>
        <w:t xml:space="preserve">miotów z sektora finansów publicznych stosuje  przepisy określone w art. </w:t>
      </w:r>
      <w:r w:rsidR="00AD0B29" w:rsidRPr="00E37160">
        <w:rPr>
          <w:rFonts w:ascii="Arial" w:hAnsi="Arial" w:cs="Arial"/>
          <w:sz w:val="22"/>
          <w:szCs w:val="22"/>
        </w:rPr>
        <w:t xml:space="preserve">39 </w:t>
      </w:r>
      <w:r w:rsidRPr="00E37160">
        <w:rPr>
          <w:rFonts w:ascii="Arial" w:hAnsi="Arial" w:cs="Arial"/>
          <w:sz w:val="22"/>
          <w:szCs w:val="22"/>
        </w:rPr>
        <w:t>ust. 2 ustawy.</w:t>
      </w:r>
    </w:p>
    <w:p w14:paraId="1BAF4A6D" w14:textId="77777777" w:rsidR="00B249C2" w:rsidRPr="00E37160" w:rsidRDefault="007E6385" w:rsidP="00A02552">
      <w:pPr>
        <w:pStyle w:val="Akapitzlist"/>
        <w:numPr>
          <w:ilvl w:val="2"/>
          <w:numId w:val="62"/>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Niezależnie od podziału zadań i obowiązków w ramach partnerstwa odpowiedzialność za prawidłową realizację projektu ponosi beneficjent (lider partnerstwa), jako strona umowy</w:t>
      </w:r>
      <w:r w:rsidR="003F064B" w:rsidRPr="00E37160">
        <w:rPr>
          <w:rFonts w:ascii="Arial" w:hAnsi="Arial" w:cs="Arial"/>
          <w:sz w:val="22"/>
          <w:szCs w:val="22"/>
        </w:rPr>
        <w:t xml:space="preserve"> </w:t>
      </w:r>
      <w:r w:rsidRPr="00E37160">
        <w:rPr>
          <w:rFonts w:ascii="Arial" w:hAnsi="Arial" w:cs="Arial"/>
          <w:sz w:val="22"/>
          <w:szCs w:val="22"/>
        </w:rPr>
        <w:t>o dofinansowanie.</w:t>
      </w:r>
    </w:p>
    <w:p w14:paraId="2EC70A2C" w14:textId="77777777" w:rsidR="00F83FFC" w:rsidRPr="00E37160" w:rsidRDefault="008409FE" w:rsidP="00A02552">
      <w:pPr>
        <w:pStyle w:val="Akapitzlist"/>
        <w:numPr>
          <w:ilvl w:val="2"/>
          <w:numId w:val="62"/>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Informacja o udziale partnera powinna znaleźć się we wniosku o dofinansowanie projektu, zgodnie z </w:t>
      </w:r>
      <w:r w:rsidRPr="00E37160">
        <w:rPr>
          <w:rFonts w:ascii="Arial" w:hAnsi="Arial" w:cs="Arial"/>
          <w:i/>
          <w:sz w:val="22"/>
          <w:szCs w:val="22"/>
        </w:rPr>
        <w:t xml:space="preserve">Instrukcją wypełniania wniosku o dofinansowanie </w:t>
      </w:r>
      <w:r w:rsidR="00E5448F" w:rsidRPr="00E37160">
        <w:rPr>
          <w:rFonts w:ascii="Arial" w:hAnsi="Arial" w:cs="Arial"/>
          <w:i/>
          <w:sz w:val="22"/>
          <w:szCs w:val="22"/>
          <w:lang w:val="pl-PL"/>
        </w:rPr>
        <w:t>projektu.</w:t>
      </w:r>
    </w:p>
    <w:p w14:paraId="24DDF3E8" w14:textId="3E03C3EE" w:rsidR="00D400D7" w:rsidRPr="00E37160" w:rsidRDefault="00D400D7" w:rsidP="00D8120F">
      <w:pPr>
        <w:pStyle w:val="Akapitzlist"/>
        <w:autoSpaceDE w:val="0"/>
        <w:autoSpaceDN w:val="0"/>
        <w:adjustRightInd w:val="0"/>
        <w:spacing w:before="120" w:after="120" w:line="276" w:lineRule="auto"/>
        <w:ind w:left="0"/>
        <w:contextualSpacing w:val="0"/>
        <w:rPr>
          <w:rFonts w:ascii="Arial" w:hAnsi="Arial" w:cs="Arial"/>
          <w:sz w:val="22"/>
          <w:szCs w:val="22"/>
        </w:rPr>
      </w:pPr>
      <w:r w:rsidRPr="00E37160">
        <w:rPr>
          <w:rFonts w:ascii="Arial" w:hAnsi="Arial" w:cs="Arial"/>
          <w:sz w:val="22"/>
          <w:szCs w:val="22"/>
          <w:lang w:val="pl-PL"/>
        </w:rPr>
        <w:t xml:space="preserve">3.5.22. Zasady realizacji projektu partnerskiego, w tym wskazanie zakresu obowiązków partnerów uregulowane są również w </w:t>
      </w:r>
      <w:r w:rsidRPr="00E37160">
        <w:rPr>
          <w:rFonts w:ascii="Arial" w:hAnsi="Arial" w:cs="Arial"/>
          <w:b/>
          <w:i/>
          <w:sz w:val="22"/>
          <w:szCs w:val="22"/>
        </w:rPr>
        <w:t>Umow</w:t>
      </w:r>
      <w:r w:rsidRPr="00E37160">
        <w:rPr>
          <w:rFonts w:ascii="Arial" w:hAnsi="Arial" w:cs="Arial"/>
          <w:b/>
          <w:i/>
          <w:sz w:val="22"/>
          <w:szCs w:val="22"/>
          <w:lang w:val="pl-PL"/>
        </w:rPr>
        <w:t>ie</w:t>
      </w:r>
      <w:r w:rsidRPr="00E37160">
        <w:rPr>
          <w:rFonts w:ascii="Arial" w:hAnsi="Arial" w:cs="Arial"/>
          <w:b/>
          <w:i/>
          <w:sz w:val="22"/>
          <w:szCs w:val="22"/>
        </w:rPr>
        <w:t xml:space="preserve"> o dofinansowanie projektu współfinansowanego ze środków EFS+ w ramach programu Fundusze Europejskie dla Pomorza Zachodniego 2021 – 2027</w:t>
      </w:r>
      <w:r w:rsidRPr="00E37160">
        <w:rPr>
          <w:rFonts w:ascii="Arial" w:hAnsi="Arial" w:cs="Arial"/>
          <w:sz w:val="22"/>
          <w:szCs w:val="22"/>
          <w:lang w:val="pl-PL"/>
        </w:rPr>
        <w:t xml:space="preserve">, zgodnie z wzorem </w:t>
      </w:r>
      <w:r w:rsidRPr="004F6505">
        <w:rPr>
          <w:rFonts w:ascii="Arial" w:hAnsi="Arial" w:cs="Arial"/>
          <w:sz w:val="22"/>
          <w:szCs w:val="22"/>
          <w:lang w:val="pl-PL"/>
        </w:rPr>
        <w:t>stanowiącym załącznik nr</w:t>
      </w:r>
      <w:r w:rsidR="00D36FD8" w:rsidRPr="00D36FD8">
        <w:rPr>
          <w:rFonts w:ascii="Arial" w:hAnsi="Arial" w:cs="Arial"/>
          <w:sz w:val="22"/>
          <w:szCs w:val="22"/>
          <w:lang w:val="pl-PL"/>
        </w:rPr>
        <w:t xml:space="preserve"> 7.2.1 oraz 7.2.2</w:t>
      </w:r>
      <w:r w:rsidR="0017166F" w:rsidRPr="00E37160">
        <w:rPr>
          <w:rFonts w:ascii="Arial" w:hAnsi="Arial" w:cs="Arial"/>
          <w:sz w:val="22"/>
          <w:szCs w:val="22"/>
        </w:rPr>
        <w:t xml:space="preserve"> </w:t>
      </w:r>
      <w:r w:rsidRPr="00E37160">
        <w:rPr>
          <w:rFonts w:ascii="Arial" w:hAnsi="Arial" w:cs="Arial"/>
          <w:sz w:val="22"/>
          <w:szCs w:val="22"/>
          <w:lang w:val="pl-PL"/>
        </w:rPr>
        <w:t>do niniejszego Regulaminu.</w:t>
      </w:r>
    </w:p>
    <w:p w14:paraId="71E2CE6A" w14:textId="77777777" w:rsidR="00D400D7" w:rsidRPr="00E37160" w:rsidRDefault="00D400D7" w:rsidP="00357318">
      <w:pPr>
        <w:pStyle w:val="Akapitzlist"/>
        <w:spacing w:before="120" w:after="120" w:line="271" w:lineRule="auto"/>
        <w:ind w:left="0"/>
        <w:contextualSpacing w:val="0"/>
        <w:rPr>
          <w:rFonts w:ascii="Arial" w:hAnsi="Arial" w:cs="Arial"/>
          <w:sz w:val="22"/>
          <w:szCs w:val="22"/>
        </w:rPr>
      </w:pPr>
    </w:p>
    <w:p w14:paraId="37D8DFA4" w14:textId="47E1D3BB" w:rsidR="004E75AD" w:rsidRDefault="0046778D" w:rsidP="00AB0D91">
      <w:pPr>
        <w:pStyle w:val="RozdziaRK"/>
      </w:pPr>
      <w:bookmarkStart w:id="299" w:name="_Toc13484981"/>
      <w:bookmarkStart w:id="300" w:name="_Toc13562599"/>
      <w:bookmarkStart w:id="301" w:name="_Toc219799528"/>
      <w:bookmarkEnd w:id="299"/>
      <w:bookmarkEnd w:id="300"/>
      <w:r w:rsidRPr="0001295C">
        <w:t xml:space="preserve">Procedura wyboru </w:t>
      </w:r>
      <w:bookmarkStart w:id="302" w:name="_Hlk219705263"/>
      <w:r w:rsidRPr="0001295C">
        <w:t>projektów</w:t>
      </w:r>
      <w:bookmarkEnd w:id="301"/>
    </w:p>
    <w:p w14:paraId="62D294C5" w14:textId="298BF6F3" w:rsidR="00E850CC" w:rsidRPr="00E37160" w:rsidRDefault="00E850CC" w:rsidP="00E850CC">
      <w:pPr>
        <w:pStyle w:val="Styl5"/>
        <w:numPr>
          <w:ilvl w:val="0"/>
          <w:numId w:val="0"/>
        </w:numPr>
      </w:pPr>
      <w:bookmarkStart w:id="303" w:name="_Toc219799529"/>
      <w:bookmarkEnd w:id="302"/>
      <w:r>
        <w:rPr>
          <w:lang w:val="pl-PL"/>
        </w:rPr>
        <w:t xml:space="preserve">4.1 </w:t>
      </w:r>
      <w:r>
        <w:t>Zasady dotyczące procesu wyboru projektów</w:t>
      </w:r>
      <w:bookmarkEnd w:id="303"/>
    </w:p>
    <w:p w14:paraId="16085718" w14:textId="79086B43" w:rsidR="00993382" w:rsidRPr="00D8120F" w:rsidRDefault="00993382" w:rsidP="00D8120F">
      <w:pPr>
        <w:pStyle w:val="Akapitzlist"/>
        <w:autoSpaceDE w:val="0"/>
        <w:autoSpaceDN w:val="0"/>
        <w:adjustRightInd w:val="0"/>
        <w:spacing w:before="120" w:after="120" w:line="276" w:lineRule="auto"/>
        <w:ind w:left="0"/>
        <w:contextualSpacing w:val="0"/>
        <w:rPr>
          <w:rFonts w:ascii="Arial" w:hAnsi="Arial" w:cs="Arial"/>
          <w:iCs/>
          <w:sz w:val="22"/>
          <w:szCs w:val="22"/>
        </w:rPr>
      </w:pPr>
      <w:r w:rsidRPr="00D8120F">
        <w:rPr>
          <w:rFonts w:ascii="Arial" w:hAnsi="Arial" w:cs="Arial"/>
          <w:iCs/>
          <w:sz w:val="22"/>
          <w:szCs w:val="22"/>
        </w:rPr>
        <w:t xml:space="preserve">Ocena dokumentacji aplikacyjnej </w:t>
      </w:r>
      <w:r w:rsidR="00C07E1F" w:rsidRPr="00D8120F">
        <w:rPr>
          <w:rFonts w:ascii="Arial" w:hAnsi="Arial" w:cs="Arial"/>
          <w:iCs/>
          <w:sz w:val="22"/>
          <w:szCs w:val="22"/>
          <w:lang w:val="pl-PL"/>
        </w:rPr>
        <w:t>rozpocznie się po zakończeniu naboru</w:t>
      </w:r>
      <w:r w:rsidRPr="00D8120F">
        <w:rPr>
          <w:rFonts w:ascii="Arial" w:hAnsi="Arial" w:cs="Arial"/>
          <w:iCs/>
          <w:sz w:val="22"/>
          <w:szCs w:val="22"/>
        </w:rPr>
        <w:t xml:space="preserve"> i nie powinna przekroczyć </w:t>
      </w:r>
      <w:r w:rsidR="004F6505" w:rsidRPr="00D8120F">
        <w:rPr>
          <w:rFonts w:ascii="Arial" w:hAnsi="Arial" w:cs="Arial"/>
          <w:iCs/>
          <w:sz w:val="22"/>
          <w:szCs w:val="22"/>
          <w:lang w:val="pl-PL"/>
        </w:rPr>
        <w:t>90</w:t>
      </w:r>
      <w:r w:rsidRPr="00D8120F">
        <w:rPr>
          <w:rFonts w:ascii="Arial" w:hAnsi="Arial" w:cs="Arial"/>
          <w:iCs/>
          <w:sz w:val="22"/>
          <w:szCs w:val="22"/>
        </w:rPr>
        <w:t xml:space="preserve"> dni </w:t>
      </w:r>
      <w:r w:rsidR="008041C2">
        <w:rPr>
          <w:rFonts w:ascii="Arial" w:hAnsi="Arial" w:cs="Arial"/>
          <w:iCs/>
          <w:sz w:val="22"/>
          <w:szCs w:val="22"/>
          <w:lang w:val="pl-PL"/>
        </w:rPr>
        <w:t xml:space="preserve">roboczych </w:t>
      </w:r>
      <w:r w:rsidRPr="00D8120F">
        <w:rPr>
          <w:rFonts w:ascii="Arial" w:hAnsi="Arial" w:cs="Arial"/>
          <w:iCs/>
          <w:sz w:val="22"/>
          <w:szCs w:val="22"/>
        </w:rPr>
        <w:t xml:space="preserve">od dnia zamknięcia naboru projektów. </w:t>
      </w:r>
    </w:p>
    <w:p w14:paraId="5901F641" w14:textId="51B65A15" w:rsidR="00993382" w:rsidRPr="00D8120F" w:rsidRDefault="00993382" w:rsidP="00A02552">
      <w:pPr>
        <w:pStyle w:val="Akapitzlist"/>
        <w:numPr>
          <w:ilvl w:val="2"/>
          <w:numId w:val="21"/>
        </w:numPr>
        <w:autoSpaceDE w:val="0"/>
        <w:autoSpaceDN w:val="0"/>
        <w:adjustRightInd w:val="0"/>
        <w:spacing w:before="120" w:after="120" w:line="276" w:lineRule="auto"/>
        <w:ind w:left="0" w:firstLine="0"/>
        <w:contextualSpacing w:val="0"/>
        <w:rPr>
          <w:rFonts w:ascii="Arial" w:hAnsi="Arial" w:cs="Arial"/>
          <w:sz w:val="22"/>
          <w:szCs w:val="22"/>
        </w:rPr>
      </w:pPr>
      <w:r w:rsidRPr="00D8120F">
        <w:rPr>
          <w:rFonts w:ascii="Arial" w:hAnsi="Arial" w:cs="Arial"/>
          <w:sz w:val="22"/>
          <w:szCs w:val="22"/>
          <w:lang w:val="pl-PL"/>
        </w:rPr>
        <w:t xml:space="preserve">Wniosek </w:t>
      </w:r>
      <w:r w:rsidRPr="00D8120F">
        <w:rPr>
          <w:rFonts w:ascii="Arial" w:hAnsi="Arial" w:cs="Arial"/>
          <w:sz w:val="22"/>
          <w:szCs w:val="22"/>
        </w:rPr>
        <w:t>o dofinansowanie wraz z załącznikami</w:t>
      </w:r>
      <w:r w:rsidRPr="00D8120F">
        <w:rPr>
          <w:rFonts w:ascii="Arial" w:hAnsi="Arial" w:cs="Arial"/>
          <w:sz w:val="22"/>
          <w:szCs w:val="22"/>
          <w:lang w:val="pl-PL"/>
        </w:rPr>
        <w:t xml:space="preserve"> (jeśli dotyczy)</w:t>
      </w:r>
      <w:r w:rsidRPr="00D8120F">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Pr="00D8120F">
        <w:rPr>
          <w:rFonts w:ascii="Arial" w:hAnsi="Arial" w:cs="Arial"/>
          <w:sz w:val="22"/>
          <w:szCs w:val="22"/>
          <w:lang w:val="pl-PL"/>
        </w:rPr>
        <w:t>, jakościowych</w:t>
      </w:r>
      <w:r w:rsidRPr="00D8120F">
        <w:rPr>
          <w:rFonts w:ascii="Arial" w:hAnsi="Arial" w:cs="Arial"/>
          <w:sz w:val="22"/>
          <w:szCs w:val="22"/>
        </w:rPr>
        <w:t>)</w:t>
      </w:r>
      <w:r w:rsidRPr="00D8120F">
        <w:rPr>
          <w:rFonts w:ascii="Arial" w:hAnsi="Arial" w:cs="Arial"/>
          <w:bCs/>
          <w:sz w:val="22"/>
          <w:szCs w:val="22"/>
        </w:rPr>
        <w:t xml:space="preserve">, a także w zakresie </w:t>
      </w:r>
      <w:r w:rsidRPr="00D8120F">
        <w:rPr>
          <w:rFonts w:ascii="Arial" w:hAnsi="Arial" w:cs="Arial"/>
          <w:sz w:val="22"/>
          <w:szCs w:val="22"/>
        </w:rPr>
        <w:t>oczywistych omyłek</w:t>
      </w:r>
      <w:r w:rsidRPr="00D8120F">
        <w:rPr>
          <w:rFonts w:ascii="Arial" w:hAnsi="Arial" w:cs="Arial"/>
          <w:sz w:val="22"/>
          <w:szCs w:val="22"/>
          <w:lang w:val="pl-PL"/>
        </w:rPr>
        <w:t>.</w:t>
      </w:r>
    </w:p>
    <w:p w14:paraId="3B5100D8" w14:textId="77777777" w:rsidR="00993382" w:rsidRPr="00D8120F" w:rsidRDefault="00993382" w:rsidP="00A02552">
      <w:pPr>
        <w:pStyle w:val="Akapitzlist"/>
        <w:numPr>
          <w:ilvl w:val="2"/>
          <w:numId w:val="21"/>
        </w:numPr>
        <w:autoSpaceDE w:val="0"/>
        <w:autoSpaceDN w:val="0"/>
        <w:adjustRightInd w:val="0"/>
        <w:spacing w:before="120" w:after="120" w:line="276" w:lineRule="auto"/>
        <w:ind w:left="0" w:firstLine="0"/>
        <w:contextualSpacing w:val="0"/>
        <w:rPr>
          <w:rFonts w:ascii="Arial" w:hAnsi="Arial" w:cs="Arial"/>
          <w:sz w:val="22"/>
          <w:szCs w:val="22"/>
        </w:rPr>
      </w:pPr>
      <w:r w:rsidRPr="00D8120F">
        <w:rPr>
          <w:rFonts w:ascii="Arial" w:hAnsi="Arial" w:cs="Arial"/>
          <w:sz w:val="22"/>
          <w:szCs w:val="22"/>
          <w:lang w:val="pl-PL"/>
        </w:rPr>
        <w:t xml:space="preserve">Ocena projektów jest podzielona na etapy.  </w:t>
      </w:r>
    </w:p>
    <w:p w14:paraId="2D9A2128" w14:textId="6A8F5839" w:rsidR="000F16D8" w:rsidRPr="00D8120F" w:rsidRDefault="00993382" w:rsidP="00D8120F">
      <w:pPr>
        <w:pStyle w:val="Akapitzlist"/>
        <w:autoSpaceDE w:val="0"/>
        <w:autoSpaceDN w:val="0"/>
        <w:adjustRightInd w:val="0"/>
        <w:spacing w:before="120" w:after="120" w:line="276" w:lineRule="auto"/>
        <w:contextualSpacing w:val="0"/>
        <w:rPr>
          <w:rFonts w:ascii="Arial" w:hAnsi="Arial" w:cs="Arial"/>
          <w:sz w:val="22"/>
          <w:szCs w:val="22"/>
          <w:lang w:val="pl-PL"/>
        </w:rPr>
      </w:pPr>
      <w:r w:rsidRPr="00D8120F">
        <w:rPr>
          <w:rFonts w:ascii="Arial" w:hAnsi="Arial" w:cs="Arial"/>
          <w:sz w:val="22"/>
          <w:szCs w:val="22"/>
          <w:lang w:val="pl-PL"/>
        </w:rPr>
        <w:t>I ETAP</w:t>
      </w:r>
      <w:r w:rsidR="000F16D8" w:rsidRPr="00D8120F">
        <w:rPr>
          <w:rFonts w:ascii="Arial" w:hAnsi="Arial" w:cs="Arial"/>
          <w:sz w:val="22"/>
          <w:szCs w:val="22"/>
          <w:lang w:val="pl-PL"/>
        </w:rPr>
        <w:t xml:space="preserve"> – ocena formalna</w:t>
      </w:r>
      <w:r w:rsidR="00E340E4" w:rsidRPr="00D8120F">
        <w:rPr>
          <w:rFonts w:ascii="Arial" w:hAnsi="Arial" w:cs="Arial"/>
          <w:sz w:val="22"/>
          <w:szCs w:val="22"/>
          <w:lang w:val="pl-PL"/>
        </w:rPr>
        <w:t xml:space="preserve">, podczas której oceniane jest spełnienie kryterium wspólnego dopuszczalności </w:t>
      </w:r>
      <w:r w:rsidR="00E340E4" w:rsidRPr="00D8120F">
        <w:rPr>
          <w:rFonts w:ascii="Arial" w:hAnsi="Arial" w:cs="Arial"/>
          <w:b/>
          <w:sz w:val="22"/>
          <w:szCs w:val="22"/>
          <w:lang w:val="pl-PL"/>
        </w:rPr>
        <w:t>Możliwość oceny merytorycznej wniosku</w:t>
      </w:r>
      <w:r w:rsidR="00E340E4" w:rsidRPr="00D8120F">
        <w:rPr>
          <w:rFonts w:ascii="Arial" w:hAnsi="Arial" w:cs="Arial"/>
          <w:sz w:val="22"/>
          <w:szCs w:val="22"/>
          <w:lang w:val="pl-PL"/>
        </w:rPr>
        <w:t>,</w:t>
      </w:r>
      <w:r w:rsidR="000F16D8" w:rsidRPr="00D8120F">
        <w:rPr>
          <w:rFonts w:ascii="Arial" w:hAnsi="Arial" w:cs="Arial"/>
          <w:sz w:val="22"/>
          <w:szCs w:val="22"/>
          <w:lang w:val="pl-PL"/>
        </w:rPr>
        <w:t xml:space="preserve"> </w:t>
      </w:r>
    </w:p>
    <w:p w14:paraId="0CF6C856" w14:textId="45FBAEA0" w:rsidR="00993382" w:rsidRPr="00D8120F" w:rsidRDefault="00993382" w:rsidP="00D8120F">
      <w:pPr>
        <w:pStyle w:val="Akapitzlist"/>
        <w:autoSpaceDE w:val="0"/>
        <w:autoSpaceDN w:val="0"/>
        <w:adjustRightInd w:val="0"/>
        <w:spacing w:before="120" w:after="120" w:line="276" w:lineRule="auto"/>
        <w:contextualSpacing w:val="0"/>
        <w:rPr>
          <w:rFonts w:ascii="Arial" w:hAnsi="Arial" w:cs="Arial"/>
          <w:sz w:val="22"/>
          <w:szCs w:val="22"/>
          <w:lang w:val="pl-PL"/>
        </w:rPr>
      </w:pPr>
      <w:r w:rsidRPr="00D8120F">
        <w:rPr>
          <w:rFonts w:ascii="Arial" w:hAnsi="Arial" w:cs="Arial"/>
          <w:sz w:val="22"/>
          <w:szCs w:val="22"/>
          <w:lang w:val="pl-PL"/>
        </w:rPr>
        <w:t xml:space="preserve"> </w:t>
      </w:r>
      <w:r w:rsidR="000F16D8" w:rsidRPr="00D8120F">
        <w:rPr>
          <w:rFonts w:ascii="Arial" w:hAnsi="Arial" w:cs="Arial"/>
          <w:sz w:val="22"/>
          <w:szCs w:val="22"/>
          <w:lang w:val="pl-PL"/>
        </w:rPr>
        <w:t>II ETAP</w:t>
      </w:r>
      <w:r w:rsidRPr="00D8120F">
        <w:rPr>
          <w:rFonts w:ascii="Arial" w:hAnsi="Arial" w:cs="Arial"/>
          <w:sz w:val="22"/>
          <w:szCs w:val="22"/>
          <w:lang w:val="pl-PL"/>
        </w:rPr>
        <w:t xml:space="preserve">- ocena merytoryczna pierwszego stopnia, podczas której oceniane jest spełnienie </w:t>
      </w:r>
      <w:r w:rsidR="00E340E4" w:rsidRPr="00D8120F">
        <w:rPr>
          <w:rFonts w:ascii="Arial" w:hAnsi="Arial" w:cs="Arial"/>
          <w:sz w:val="22"/>
          <w:szCs w:val="22"/>
          <w:lang w:val="pl-PL"/>
        </w:rPr>
        <w:t xml:space="preserve">pozostałych </w:t>
      </w:r>
      <w:r w:rsidRPr="00D8120F">
        <w:rPr>
          <w:rFonts w:ascii="Arial" w:hAnsi="Arial" w:cs="Arial"/>
          <w:sz w:val="22"/>
          <w:szCs w:val="22"/>
          <w:lang w:val="pl-PL"/>
        </w:rPr>
        <w:t>kryteriów wspólnych dopuszczalności</w:t>
      </w:r>
      <w:r w:rsidR="00DD6B75" w:rsidRPr="00D8120F">
        <w:rPr>
          <w:rFonts w:ascii="Arial" w:hAnsi="Arial" w:cs="Arial"/>
          <w:sz w:val="22"/>
          <w:szCs w:val="22"/>
          <w:lang w:val="pl-PL"/>
        </w:rPr>
        <w:t xml:space="preserve"> </w:t>
      </w:r>
      <w:r w:rsidRPr="00D8120F">
        <w:rPr>
          <w:rFonts w:ascii="Arial" w:hAnsi="Arial" w:cs="Arial"/>
          <w:sz w:val="22"/>
          <w:szCs w:val="22"/>
          <w:lang w:val="pl-PL"/>
        </w:rPr>
        <w:t xml:space="preserve">oraz kryteriów specyficznych dopuszczalności </w:t>
      </w:r>
      <w:r w:rsidR="000B4CCD" w:rsidRPr="00D8120F">
        <w:rPr>
          <w:rStyle w:val="Odwoanieprzypisudolnego"/>
          <w:rFonts w:ascii="Arial" w:hAnsi="Arial" w:cs="Arial"/>
          <w:sz w:val="22"/>
          <w:szCs w:val="22"/>
          <w:lang w:val="pl-PL"/>
        </w:rPr>
        <w:footnoteReference w:id="6"/>
      </w:r>
      <w:r w:rsidR="00E340E4" w:rsidRPr="00D8120F">
        <w:rPr>
          <w:rFonts w:ascii="Arial" w:hAnsi="Arial" w:cs="Arial"/>
          <w:sz w:val="22"/>
          <w:szCs w:val="22"/>
          <w:lang w:val="pl-PL"/>
        </w:rPr>
        <w:t>,</w:t>
      </w:r>
    </w:p>
    <w:p w14:paraId="727045AF" w14:textId="77777777" w:rsidR="00993382" w:rsidRPr="00D8120F" w:rsidRDefault="00993382" w:rsidP="00D8120F">
      <w:pPr>
        <w:pStyle w:val="Akapitzlist"/>
        <w:autoSpaceDE w:val="0"/>
        <w:autoSpaceDN w:val="0"/>
        <w:adjustRightInd w:val="0"/>
        <w:spacing w:before="120" w:after="120" w:line="276" w:lineRule="auto"/>
        <w:contextualSpacing w:val="0"/>
        <w:rPr>
          <w:rFonts w:ascii="Arial" w:hAnsi="Arial" w:cs="Arial"/>
          <w:sz w:val="22"/>
          <w:szCs w:val="22"/>
          <w:lang w:val="pl-PL"/>
        </w:rPr>
      </w:pPr>
      <w:r w:rsidRPr="00D8120F">
        <w:rPr>
          <w:rFonts w:ascii="Arial" w:hAnsi="Arial" w:cs="Arial"/>
          <w:sz w:val="22"/>
          <w:szCs w:val="22"/>
          <w:lang w:val="pl-PL"/>
        </w:rPr>
        <w:t>II</w:t>
      </w:r>
      <w:r w:rsidR="000F16D8" w:rsidRPr="00D8120F">
        <w:rPr>
          <w:rFonts w:ascii="Arial" w:hAnsi="Arial" w:cs="Arial"/>
          <w:sz w:val="22"/>
          <w:szCs w:val="22"/>
          <w:lang w:val="pl-PL"/>
        </w:rPr>
        <w:t>I</w:t>
      </w:r>
      <w:r w:rsidRPr="00D8120F">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582E3E7D" w14:textId="77777777" w:rsidR="00993382" w:rsidRPr="00D8120F" w:rsidRDefault="00993382" w:rsidP="00D8120F">
      <w:pPr>
        <w:pStyle w:val="Akapitzlist"/>
        <w:autoSpaceDE w:val="0"/>
        <w:autoSpaceDN w:val="0"/>
        <w:adjustRightInd w:val="0"/>
        <w:spacing w:before="120" w:after="120" w:line="276" w:lineRule="auto"/>
        <w:contextualSpacing w:val="0"/>
        <w:rPr>
          <w:rFonts w:ascii="Arial" w:hAnsi="Arial" w:cs="Arial"/>
          <w:sz w:val="22"/>
          <w:szCs w:val="22"/>
          <w:lang w:val="pl-PL"/>
        </w:rPr>
      </w:pPr>
      <w:r w:rsidRPr="00D8120F">
        <w:rPr>
          <w:rFonts w:ascii="Arial" w:hAnsi="Arial" w:cs="Arial"/>
          <w:sz w:val="22"/>
          <w:szCs w:val="22"/>
          <w:lang w:val="pl-PL"/>
        </w:rPr>
        <w:t>I</w:t>
      </w:r>
      <w:r w:rsidR="00105834" w:rsidRPr="00D8120F">
        <w:rPr>
          <w:rFonts w:ascii="Arial" w:hAnsi="Arial" w:cs="Arial"/>
          <w:sz w:val="22"/>
          <w:szCs w:val="22"/>
          <w:lang w:val="pl-PL"/>
        </w:rPr>
        <w:t>V</w:t>
      </w:r>
      <w:r w:rsidRPr="00D8120F">
        <w:rPr>
          <w:rFonts w:ascii="Arial" w:hAnsi="Arial" w:cs="Arial"/>
          <w:sz w:val="22"/>
          <w:szCs w:val="22"/>
          <w:lang w:val="pl-PL"/>
        </w:rPr>
        <w:t xml:space="preserve"> ETAP - negocjacje, podczas których oceniane jest spełnienie kryterium specyficznego dopuszczalności</w:t>
      </w:r>
      <w:r w:rsidR="008A64F7" w:rsidRPr="00D8120F">
        <w:rPr>
          <w:rFonts w:ascii="Arial" w:hAnsi="Arial" w:cs="Arial"/>
          <w:sz w:val="22"/>
          <w:szCs w:val="22"/>
          <w:lang w:val="pl-PL"/>
        </w:rPr>
        <w:t xml:space="preserve"> negocjacyjnego</w:t>
      </w:r>
      <w:r w:rsidRPr="00D8120F">
        <w:rPr>
          <w:rFonts w:ascii="Arial" w:hAnsi="Arial" w:cs="Arial"/>
          <w:sz w:val="22"/>
          <w:szCs w:val="22"/>
          <w:lang w:val="pl-PL"/>
        </w:rPr>
        <w:t>,</w:t>
      </w:r>
    </w:p>
    <w:p w14:paraId="00E83221" w14:textId="32367188" w:rsidR="00993382" w:rsidRPr="00D8120F" w:rsidRDefault="00993382" w:rsidP="00A02552">
      <w:pPr>
        <w:pStyle w:val="Akapitzlist"/>
        <w:numPr>
          <w:ilvl w:val="2"/>
          <w:numId w:val="21"/>
        </w:numPr>
        <w:autoSpaceDE w:val="0"/>
        <w:autoSpaceDN w:val="0"/>
        <w:adjustRightInd w:val="0"/>
        <w:spacing w:before="120" w:after="120" w:line="276" w:lineRule="auto"/>
        <w:ind w:left="0" w:firstLine="0"/>
        <w:contextualSpacing w:val="0"/>
        <w:rPr>
          <w:rFonts w:ascii="Arial" w:hAnsi="Arial" w:cs="Arial"/>
          <w:sz w:val="22"/>
          <w:szCs w:val="22"/>
        </w:rPr>
      </w:pPr>
      <w:r w:rsidRPr="00D8120F">
        <w:rPr>
          <w:rFonts w:ascii="Arial" w:hAnsi="Arial" w:cs="Arial"/>
          <w:sz w:val="22"/>
          <w:szCs w:val="22"/>
          <w:lang w:val="pl-PL"/>
        </w:rPr>
        <w:t>Po każdym z etapów oceny wskazanych w pkt. 4</w:t>
      </w:r>
      <w:r w:rsidR="00D75A16" w:rsidRPr="00D8120F">
        <w:rPr>
          <w:rFonts w:ascii="Arial" w:hAnsi="Arial" w:cs="Arial"/>
          <w:sz w:val="22"/>
          <w:szCs w:val="22"/>
          <w:lang w:val="pl-PL"/>
        </w:rPr>
        <w:t>.1.2</w:t>
      </w:r>
      <w:r w:rsidRPr="00D8120F">
        <w:rPr>
          <w:rFonts w:ascii="Arial" w:hAnsi="Arial" w:cs="Arial"/>
          <w:sz w:val="22"/>
          <w:szCs w:val="22"/>
          <w:lang w:val="pl-PL"/>
        </w:rPr>
        <w:t xml:space="preserve"> niniejszego Regulaminu,  ION zamieszcza na stronie internetowej </w:t>
      </w:r>
      <w:hyperlink r:id="rId95" w:history="1">
        <w:r w:rsidR="00C31E7A" w:rsidRPr="00D8120F">
          <w:rPr>
            <w:rStyle w:val="Hipercze"/>
            <w:rFonts w:ascii="Arial" w:hAnsi="Arial" w:cs="Arial"/>
            <w:sz w:val="22"/>
            <w:szCs w:val="22"/>
            <w:lang w:val="pl-PL"/>
          </w:rPr>
          <w:t>https://funduszeue.wzp.pl</w:t>
        </w:r>
      </w:hyperlink>
      <w:r w:rsidR="00C31E7A" w:rsidRPr="00D8120F">
        <w:rPr>
          <w:rFonts w:ascii="Arial" w:hAnsi="Arial" w:cs="Arial"/>
          <w:sz w:val="22"/>
          <w:szCs w:val="22"/>
          <w:lang w:val="pl-PL"/>
        </w:rPr>
        <w:t xml:space="preserve"> </w:t>
      </w:r>
      <w:r w:rsidRPr="00D8120F">
        <w:rPr>
          <w:rFonts w:ascii="Arial" w:hAnsi="Arial" w:cs="Arial"/>
          <w:sz w:val="22"/>
          <w:szCs w:val="22"/>
        </w:rPr>
        <w:t xml:space="preserve">oraz na portalu </w:t>
      </w:r>
      <w:hyperlink r:id="rId96" w:history="1">
        <w:r w:rsidRPr="00D8120F">
          <w:rPr>
            <w:rStyle w:val="Hipercze"/>
            <w:rFonts w:ascii="Arial" w:hAnsi="Arial" w:cs="Arial"/>
            <w:sz w:val="22"/>
            <w:szCs w:val="22"/>
          </w:rPr>
          <w:t>www.funduszeeuropejskie.gov.pl</w:t>
        </w:r>
      </w:hyperlink>
      <w:r w:rsidRPr="00D8120F">
        <w:rPr>
          <w:rFonts w:ascii="Arial" w:hAnsi="Arial" w:cs="Arial"/>
          <w:sz w:val="22"/>
          <w:szCs w:val="22"/>
          <w:lang w:val="pl-PL"/>
        </w:rPr>
        <w:t xml:space="preserve"> </w:t>
      </w:r>
      <w:r w:rsidRPr="00D8120F">
        <w:rPr>
          <w:rFonts w:ascii="Arial" w:hAnsi="Arial" w:cs="Arial"/>
          <w:sz w:val="22"/>
          <w:szCs w:val="22"/>
        </w:rPr>
        <w:t xml:space="preserve"> </w:t>
      </w:r>
      <w:r w:rsidRPr="00D8120F">
        <w:rPr>
          <w:rFonts w:ascii="Arial" w:hAnsi="Arial" w:cs="Arial"/>
          <w:sz w:val="22"/>
          <w:szCs w:val="22"/>
          <w:lang w:val="pl-PL"/>
        </w:rPr>
        <w:t>informację, o której mowa w art. 54 ust.4 ustawy o projektach zakwalifikowanych do kolejnego etapu.</w:t>
      </w:r>
      <w:r w:rsidR="00E43044" w:rsidRPr="00D8120F">
        <w:rPr>
          <w:rFonts w:ascii="Arial" w:hAnsi="Arial" w:cs="Arial"/>
          <w:sz w:val="22"/>
          <w:szCs w:val="22"/>
          <w:lang w:val="pl-PL"/>
        </w:rPr>
        <w:t xml:space="preserve"> Ocena na danym etapie jest kompleksowa co oznacza, że niespełnienie któregokolwiek z kryteriów nie powoduje zakończenia oceny </w:t>
      </w:r>
      <w:r w:rsidR="00E43044" w:rsidRPr="00D8120F">
        <w:rPr>
          <w:rFonts w:ascii="Arial" w:hAnsi="Arial" w:cs="Arial"/>
          <w:sz w:val="22"/>
          <w:szCs w:val="22"/>
          <w:lang w:val="pl-PL"/>
        </w:rPr>
        <w:lastRenderedPageBreak/>
        <w:t>przed weryfikacją wszystkich kryteriów ocenianych na danym etapie.</w:t>
      </w:r>
      <w:r w:rsidR="00690B72" w:rsidRPr="00D8120F">
        <w:rPr>
          <w:rFonts w:ascii="Arial" w:hAnsi="Arial" w:cs="Arial"/>
          <w:sz w:val="22"/>
          <w:szCs w:val="22"/>
          <w:lang w:val="pl-PL"/>
        </w:rPr>
        <w:t xml:space="preserve"> </w:t>
      </w:r>
      <w:r w:rsidR="00E43044" w:rsidRPr="00D8120F">
        <w:rPr>
          <w:rFonts w:ascii="Arial" w:hAnsi="Arial" w:cs="Arial"/>
          <w:sz w:val="22"/>
          <w:szCs w:val="22"/>
          <w:lang w:val="pl-PL"/>
        </w:rPr>
        <w:t>Wynika to z art. 56 ust. 5 ustawy</w:t>
      </w:r>
      <w:r w:rsidR="00CF354E" w:rsidRPr="00D8120F">
        <w:rPr>
          <w:rFonts w:ascii="Arial" w:hAnsi="Arial" w:cs="Arial"/>
          <w:sz w:val="22"/>
          <w:szCs w:val="22"/>
          <w:lang w:val="pl-PL"/>
        </w:rPr>
        <w:t>,</w:t>
      </w:r>
      <w:r w:rsidR="00E43044" w:rsidRPr="00D8120F">
        <w:rPr>
          <w:rFonts w:ascii="Arial" w:hAnsi="Arial" w:cs="Arial"/>
          <w:sz w:val="22"/>
          <w:szCs w:val="22"/>
          <w:lang w:val="pl-PL"/>
        </w:rPr>
        <w:t xml:space="preserve">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66D7CF50" w14:textId="77777777" w:rsidR="00993382" w:rsidRPr="00D8120F" w:rsidRDefault="00993382" w:rsidP="00A02552">
      <w:pPr>
        <w:pStyle w:val="Akapitzlist"/>
        <w:numPr>
          <w:ilvl w:val="2"/>
          <w:numId w:val="21"/>
        </w:numPr>
        <w:autoSpaceDE w:val="0"/>
        <w:autoSpaceDN w:val="0"/>
        <w:adjustRightInd w:val="0"/>
        <w:spacing w:before="120" w:after="120" w:line="276" w:lineRule="auto"/>
        <w:ind w:left="0" w:firstLine="0"/>
        <w:contextualSpacing w:val="0"/>
        <w:rPr>
          <w:rFonts w:ascii="Arial" w:hAnsi="Arial" w:cs="Arial"/>
          <w:sz w:val="22"/>
          <w:szCs w:val="22"/>
        </w:rPr>
      </w:pPr>
      <w:r w:rsidRPr="00D8120F">
        <w:rPr>
          <w:rFonts w:ascii="Arial" w:hAnsi="Arial" w:cs="Arial"/>
          <w:sz w:val="22"/>
          <w:szCs w:val="22"/>
          <w:lang w:val="pl-PL"/>
        </w:rPr>
        <w:t xml:space="preserve">Wybór </w:t>
      </w:r>
      <w:r w:rsidRPr="00D8120F">
        <w:rPr>
          <w:rFonts w:ascii="Arial" w:hAnsi="Arial" w:cs="Arial"/>
          <w:sz w:val="22"/>
          <w:szCs w:val="22"/>
        </w:rPr>
        <w:t>projektów do dofinansowania następuje w oparciu o wniosek o dofinansowanie wraz z załącznikami</w:t>
      </w:r>
      <w:r w:rsidRPr="00D8120F">
        <w:rPr>
          <w:rFonts w:ascii="Arial" w:hAnsi="Arial" w:cs="Arial"/>
          <w:sz w:val="22"/>
          <w:szCs w:val="22"/>
          <w:lang w:val="pl-PL"/>
        </w:rPr>
        <w:t xml:space="preserve"> (jeśli dotyczy)</w:t>
      </w:r>
      <w:r w:rsidRPr="00D8120F">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D8120F">
        <w:rPr>
          <w:rFonts w:ascii="Arial" w:hAnsi="Arial" w:cs="Arial"/>
          <w:sz w:val="22"/>
          <w:szCs w:val="22"/>
          <w:lang w:val="pl-PL"/>
        </w:rPr>
        <w:t xml:space="preserve"> EFS.</w:t>
      </w:r>
    </w:p>
    <w:p w14:paraId="00391A2B" w14:textId="77777777" w:rsidR="008A643A" w:rsidRPr="00D8120F" w:rsidRDefault="008A643A" w:rsidP="00A02552">
      <w:pPr>
        <w:pStyle w:val="Akapitzlist"/>
        <w:numPr>
          <w:ilvl w:val="2"/>
          <w:numId w:val="21"/>
        </w:numPr>
        <w:autoSpaceDE w:val="0"/>
        <w:autoSpaceDN w:val="0"/>
        <w:adjustRightInd w:val="0"/>
        <w:spacing w:before="120" w:after="120" w:line="276" w:lineRule="auto"/>
        <w:ind w:left="0" w:firstLine="0"/>
        <w:contextualSpacing w:val="0"/>
        <w:rPr>
          <w:rFonts w:ascii="Arial" w:hAnsi="Arial" w:cs="Arial"/>
          <w:sz w:val="22"/>
          <w:szCs w:val="22"/>
        </w:rPr>
      </w:pPr>
      <w:r w:rsidRPr="00D8120F">
        <w:rPr>
          <w:rFonts w:ascii="Arial" w:hAnsi="Arial" w:cs="Arial"/>
          <w:sz w:val="22"/>
          <w:szCs w:val="22"/>
        </w:rPr>
        <w:t xml:space="preserve">Rzetelnej i bezstronnej oceny spełniania przez projekt kryteriów wyboru, dokonuje Komisja Oceny Projektów (KOP), której szczegółowy tryb pracy określa </w:t>
      </w:r>
      <w:r w:rsidRPr="00D8120F">
        <w:rPr>
          <w:rFonts w:ascii="Arial" w:hAnsi="Arial" w:cs="Arial"/>
          <w:i/>
          <w:sz w:val="22"/>
          <w:szCs w:val="22"/>
        </w:rPr>
        <w:t>Regulaminu pracy Komisji Oceny Projektów wybieranych w sposób konkurencyjny</w:t>
      </w:r>
      <w:r w:rsidR="004437F6" w:rsidRPr="00D8120F">
        <w:rPr>
          <w:rFonts w:ascii="Arial" w:hAnsi="Arial" w:cs="Arial"/>
          <w:i/>
          <w:sz w:val="22"/>
          <w:szCs w:val="22"/>
          <w:lang w:val="pl-PL"/>
        </w:rPr>
        <w:t>,</w:t>
      </w:r>
      <w:r w:rsidRPr="00D8120F">
        <w:rPr>
          <w:rFonts w:ascii="Arial" w:hAnsi="Arial" w:cs="Arial"/>
          <w:sz w:val="22"/>
          <w:szCs w:val="22"/>
        </w:rPr>
        <w:t xml:space="preserve"> </w:t>
      </w:r>
      <w:r w:rsidRPr="00D8120F">
        <w:rPr>
          <w:rFonts w:ascii="Arial" w:hAnsi="Arial" w:cs="Arial"/>
          <w:iCs/>
          <w:sz w:val="22"/>
          <w:szCs w:val="22"/>
        </w:rPr>
        <w:t>ustanowiony Zarządzeniem Dyrektora WUP.</w:t>
      </w:r>
    </w:p>
    <w:p w14:paraId="29AD83FE" w14:textId="77777777" w:rsidR="008A643A" w:rsidRPr="00D8120F" w:rsidRDefault="008A643A" w:rsidP="00A02552">
      <w:pPr>
        <w:pStyle w:val="Akapitzlist"/>
        <w:numPr>
          <w:ilvl w:val="2"/>
          <w:numId w:val="21"/>
        </w:numPr>
        <w:autoSpaceDE w:val="0"/>
        <w:autoSpaceDN w:val="0"/>
        <w:adjustRightInd w:val="0"/>
        <w:spacing w:before="120" w:after="120" w:line="276" w:lineRule="auto"/>
        <w:ind w:left="0" w:firstLine="0"/>
        <w:contextualSpacing w:val="0"/>
        <w:rPr>
          <w:rFonts w:ascii="Arial" w:hAnsi="Arial" w:cs="Arial"/>
          <w:sz w:val="22"/>
          <w:szCs w:val="22"/>
        </w:rPr>
      </w:pPr>
      <w:r w:rsidRPr="00D8120F">
        <w:rPr>
          <w:rFonts w:ascii="Arial" w:hAnsi="Arial" w:cs="Arial"/>
          <w:sz w:val="22"/>
          <w:szCs w:val="22"/>
        </w:rPr>
        <w:t>W skład KOP z prawem dokonywania oceny projektów wchodzą:</w:t>
      </w:r>
    </w:p>
    <w:p w14:paraId="00AD6CBD" w14:textId="77777777" w:rsidR="008A643A" w:rsidRPr="00D8120F" w:rsidRDefault="008A643A" w:rsidP="00A02552">
      <w:pPr>
        <w:pStyle w:val="Akapitzlist"/>
        <w:numPr>
          <w:ilvl w:val="0"/>
          <w:numId w:val="8"/>
        </w:numPr>
        <w:autoSpaceDE w:val="0"/>
        <w:autoSpaceDN w:val="0"/>
        <w:adjustRightInd w:val="0"/>
        <w:spacing w:before="120" w:after="120" w:line="276" w:lineRule="auto"/>
        <w:ind w:left="714" w:hanging="357"/>
        <w:contextualSpacing w:val="0"/>
        <w:rPr>
          <w:rFonts w:ascii="Arial" w:hAnsi="Arial" w:cs="Arial"/>
          <w:sz w:val="22"/>
          <w:szCs w:val="22"/>
        </w:rPr>
      </w:pPr>
      <w:r w:rsidRPr="00D8120F">
        <w:rPr>
          <w:rFonts w:ascii="Arial" w:hAnsi="Arial" w:cs="Arial"/>
          <w:sz w:val="22"/>
          <w:szCs w:val="22"/>
        </w:rPr>
        <w:t>pracownicy IO</w:t>
      </w:r>
      <w:r w:rsidRPr="00D8120F">
        <w:rPr>
          <w:rFonts w:ascii="Arial" w:hAnsi="Arial" w:cs="Arial"/>
          <w:sz w:val="22"/>
          <w:szCs w:val="22"/>
          <w:lang w:val="pl-PL"/>
        </w:rPr>
        <w:t>N</w:t>
      </w:r>
      <w:r w:rsidRPr="00D8120F">
        <w:rPr>
          <w:rFonts w:ascii="Arial" w:hAnsi="Arial" w:cs="Arial"/>
          <w:sz w:val="22"/>
          <w:szCs w:val="22"/>
        </w:rPr>
        <w:t>;</w:t>
      </w:r>
    </w:p>
    <w:p w14:paraId="335BBA8E" w14:textId="77777777" w:rsidR="008A643A" w:rsidRPr="00D8120F" w:rsidRDefault="008A643A" w:rsidP="00D8120F">
      <w:pPr>
        <w:autoSpaceDE w:val="0"/>
        <w:autoSpaceDN w:val="0"/>
        <w:adjustRightInd w:val="0"/>
        <w:spacing w:before="120" w:after="120" w:line="276" w:lineRule="auto"/>
        <w:rPr>
          <w:rFonts w:ascii="Arial" w:hAnsi="Arial" w:cs="Arial"/>
          <w:sz w:val="22"/>
          <w:szCs w:val="22"/>
        </w:rPr>
      </w:pPr>
      <w:r w:rsidRPr="00D8120F">
        <w:rPr>
          <w:rFonts w:ascii="Arial" w:hAnsi="Arial" w:cs="Arial"/>
          <w:sz w:val="22"/>
          <w:szCs w:val="22"/>
        </w:rPr>
        <w:t>oraz mogą wchodzić:</w:t>
      </w:r>
    </w:p>
    <w:p w14:paraId="32C8D7AE" w14:textId="67B9664F" w:rsidR="00125240" w:rsidRPr="00D8120F" w:rsidRDefault="008A643A" w:rsidP="00A02552">
      <w:pPr>
        <w:pStyle w:val="Akapitzlist"/>
        <w:numPr>
          <w:ilvl w:val="0"/>
          <w:numId w:val="8"/>
        </w:numPr>
        <w:autoSpaceDE w:val="0"/>
        <w:autoSpaceDN w:val="0"/>
        <w:adjustRightInd w:val="0"/>
        <w:spacing w:before="120" w:after="120" w:line="276" w:lineRule="auto"/>
        <w:ind w:left="714" w:hanging="357"/>
        <w:contextualSpacing w:val="0"/>
        <w:rPr>
          <w:rFonts w:ascii="Arial" w:hAnsi="Arial" w:cs="Arial"/>
          <w:sz w:val="22"/>
          <w:szCs w:val="22"/>
        </w:rPr>
      </w:pPr>
      <w:r w:rsidRPr="00D8120F">
        <w:rPr>
          <w:rFonts w:ascii="Arial" w:hAnsi="Arial" w:cs="Arial"/>
          <w:sz w:val="22"/>
          <w:szCs w:val="22"/>
        </w:rPr>
        <w:t xml:space="preserve">eksperci, </w:t>
      </w:r>
      <w:r w:rsidRPr="00D8120F">
        <w:rPr>
          <w:rFonts w:ascii="Arial" w:hAnsi="Arial" w:cs="Arial"/>
          <w:iCs/>
          <w:sz w:val="22"/>
          <w:szCs w:val="22"/>
        </w:rPr>
        <w:t>o których mowa w art. 80 ust. 1 pkt. 1 ustawy</w:t>
      </w:r>
      <w:r w:rsidRPr="00D8120F">
        <w:rPr>
          <w:rFonts w:ascii="Arial" w:hAnsi="Arial" w:cs="Arial"/>
          <w:sz w:val="22"/>
          <w:szCs w:val="22"/>
        </w:rPr>
        <w:t>;</w:t>
      </w:r>
    </w:p>
    <w:p w14:paraId="5E070893" w14:textId="72D9BAC7" w:rsidR="008A643A" w:rsidRPr="00D8120F" w:rsidRDefault="001E2787" w:rsidP="00A02552">
      <w:pPr>
        <w:pStyle w:val="Akapitzlist"/>
        <w:numPr>
          <w:ilvl w:val="2"/>
          <w:numId w:val="38"/>
        </w:numPr>
        <w:autoSpaceDE w:val="0"/>
        <w:autoSpaceDN w:val="0"/>
        <w:adjustRightInd w:val="0"/>
        <w:spacing w:before="120" w:after="120" w:line="276" w:lineRule="auto"/>
        <w:ind w:left="0" w:firstLine="0"/>
        <w:contextualSpacing w:val="0"/>
        <w:rPr>
          <w:rFonts w:ascii="Arial" w:hAnsi="Arial" w:cs="Arial"/>
          <w:sz w:val="22"/>
          <w:szCs w:val="22"/>
        </w:rPr>
      </w:pPr>
      <w:r w:rsidRPr="00D8120F">
        <w:rPr>
          <w:rFonts w:ascii="Arial" w:hAnsi="Arial" w:cs="Arial"/>
          <w:sz w:val="22"/>
          <w:szCs w:val="22"/>
          <w:lang w:val="pl-PL"/>
        </w:rPr>
        <w:t xml:space="preserve"> </w:t>
      </w:r>
      <w:r w:rsidR="008A643A" w:rsidRPr="00D8120F">
        <w:rPr>
          <w:rFonts w:ascii="Arial" w:hAnsi="Arial" w:cs="Arial"/>
          <w:sz w:val="22"/>
          <w:szCs w:val="22"/>
        </w:rPr>
        <w:t xml:space="preserve">Udział eksperta w wyborze projektów do dofinansowania oznacza możliwość zaangażowania go w czynności związane z oceną projektów a także, jeżeli zachodzi taka konieczność, w zakresie opiniowania i wydawania rad/rekomendacji w odniesieniu do sposobu oceny danego projektu. W takim przypadku opinia nieposiadająca wiążącego charakteru, wydawana jest przez eksperta </w:t>
      </w:r>
      <w:r w:rsidR="00AD1878" w:rsidRPr="00D8120F">
        <w:rPr>
          <w:rFonts w:ascii="Arial" w:hAnsi="Arial" w:cs="Arial"/>
          <w:sz w:val="22"/>
          <w:szCs w:val="22"/>
        </w:rPr>
        <w:t xml:space="preserve">na Karcie opinii na temat wniosku o dofinansowanie projektu w ramach </w:t>
      </w:r>
      <w:r w:rsidR="00AD1878" w:rsidRPr="00D8120F">
        <w:rPr>
          <w:rFonts w:ascii="Arial" w:hAnsi="Arial" w:cs="Arial"/>
          <w:sz w:val="22"/>
          <w:szCs w:val="22"/>
          <w:lang w:val="pl-PL"/>
        </w:rPr>
        <w:t>FEPZ</w:t>
      </w:r>
      <w:r w:rsidR="008606D7" w:rsidRPr="00D8120F">
        <w:rPr>
          <w:rFonts w:ascii="Arial" w:hAnsi="Arial" w:cs="Arial"/>
          <w:sz w:val="22"/>
          <w:szCs w:val="22"/>
          <w:lang w:val="pl-PL"/>
        </w:rPr>
        <w:t xml:space="preserve"> </w:t>
      </w:r>
      <w:r w:rsidR="00AD1878" w:rsidRPr="00D8120F">
        <w:rPr>
          <w:rFonts w:ascii="Arial" w:hAnsi="Arial" w:cs="Arial"/>
          <w:sz w:val="22"/>
          <w:szCs w:val="22"/>
        </w:rPr>
        <w:t>20</w:t>
      </w:r>
      <w:r w:rsidR="00AD1878" w:rsidRPr="00D8120F">
        <w:rPr>
          <w:rFonts w:ascii="Arial" w:hAnsi="Arial" w:cs="Arial"/>
          <w:sz w:val="22"/>
          <w:szCs w:val="22"/>
          <w:lang w:val="pl-PL"/>
        </w:rPr>
        <w:t>21</w:t>
      </w:r>
      <w:r w:rsidR="00AD1878" w:rsidRPr="00D8120F">
        <w:rPr>
          <w:rFonts w:ascii="Arial" w:hAnsi="Arial" w:cs="Arial"/>
          <w:sz w:val="22"/>
          <w:szCs w:val="22"/>
        </w:rPr>
        <w:t>-202</w:t>
      </w:r>
      <w:r w:rsidR="00AD1878" w:rsidRPr="00D8120F">
        <w:rPr>
          <w:rFonts w:ascii="Arial" w:hAnsi="Arial" w:cs="Arial"/>
          <w:sz w:val="22"/>
          <w:szCs w:val="22"/>
          <w:lang w:val="pl-PL"/>
        </w:rPr>
        <w:t>7</w:t>
      </w:r>
      <w:r w:rsidR="00AD1878" w:rsidRPr="00D8120F">
        <w:rPr>
          <w:rFonts w:ascii="Arial" w:hAnsi="Arial" w:cs="Arial"/>
          <w:sz w:val="22"/>
          <w:szCs w:val="22"/>
        </w:rPr>
        <w:t>. Szczegóły związane z procesem wydawania opinii przez eksperta zawarte są w Regulaminie prac KOP</w:t>
      </w:r>
      <w:r w:rsidR="008A643A" w:rsidRPr="00D8120F">
        <w:rPr>
          <w:rFonts w:ascii="Arial" w:hAnsi="Arial" w:cs="Arial"/>
          <w:sz w:val="22"/>
          <w:szCs w:val="22"/>
        </w:rPr>
        <w:t>.</w:t>
      </w:r>
    </w:p>
    <w:p w14:paraId="20EB5D51" w14:textId="4E96C43B" w:rsidR="00C2614A" w:rsidRPr="00722918" w:rsidRDefault="00C2614A" w:rsidP="00A02552">
      <w:pPr>
        <w:pStyle w:val="Akapitzlist"/>
        <w:numPr>
          <w:ilvl w:val="2"/>
          <w:numId w:val="38"/>
        </w:numPr>
        <w:autoSpaceDE w:val="0"/>
        <w:autoSpaceDN w:val="0"/>
        <w:adjustRightInd w:val="0"/>
        <w:spacing w:before="120" w:after="120" w:line="276" w:lineRule="auto"/>
        <w:ind w:left="0" w:firstLine="0"/>
        <w:contextualSpacing w:val="0"/>
        <w:rPr>
          <w:rFonts w:ascii="Arial" w:hAnsi="Arial" w:cs="Arial"/>
          <w:sz w:val="22"/>
          <w:szCs w:val="22"/>
        </w:rPr>
      </w:pPr>
      <w:r w:rsidRPr="00D8120F">
        <w:rPr>
          <w:rFonts w:ascii="Arial" w:hAnsi="Arial" w:cs="Arial"/>
          <w:sz w:val="22"/>
          <w:szCs w:val="22"/>
          <w:lang w:val="pl-PL"/>
        </w:rPr>
        <w:t xml:space="preserve">Oceny poszczególnych kryteriów wyboru projektów dokonuje co do zasady dwóch oceniających z wyłączeniem </w:t>
      </w:r>
      <w:r w:rsidR="004A73ED" w:rsidRPr="00D8120F">
        <w:rPr>
          <w:rFonts w:ascii="Arial" w:hAnsi="Arial" w:cs="Arial"/>
          <w:sz w:val="22"/>
          <w:szCs w:val="22"/>
          <w:lang w:val="pl-PL"/>
        </w:rPr>
        <w:t xml:space="preserve">pierwszego etapu oceny, podczas </w:t>
      </w:r>
      <w:r w:rsidR="0007776B" w:rsidRPr="00D8120F">
        <w:rPr>
          <w:rFonts w:ascii="Arial" w:hAnsi="Arial" w:cs="Arial"/>
          <w:sz w:val="22"/>
          <w:szCs w:val="22"/>
          <w:lang w:val="pl-PL"/>
        </w:rPr>
        <w:t xml:space="preserve">którego </w:t>
      </w:r>
      <w:r w:rsidRPr="00D8120F">
        <w:rPr>
          <w:rFonts w:ascii="Arial" w:hAnsi="Arial" w:cs="Arial"/>
          <w:sz w:val="22"/>
          <w:szCs w:val="22"/>
          <w:lang w:val="pl-PL"/>
        </w:rPr>
        <w:t xml:space="preserve">oceny wspólnego kryterium dopuszczalności:  </w:t>
      </w:r>
      <w:r w:rsidRPr="00D8120F">
        <w:rPr>
          <w:rFonts w:ascii="Arial" w:hAnsi="Arial" w:cs="Arial"/>
          <w:b/>
          <w:sz w:val="22"/>
          <w:szCs w:val="22"/>
          <w:lang w:val="pl-PL"/>
        </w:rPr>
        <w:t>Możliwość oceny merytorycznej wniosku</w:t>
      </w:r>
      <w:r w:rsidR="00E27340" w:rsidRPr="00D8120F">
        <w:rPr>
          <w:rFonts w:ascii="Arial" w:hAnsi="Arial" w:cs="Arial"/>
          <w:b/>
          <w:sz w:val="22"/>
          <w:szCs w:val="22"/>
          <w:lang w:val="pl-PL"/>
        </w:rPr>
        <w:t xml:space="preserve"> </w:t>
      </w:r>
      <w:r w:rsidRPr="00D8120F">
        <w:rPr>
          <w:rFonts w:ascii="Arial" w:hAnsi="Arial" w:cs="Arial"/>
          <w:sz w:val="22"/>
          <w:szCs w:val="22"/>
        </w:rPr>
        <w:t xml:space="preserve">dokonuje jeden członek KOP, a </w:t>
      </w:r>
      <w:r w:rsidR="00D56452" w:rsidRPr="00D8120F">
        <w:rPr>
          <w:rFonts w:ascii="Arial" w:hAnsi="Arial" w:cs="Arial"/>
          <w:sz w:val="22"/>
          <w:szCs w:val="22"/>
          <w:lang w:val="pl-PL"/>
        </w:rPr>
        <w:t xml:space="preserve">ocenę </w:t>
      </w:r>
      <w:r w:rsidRPr="00D8120F">
        <w:rPr>
          <w:rFonts w:ascii="Arial" w:hAnsi="Arial" w:cs="Arial"/>
          <w:sz w:val="22"/>
          <w:szCs w:val="22"/>
        </w:rPr>
        <w:t>zatwierdza Przewodniczący KOP</w:t>
      </w:r>
      <w:r w:rsidRPr="00D8120F">
        <w:rPr>
          <w:rFonts w:ascii="Arial" w:hAnsi="Arial" w:cs="Arial"/>
          <w:sz w:val="22"/>
          <w:szCs w:val="22"/>
          <w:lang w:val="pl-PL"/>
        </w:rPr>
        <w:t>.</w:t>
      </w:r>
      <w:r w:rsidRPr="00E37160">
        <w:rPr>
          <w:rFonts w:ascii="Arial" w:hAnsi="Arial" w:cs="Arial"/>
          <w:sz w:val="22"/>
          <w:szCs w:val="22"/>
        </w:rPr>
        <w:t xml:space="preserve"> </w:t>
      </w:r>
    </w:p>
    <w:p w14:paraId="0067BD47" w14:textId="34445398" w:rsidR="00C2614A" w:rsidRPr="00A03782" w:rsidRDefault="00A22882" w:rsidP="00A22882">
      <w:pPr>
        <w:pStyle w:val="Styl6"/>
        <w:numPr>
          <w:ilvl w:val="0"/>
          <w:numId w:val="0"/>
        </w:numPr>
        <w:ind w:left="794" w:hanging="794"/>
        <w:rPr>
          <w:rFonts w:cs="Arial"/>
          <w:sz w:val="22"/>
        </w:rPr>
      </w:pPr>
      <w:bookmarkStart w:id="304" w:name="_Toc219799530"/>
      <w:bookmarkStart w:id="305" w:name="_Hlk134168354"/>
      <w:r>
        <w:rPr>
          <w:lang w:val="pl-PL"/>
        </w:rPr>
        <w:t xml:space="preserve">4.2. </w:t>
      </w:r>
      <w:r w:rsidR="00C2614A" w:rsidRPr="00E37160">
        <w:t xml:space="preserve">I etap – </w:t>
      </w:r>
      <w:r w:rsidR="00B91283" w:rsidRPr="00E37160">
        <w:t>ocena formalna</w:t>
      </w:r>
      <w:bookmarkEnd w:id="304"/>
    </w:p>
    <w:bookmarkEnd w:id="305"/>
    <w:p w14:paraId="5469C963" w14:textId="5BAAC3D3" w:rsidR="00993382" w:rsidRPr="00E37160" w:rsidRDefault="00993382" w:rsidP="00A02552">
      <w:pPr>
        <w:pStyle w:val="Akapitzlist"/>
        <w:numPr>
          <w:ilvl w:val="2"/>
          <w:numId w:val="52"/>
        </w:numPr>
        <w:autoSpaceDE w:val="0"/>
        <w:autoSpaceDN w:val="0"/>
        <w:adjustRightInd w:val="0"/>
        <w:spacing w:before="120" w:after="120" w:line="276" w:lineRule="auto"/>
        <w:ind w:left="0" w:firstLine="0"/>
        <w:contextualSpacing w:val="0"/>
        <w:rPr>
          <w:rFonts w:ascii="Arial" w:hAnsi="Arial" w:cs="Arial"/>
          <w:sz w:val="22"/>
          <w:szCs w:val="22"/>
        </w:rPr>
      </w:pPr>
      <w:r w:rsidRPr="00E37160">
        <w:rPr>
          <w:rFonts w:ascii="Arial" w:hAnsi="Arial" w:cs="Arial"/>
          <w:sz w:val="22"/>
          <w:szCs w:val="22"/>
          <w:lang w:val="pl-PL"/>
        </w:rPr>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 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Pr="00E37160">
        <w:rPr>
          <w:rFonts w:ascii="Arial" w:hAnsi="Arial" w:cs="Arial"/>
          <w:sz w:val="22"/>
          <w:szCs w:val="22"/>
        </w:rPr>
        <w:t>w terminie do</w:t>
      </w:r>
      <w:r w:rsidR="002637FA">
        <w:rPr>
          <w:rFonts w:ascii="Arial" w:hAnsi="Arial" w:cs="Arial"/>
          <w:sz w:val="22"/>
          <w:szCs w:val="22"/>
          <w:lang w:val="pl-PL"/>
        </w:rPr>
        <w:t xml:space="preserve"> </w:t>
      </w:r>
      <w:r w:rsidR="009142FB">
        <w:rPr>
          <w:rFonts w:ascii="Arial" w:hAnsi="Arial" w:cs="Arial"/>
          <w:sz w:val="22"/>
          <w:szCs w:val="22"/>
          <w:lang w:val="pl-PL"/>
        </w:rPr>
        <w:t>20</w:t>
      </w:r>
      <w:r w:rsidRPr="009142FB">
        <w:rPr>
          <w:rFonts w:ascii="Arial" w:hAnsi="Arial" w:cs="Arial"/>
          <w:sz w:val="22"/>
          <w:szCs w:val="22"/>
          <w:lang w:val="pl-PL"/>
        </w:rPr>
        <w:t xml:space="preserve"> dni</w:t>
      </w:r>
      <w:r w:rsidRPr="00E37160">
        <w:rPr>
          <w:rFonts w:ascii="Arial" w:hAnsi="Arial" w:cs="Arial"/>
          <w:sz w:val="22"/>
          <w:szCs w:val="22"/>
        </w:rPr>
        <w:t xml:space="preserve"> 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t>
      </w:r>
      <w:r w:rsidR="000E37D7">
        <w:rPr>
          <w:rFonts w:ascii="Arial" w:hAnsi="Arial" w:cs="Arial"/>
          <w:sz w:val="22"/>
          <w:szCs w:val="22"/>
          <w:lang w:val="pl-PL"/>
        </w:rPr>
        <w:br/>
      </w:r>
      <w:r w:rsidRPr="00E37160">
        <w:rPr>
          <w:rFonts w:ascii="Arial" w:hAnsi="Arial" w:cs="Arial"/>
          <w:sz w:val="22"/>
          <w:szCs w:val="22"/>
          <w:lang w:val="pl-PL"/>
        </w:rPr>
        <w:t>w postępowaniu konkurencyjnym</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nr </w:t>
      </w:r>
      <w:r w:rsidR="009142FB">
        <w:rPr>
          <w:rFonts w:ascii="Arial" w:hAnsi="Arial" w:cs="Arial"/>
          <w:sz w:val="22"/>
          <w:szCs w:val="22"/>
          <w:lang w:val="pl-PL"/>
        </w:rPr>
        <w:t>7.5</w:t>
      </w:r>
      <w:r w:rsidRPr="00E37160">
        <w:rPr>
          <w:rFonts w:ascii="Arial" w:hAnsi="Arial" w:cs="Arial"/>
          <w:sz w:val="22"/>
          <w:szCs w:val="22"/>
          <w:lang w:val="pl-PL"/>
        </w:rPr>
        <w:t xml:space="preserve"> </w:t>
      </w:r>
      <w:r w:rsidRPr="00E37160">
        <w:rPr>
          <w:rFonts w:ascii="Arial" w:hAnsi="Arial" w:cs="Arial"/>
          <w:sz w:val="22"/>
          <w:szCs w:val="22"/>
        </w:rPr>
        <w:t xml:space="preserve"> </w:t>
      </w:r>
      <w:r w:rsidR="000E37D7">
        <w:rPr>
          <w:rFonts w:ascii="Arial" w:hAnsi="Arial" w:cs="Arial"/>
          <w:sz w:val="22"/>
          <w:szCs w:val="22"/>
        </w:rPr>
        <w:br/>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795FB0FB" w14:textId="375EF370" w:rsidR="00C2614A" w:rsidRPr="00E37160" w:rsidRDefault="00993382" w:rsidP="00A02552">
      <w:pPr>
        <w:pStyle w:val="Akapitzlist"/>
        <w:numPr>
          <w:ilvl w:val="2"/>
          <w:numId w:val="52"/>
        </w:numPr>
        <w:autoSpaceDE w:val="0"/>
        <w:autoSpaceDN w:val="0"/>
        <w:adjustRightInd w:val="0"/>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w:t>
      </w:r>
      <w:r w:rsidR="00092ED1">
        <w:rPr>
          <w:rFonts w:ascii="Arial" w:hAnsi="Arial" w:cs="Arial"/>
          <w:sz w:val="22"/>
          <w:szCs w:val="22"/>
        </w:rPr>
        <w:br/>
      </w:r>
      <w:r w:rsidRPr="00E37160">
        <w:rPr>
          <w:rFonts w:ascii="Arial" w:hAnsi="Arial" w:cs="Arial"/>
          <w:sz w:val="22"/>
          <w:szCs w:val="22"/>
        </w:rPr>
        <w:t xml:space="preserve">(tj.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2097"/>
        <w:gridCol w:w="3998"/>
        <w:gridCol w:w="2664"/>
      </w:tblGrid>
      <w:tr w:rsidR="00C2614A" w:rsidRPr="00E37160" w14:paraId="3E208044" w14:textId="77777777" w:rsidTr="00E87566">
        <w:trPr>
          <w:tblHeader/>
        </w:trPr>
        <w:tc>
          <w:tcPr>
            <w:tcW w:w="9180" w:type="dxa"/>
            <w:gridSpan w:val="4"/>
          </w:tcPr>
          <w:p w14:paraId="67157B1A"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lastRenderedPageBreak/>
              <w:t>Kryterium wspólne dopuszczalności</w:t>
            </w:r>
          </w:p>
        </w:tc>
      </w:tr>
      <w:tr w:rsidR="00C2614A" w:rsidRPr="00E37160" w14:paraId="7F22CE05" w14:textId="77777777" w:rsidTr="003F39AF">
        <w:trPr>
          <w:tblHeader/>
        </w:trPr>
        <w:tc>
          <w:tcPr>
            <w:tcW w:w="421" w:type="dxa"/>
          </w:tcPr>
          <w:p w14:paraId="7FE59926"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2097" w:type="dxa"/>
            <w:shd w:val="clear" w:color="auto" w:fill="auto"/>
          </w:tcPr>
          <w:p w14:paraId="26314EF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3998" w:type="dxa"/>
            <w:shd w:val="clear" w:color="auto" w:fill="auto"/>
          </w:tcPr>
          <w:p w14:paraId="4CAE9BC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2664" w:type="dxa"/>
          </w:tcPr>
          <w:p w14:paraId="619A7FB9"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4B09FA79" w14:textId="77777777" w:rsidTr="003F39AF">
        <w:tc>
          <w:tcPr>
            <w:tcW w:w="421" w:type="dxa"/>
          </w:tcPr>
          <w:p w14:paraId="754692A5" w14:textId="77777777" w:rsidR="00C2614A" w:rsidRPr="00E37160" w:rsidRDefault="00C2614A" w:rsidP="00A02552">
            <w:pPr>
              <w:pStyle w:val="Akapitzlist"/>
              <w:numPr>
                <w:ilvl w:val="0"/>
                <w:numId w:val="22"/>
              </w:numPr>
              <w:spacing w:after="120" w:line="271" w:lineRule="auto"/>
              <w:ind w:left="0" w:firstLine="0"/>
              <w:contextualSpacing w:val="0"/>
              <w:rPr>
                <w:rFonts w:ascii="Arial" w:hAnsi="Arial"/>
                <w:sz w:val="22"/>
                <w:lang w:val="pl-PL"/>
              </w:rPr>
            </w:pPr>
          </w:p>
        </w:tc>
        <w:tc>
          <w:tcPr>
            <w:tcW w:w="2097" w:type="dxa"/>
            <w:shd w:val="clear" w:color="auto" w:fill="auto"/>
          </w:tcPr>
          <w:p w14:paraId="2F74B576" w14:textId="77777777" w:rsidR="00C2614A" w:rsidRPr="00D8120F" w:rsidRDefault="00C2614A" w:rsidP="00B77479">
            <w:pPr>
              <w:spacing w:after="120" w:line="276" w:lineRule="auto"/>
              <w:rPr>
                <w:rFonts w:ascii="Arial" w:hAnsi="Arial" w:cs="Arial"/>
                <w:b/>
                <w:sz w:val="22"/>
                <w:szCs w:val="22"/>
              </w:rPr>
            </w:pPr>
            <w:r w:rsidRPr="00D8120F">
              <w:rPr>
                <w:rFonts w:ascii="Arial" w:hAnsi="Arial" w:cs="Arial"/>
                <w:b/>
                <w:sz w:val="22"/>
                <w:szCs w:val="22"/>
              </w:rPr>
              <w:t>Możliwość oceny merytorycznej wniosku</w:t>
            </w:r>
          </w:p>
        </w:tc>
        <w:tc>
          <w:tcPr>
            <w:tcW w:w="3998" w:type="dxa"/>
            <w:shd w:val="clear" w:color="auto" w:fill="auto"/>
          </w:tcPr>
          <w:p w14:paraId="7B16272F" w14:textId="77777777" w:rsidR="002A30F0" w:rsidRPr="002A30F0" w:rsidRDefault="002A30F0" w:rsidP="00B77479">
            <w:pPr>
              <w:spacing w:after="120" w:line="276" w:lineRule="auto"/>
              <w:rPr>
                <w:rFonts w:ascii="Arial" w:hAnsi="Arial" w:cs="Arial"/>
                <w:sz w:val="22"/>
                <w:szCs w:val="22"/>
              </w:rPr>
            </w:pPr>
            <w:r w:rsidRPr="002A30F0">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1BEA3B73" w14:textId="77777777" w:rsidR="002A30F0" w:rsidRPr="002A30F0" w:rsidRDefault="002A30F0" w:rsidP="00B77479">
            <w:pPr>
              <w:spacing w:after="120" w:line="276" w:lineRule="auto"/>
              <w:rPr>
                <w:rFonts w:ascii="Arial" w:hAnsi="Arial" w:cs="Arial"/>
                <w:sz w:val="22"/>
                <w:szCs w:val="22"/>
              </w:rPr>
            </w:pPr>
            <w:r w:rsidRPr="002A30F0">
              <w:rPr>
                <w:rFonts w:ascii="Arial" w:hAnsi="Arial" w:cs="Arial"/>
                <w:sz w:val="22"/>
                <w:szCs w:val="22"/>
              </w:rPr>
              <w:t>Kryterium uznaje się za spełnione jeśli wszystkie poniższe warunki są spełnione:</w:t>
            </w:r>
          </w:p>
          <w:p w14:paraId="03F76A8C" w14:textId="77777777" w:rsidR="002A30F0" w:rsidRPr="002A30F0" w:rsidRDefault="002A30F0" w:rsidP="00870021">
            <w:pPr>
              <w:spacing w:after="120" w:line="276" w:lineRule="auto"/>
              <w:ind w:left="211" w:hanging="211"/>
              <w:rPr>
                <w:rFonts w:ascii="Arial" w:hAnsi="Arial" w:cs="Arial"/>
                <w:sz w:val="22"/>
                <w:szCs w:val="22"/>
              </w:rPr>
            </w:pPr>
            <w:r w:rsidRPr="002A30F0">
              <w:rPr>
                <w:rFonts w:ascii="Arial" w:hAnsi="Arial" w:cs="Arial"/>
                <w:sz w:val="22"/>
                <w:szCs w:val="22"/>
              </w:rPr>
              <w:t>­</w:t>
            </w:r>
            <w:r w:rsidRPr="002A30F0">
              <w:rPr>
                <w:rFonts w:ascii="Arial" w:hAnsi="Arial" w:cs="Arial"/>
                <w:sz w:val="22"/>
                <w:szCs w:val="22"/>
              </w:rPr>
              <w:tab/>
              <w:t>wszystkie pola we wniosku o dofinansowanie i/lub załącznikach są wypełnione w języku polskim,</w:t>
            </w:r>
          </w:p>
          <w:p w14:paraId="45BF2013" w14:textId="77777777" w:rsidR="002A30F0" w:rsidRPr="002A30F0" w:rsidRDefault="002A30F0" w:rsidP="00870021">
            <w:pPr>
              <w:spacing w:after="120" w:line="276" w:lineRule="auto"/>
              <w:ind w:left="211" w:hanging="211"/>
              <w:rPr>
                <w:rFonts w:ascii="Arial" w:hAnsi="Arial" w:cs="Arial"/>
                <w:sz w:val="22"/>
                <w:szCs w:val="22"/>
              </w:rPr>
            </w:pPr>
            <w:r w:rsidRPr="002A30F0">
              <w:rPr>
                <w:rFonts w:ascii="Arial" w:hAnsi="Arial" w:cs="Arial"/>
                <w:sz w:val="22"/>
                <w:szCs w:val="22"/>
              </w:rPr>
              <w:t>­</w:t>
            </w:r>
            <w:r w:rsidRPr="002A30F0">
              <w:rPr>
                <w:rFonts w:ascii="Arial" w:hAnsi="Arial" w:cs="Arial"/>
                <w:sz w:val="22"/>
                <w:szCs w:val="22"/>
              </w:rPr>
              <w:tab/>
              <w:t>dane teleadresowe zostały prawidłowo wypełnione,</w:t>
            </w:r>
          </w:p>
          <w:p w14:paraId="503E60FA" w14:textId="77777777" w:rsidR="002A30F0" w:rsidRPr="002A30F0" w:rsidRDefault="002A30F0" w:rsidP="00870021">
            <w:pPr>
              <w:spacing w:after="120" w:line="276" w:lineRule="auto"/>
              <w:ind w:left="211" w:hanging="211"/>
              <w:rPr>
                <w:rFonts w:ascii="Arial" w:hAnsi="Arial" w:cs="Arial"/>
                <w:sz w:val="22"/>
                <w:szCs w:val="22"/>
              </w:rPr>
            </w:pPr>
            <w:r w:rsidRPr="002A30F0">
              <w:rPr>
                <w:rFonts w:ascii="Arial" w:hAnsi="Arial" w:cs="Arial"/>
                <w:sz w:val="22"/>
                <w:szCs w:val="22"/>
              </w:rPr>
              <w:t>­</w:t>
            </w:r>
            <w:r w:rsidRPr="002A30F0">
              <w:rPr>
                <w:rFonts w:ascii="Arial" w:hAnsi="Arial" w:cs="Arial"/>
                <w:sz w:val="22"/>
                <w:szCs w:val="22"/>
              </w:rPr>
              <w:tab/>
              <w:t xml:space="preserve">treść wniosku o dofinansowanie i załącznikach jest zrozumiała, </w:t>
            </w:r>
          </w:p>
          <w:p w14:paraId="041B3C21" w14:textId="77777777" w:rsidR="002A30F0" w:rsidRPr="002A30F0" w:rsidRDefault="002A30F0" w:rsidP="00870021">
            <w:pPr>
              <w:spacing w:before="120" w:after="120" w:line="276" w:lineRule="auto"/>
              <w:ind w:left="211" w:hanging="211"/>
              <w:rPr>
                <w:rFonts w:ascii="Arial" w:hAnsi="Arial" w:cs="Arial"/>
                <w:sz w:val="22"/>
                <w:szCs w:val="22"/>
              </w:rPr>
            </w:pPr>
            <w:r w:rsidRPr="002A30F0">
              <w:rPr>
                <w:rFonts w:ascii="Arial" w:hAnsi="Arial" w:cs="Arial"/>
                <w:sz w:val="22"/>
                <w:szCs w:val="22"/>
              </w:rPr>
              <w:t>­</w:t>
            </w:r>
            <w:r w:rsidRPr="002A30F0">
              <w:rPr>
                <w:rFonts w:ascii="Arial" w:hAnsi="Arial" w:cs="Arial"/>
                <w:sz w:val="22"/>
                <w:szCs w:val="22"/>
              </w:rPr>
              <w:tab/>
              <w:t>załączono i wypełniono wszystkie wymagane załączniki (jeśli dotyczy).</w:t>
            </w:r>
          </w:p>
          <w:p w14:paraId="23DE6148" w14:textId="77777777" w:rsidR="002A30F0" w:rsidRPr="002A30F0" w:rsidRDefault="002A30F0" w:rsidP="00D8120F">
            <w:pPr>
              <w:spacing w:before="120" w:after="120" w:line="276" w:lineRule="auto"/>
              <w:rPr>
                <w:rFonts w:ascii="Arial" w:hAnsi="Arial" w:cs="Arial"/>
                <w:sz w:val="22"/>
                <w:szCs w:val="22"/>
              </w:rPr>
            </w:pPr>
            <w:r w:rsidRPr="002A30F0">
              <w:rPr>
                <w:rFonts w:ascii="Arial" w:hAnsi="Arial" w:cs="Arial"/>
                <w:sz w:val="22"/>
                <w:szCs w:val="22"/>
              </w:rPr>
              <w:t xml:space="preserve">Kryterium będzie weryfikowane na podstawie treści wniosku o dofinansowanie projektu. </w:t>
            </w:r>
          </w:p>
          <w:p w14:paraId="2B622A8A" w14:textId="6DAE4EFD" w:rsidR="00C2614A" w:rsidRPr="00E37160" w:rsidRDefault="002A30F0" w:rsidP="00D8120F">
            <w:pPr>
              <w:spacing w:before="120" w:after="120" w:line="276" w:lineRule="auto"/>
              <w:rPr>
                <w:rFonts w:ascii="Arial" w:hAnsi="Arial" w:cs="Arial"/>
                <w:sz w:val="22"/>
                <w:szCs w:val="22"/>
              </w:rPr>
            </w:pPr>
            <w:r w:rsidRPr="002A30F0">
              <w:rPr>
                <w:rFonts w:ascii="Arial" w:hAnsi="Arial" w:cs="Arial"/>
                <w:sz w:val="22"/>
                <w:szCs w:val="22"/>
              </w:rPr>
              <w:t>Kryterium wynika z Ustawy o zasadach realizacji zadań finansowanych ze środków europejskich w perspektywie finansowej 2021–2027 (Dz. U. 2022 poz. 1079) art. 51 ust. 1 pkt 5, 7.</w:t>
            </w:r>
          </w:p>
        </w:tc>
        <w:tc>
          <w:tcPr>
            <w:tcW w:w="2664" w:type="dxa"/>
          </w:tcPr>
          <w:p w14:paraId="00330490" w14:textId="77777777" w:rsidR="002701F0" w:rsidRPr="002701F0" w:rsidRDefault="002701F0" w:rsidP="00B77479">
            <w:pPr>
              <w:spacing w:after="120" w:line="276" w:lineRule="auto"/>
              <w:rPr>
                <w:rFonts w:ascii="Arial" w:hAnsi="Arial" w:cs="Arial"/>
                <w:sz w:val="22"/>
                <w:szCs w:val="22"/>
              </w:rPr>
            </w:pPr>
            <w:r w:rsidRPr="002701F0">
              <w:rPr>
                <w:rFonts w:ascii="Arial" w:hAnsi="Arial" w:cs="Arial"/>
                <w:sz w:val="22"/>
                <w:szCs w:val="22"/>
              </w:rPr>
              <w:t xml:space="preserve">Spełnienie kryterium jest konieczne do przyznania dofinansowania. </w:t>
            </w:r>
          </w:p>
          <w:p w14:paraId="4042A8E8" w14:textId="77777777" w:rsidR="002701F0" w:rsidRPr="002701F0" w:rsidRDefault="002701F0" w:rsidP="00B77479">
            <w:pPr>
              <w:spacing w:after="120" w:line="276" w:lineRule="auto"/>
              <w:rPr>
                <w:rFonts w:ascii="Arial" w:hAnsi="Arial" w:cs="Arial"/>
                <w:sz w:val="22"/>
                <w:szCs w:val="22"/>
              </w:rPr>
            </w:pPr>
          </w:p>
          <w:p w14:paraId="5856A6A5" w14:textId="77777777" w:rsidR="002701F0" w:rsidRPr="002701F0" w:rsidRDefault="002701F0" w:rsidP="00B77479">
            <w:pPr>
              <w:spacing w:after="120" w:line="276" w:lineRule="auto"/>
              <w:rPr>
                <w:rFonts w:ascii="Arial" w:hAnsi="Arial" w:cs="Arial"/>
                <w:sz w:val="22"/>
                <w:szCs w:val="22"/>
              </w:rPr>
            </w:pPr>
            <w:r w:rsidRPr="002701F0">
              <w:rPr>
                <w:rFonts w:ascii="Arial" w:hAnsi="Arial" w:cs="Arial"/>
                <w:sz w:val="22"/>
                <w:szCs w:val="22"/>
              </w:rPr>
              <w:t>Ocena spełniania kryterium polega na przypisaniu wartości logicznych „tak”, „nie”.</w:t>
            </w:r>
          </w:p>
          <w:p w14:paraId="0F43F26B" w14:textId="77777777" w:rsidR="002701F0" w:rsidRPr="002701F0" w:rsidRDefault="002701F0" w:rsidP="00B77479">
            <w:pPr>
              <w:spacing w:after="120" w:line="276" w:lineRule="auto"/>
              <w:rPr>
                <w:rFonts w:ascii="Arial" w:hAnsi="Arial" w:cs="Arial"/>
                <w:sz w:val="22"/>
                <w:szCs w:val="22"/>
              </w:rPr>
            </w:pPr>
          </w:p>
          <w:p w14:paraId="7006AC39" w14:textId="3CB7AA9E" w:rsidR="00C2614A" w:rsidRPr="00E37160" w:rsidRDefault="002701F0" w:rsidP="00B77479">
            <w:pPr>
              <w:spacing w:after="120" w:line="276" w:lineRule="auto"/>
              <w:rPr>
                <w:rFonts w:ascii="Arial" w:hAnsi="Arial" w:cs="Arial"/>
                <w:sz w:val="22"/>
                <w:szCs w:val="22"/>
              </w:rPr>
            </w:pPr>
            <w:r w:rsidRPr="002701F0">
              <w:rPr>
                <w:rFonts w:ascii="Arial" w:hAnsi="Arial" w:cs="Arial"/>
                <w:sz w:val="22"/>
                <w:szCs w:val="22"/>
              </w:rPr>
              <w:t>Projekty niespełniające kryterium są odrzucane.</w:t>
            </w:r>
          </w:p>
        </w:tc>
      </w:tr>
    </w:tbl>
    <w:p w14:paraId="58DABFDC" w14:textId="77777777" w:rsidR="00334B8A" w:rsidRPr="00E37160" w:rsidRDefault="00740508" w:rsidP="00A02552">
      <w:pPr>
        <w:pStyle w:val="Akapitzlist"/>
        <w:numPr>
          <w:ilvl w:val="2"/>
          <w:numId w:val="52"/>
        </w:numPr>
        <w:tabs>
          <w:tab w:val="left" w:pos="284"/>
          <w:tab w:val="left" w:pos="709"/>
        </w:tabs>
        <w:spacing w:before="120" w:after="120" w:line="276" w:lineRule="auto"/>
        <w:ind w:left="0" w:firstLine="0"/>
        <w:rPr>
          <w:rFonts w:ascii="Arial" w:hAnsi="Arial" w:cs="Arial"/>
          <w:sz w:val="22"/>
          <w:szCs w:val="22"/>
          <w:lang w:val="pl-PL"/>
        </w:rPr>
      </w:pPr>
      <w:r w:rsidRPr="00E37160">
        <w:rPr>
          <w:rFonts w:ascii="Arial" w:hAnsi="Arial" w:cs="Arial"/>
          <w:sz w:val="22"/>
          <w:szCs w:val="22"/>
          <w:lang w:val="pl-PL"/>
        </w:rPr>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5AFF34D6" w14:textId="4BC70F14" w:rsidR="0039743E" w:rsidRPr="00E37160" w:rsidRDefault="00993382" w:rsidP="00A02552">
      <w:pPr>
        <w:pStyle w:val="Akapitzlist"/>
        <w:numPr>
          <w:ilvl w:val="2"/>
          <w:numId w:val="52"/>
        </w:numPr>
        <w:tabs>
          <w:tab w:val="left" w:pos="284"/>
          <w:tab w:val="left" w:pos="709"/>
        </w:tabs>
        <w:spacing w:before="120" w:after="120" w:line="276" w:lineRule="auto"/>
        <w:ind w:left="0" w:firstLine="0"/>
        <w:rPr>
          <w:rFonts w:ascii="Arial" w:hAnsi="Arial" w:cs="Arial"/>
          <w:sz w:val="22"/>
          <w:szCs w:val="22"/>
          <w:lang w:val="pl-PL"/>
        </w:rPr>
      </w:pPr>
      <w:r w:rsidRPr="00E37160">
        <w:rPr>
          <w:rFonts w:ascii="Arial" w:hAnsi="Arial" w:cs="Arial"/>
          <w:sz w:val="22"/>
          <w:szCs w:val="22"/>
          <w:lang w:val="pl-PL"/>
        </w:rPr>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 xml:space="preserve">może dotyczyć tylko i wyłącznie </w:t>
      </w:r>
      <w:r w:rsidR="00CF354E" w:rsidRPr="00E37160">
        <w:rPr>
          <w:rFonts w:ascii="Arial" w:hAnsi="Arial" w:cs="Arial"/>
          <w:b/>
          <w:sz w:val="22"/>
          <w:szCs w:val="22"/>
          <w:lang w:val="pl-PL"/>
        </w:rPr>
        <w:t>następujących</w:t>
      </w:r>
      <w:r w:rsidR="000300CC" w:rsidRPr="00E37160">
        <w:rPr>
          <w:rFonts w:ascii="Arial" w:hAnsi="Arial" w:cs="Arial"/>
          <w:b/>
          <w:sz w:val="22"/>
          <w:szCs w:val="22"/>
          <w:lang w:val="pl-PL"/>
        </w:rPr>
        <w:t xml:space="preserve"> kwestii:</w:t>
      </w:r>
      <w:r w:rsidR="0039743E" w:rsidRPr="00E37160">
        <w:rPr>
          <w:rFonts w:ascii="Arial" w:hAnsi="Arial" w:cs="Arial"/>
          <w:sz w:val="22"/>
          <w:szCs w:val="22"/>
          <w:lang w:val="pl-PL"/>
        </w:rPr>
        <w:t xml:space="preserve"> </w:t>
      </w:r>
    </w:p>
    <w:p w14:paraId="0B9ACE63" w14:textId="77777777" w:rsidR="0039743E" w:rsidRPr="00E37160" w:rsidRDefault="000300CC" w:rsidP="00A02552">
      <w:pPr>
        <w:pStyle w:val="Akapitzlist"/>
        <w:numPr>
          <w:ilvl w:val="0"/>
          <w:numId w:val="47"/>
        </w:numPr>
        <w:spacing w:before="120" w:line="276"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4CEC5ADF" w14:textId="77777777" w:rsidR="0039743E" w:rsidRPr="00E37160" w:rsidRDefault="000300CC" w:rsidP="00A02552">
      <w:pPr>
        <w:pStyle w:val="Akapitzlist"/>
        <w:numPr>
          <w:ilvl w:val="0"/>
          <w:numId w:val="47"/>
        </w:numPr>
        <w:spacing w:before="120" w:line="276" w:lineRule="auto"/>
        <w:rPr>
          <w:rFonts w:ascii="Arial" w:hAnsi="Arial" w:cs="Arial"/>
          <w:sz w:val="22"/>
          <w:szCs w:val="22"/>
          <w:lang w:val="pl-PL"/>
        </w:rPr>
      </w:pPr>
      <w:r w:rsidRPr="00E37160">
        <w:rPr>
          <w:rFonts w:ascii="Arial" w:hAnsi="Arial" w:cs="Arial"/>
          <w:sz w:val="22"/>
          <w:szCs w:val="22"/>
          <w:lang w:val="pl-PL"/>
        </w:rPr>
        <w:lastRenderedPageBreak/>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2266EB9D" w14:textId="77777777" w:rsidR="0039743E" w:rsidRPr="00E37160" w:rsidRDefault="000300CC" w:rsidP="00A02552">
      <w:pPr>
        <w:pStyle w:val="Akapitzlist"/>
        <w:numPr>
          <w:ilvl w:val="0"/>
          <w:numId w:val="47"/>
        </w:numPr>
        <w:spacing w:before="120" w:line="276"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098BAC5F" w14:textId="24C7B17B" w:rsidR="00D567D8" w:rsidRPr="00E37160" w:rsidRDefault="000300CC" w:rsidP="00A02552">
      <w:pPr>
        <w:pStyle w:val="Akapitzlist"/>
        <w:numPr>
          <w:ilvl w:val="0"/>
          <w:numId w:val="47"/>
        </w:numPr>
        <w:spacing w:before="120" w:line="276" w:lineRule="auto"/>
        <w:rPr>
          <w:rFonts w:ascii="Arial" w:hAnsi="Arial" w:cs="Arial"/>
          <w:vanish/>
          <w:sz w:val="22"/>
          <w:szCs w:val="22"/>
          <w:lang w:val="pl-PL"/>
        </w:rPr>
      </w:pPr>
      <w:r w:rsidRPr="00E37160">
        <w:rPr>
          <w:rFonts w:ascii="Arial" w:hAnsi="Arial" w:cs="Arial"/>
          <w:sz w:val="22"/>
          <w:szCs w:val="22"/>
          <w:lang w:val="pl-PL"/>
        </w:rPr>
        <w:t>nie</w:t>
      </w:r>
      <w:r w:rsidR="0039743E" w:rsidRPr="00E37160">
        <w:rPr>
          <w:rFonts w:ascii="Arial" w:hAnsi="Arial" w:cs="Arial"/>
          <w:sz w:val="22"/>
          <w:szCs w:val="22"/>
          <w:lang w:val="pl-PL"/>
        </w:rPr>
        <w:t>załącz</w:t>
      </w:r>
      <w:r w:rsidRPr="00E37160">
        <w:rPr>
          <w:rFonts w:ascii="Arial" w:hAnsi="Arial" w:cs="Arial"/>
          <w:sz w:val="22"/>
          <w:szCs w:val="22"/>
          <w:lang w:val="pl-PL"/>
        </w:rPr>
        <w:t>enia</w:t>
      </w:r>
      <w:r w:rsidR="0039743E" w:rsidRPr="00E37160">
        <w:rPr>
          <w:rFonts w:ascii="Arial" w:hAnsi="Arial" w:cs="Arial"/>
          <w:sz w:val="22"/>
          <w:szCs w:val="22"/>
          <w:lang w:val="pl-PL"/>
        </w:rPr>
        <w:t xml:space="preserve"> i </w:t>
      </w:r>
      <w:r w:rsidRPr="00E37160">
        <w:rPr>
          <w:rFonts w:ascii="Arial" w:hAnsi="Arial" w:cs="Arial"/>
          <w:sz w:val="22"/>
          <w:szCs w:val="22"/>
          <w:lang w:val="pl-PL"/>
        </w:rPr>
        <w:t>nie</w:t>
      </w:r>
      <w:r w:rsidR="0039743E" w:rsidRPr="00E37160">
        <w:rPr>
          <w:rFonts w:ascii="Arial" w:hAnsi="Arial" w:cs="Arial"/>
          <w:sz w:val="22"/>
          <w:szCs w:val="22"/>
          <w:lang w:val="pl-PL"/>
        </w:rPr>
        <w:t>wypełni</w:t>
      </w:r>
      <w:r w:rsidRPr="00E37160">
        <w:rPr>
          <w:rFonts w:ascii="Arial" w:hAnsi="Arial" w:cs="Arial"/>
          <w:sz w:val="22"/>
          <w:szCs w:val="22"/>
          <w:lang w:val="pl-PL"/>
        </w:rPr>
        <w:t>enia</w:t>
      </w:r>
      <w:r w:rsidR="0039743E" w:rsidRPr="00E37160">
        <w:rPr>
          <w:rFonts w:ascii="Arial" w:hAnsi="Arial" w:cs="Arial"/>
          <w:sz w:val="22"/>
          <w:szCs w:val="22"/>
          <w:lang w:val="pl-PL"/>
        </w:rPr>
        <w:t xml:space="preserve"> wszystki</w:t>
      </w:r>
      <w:r w:rsidRPr="00E37160">
        <w:rPr>
          <w:rFonts w:ascii="Arial" w:hAnsi="Arial" w:cs="Arial"/>
          <w:sz w:val="22"/>
          <w:szCs w:val="22"/>
          <w:lang w:val="pl-PL"/>
        </w:rPr>
        <w:t>ch</w:t>
      </w:r>
      <w:r w:rsidR="0039743E" w:rsidRPr="00E37160">
        <w:rPr>
          <w:rFonts w:ascii="Arial" w:hAnsi="Arial" w:cs="Arial"/>
          <w:sz w:val="22"/>
          <w:szCs w:val="22"/>
          <w:lang w:val="pl-PL"/>
        </w:rPr>
        <w:t xml:space="preserve"> wymagan</w:t>
      </w:r>
      <w:r w:rsidRPr="00E37160">
        <w:rPr>
          <w:rFonts w:ascii="Arial" w:hAnsi="Arial" w:cs="Arial"/>
          <w:sz w:val="22"/>
          <w:szCs w:val="22"/>
          <w:lang w:val="pl-PL"/>
        </w:rPr>
        <w:t>ych</w:t>
      </w:r>
      <w:r w:rsidR="0039743E" w:rsidRPr="00E37160">
        <w:rPr>
          <w:rFonts w:ascii="Arial" w:hAnsi="Arial" w:cs="Arial"/>
          <w:sz w:val="22"/>
          <w:szCs w:val="22"/>
          <w:lang w:val="pl-PL"/>
        </w:rPr>
        <w:t xml:space="preserve"> załącznik</w:t>
      </w:r>
      <w:r w:rsidRPr="00E37160">
        <w:rPr>
          <w:rFonts w:ascii="Arial" w:hAnsi="Arial" w:cs="Arial"/>
          <w:sz w:val="22"/>
          <w:szCs w:val="22"/>
          <w:lang w:val="pl-PL"/>
        </w:rPr>
        <w:t>ów</w:t>
      </w:r>
      <w:r w:rsidR="0039743E" w:rsidRPr="00E37160">
        <w:rPr>
          <w:rFonts w:ascii="Arial" w:hAnsi="Arial" w:cs="Arial"/>
          <w:sz w:val="22"/>
          <w:szCs w:val="22"/>
          <w:lang w:val="pl-PL"/>
        </w:rPr>
        <w:t xml:space="preserve"> (jeśli dotyczy).</w:t>
      </w:r>
    </w:p>
    <w:p w14:paraId="019E96B9" w14:textId="77777777" w:rsidR="003D31FE" w:rsidRPr="003D31FE" w:rsidRDefault="003D31FE" w:rsidP="00A02552">
      <w:pPr>
        <w:pStyle w:val="Akapitzlist"/>
        <w:numPr>
          <w:ilvl w:val="0"/>
          <w:numId w:val="84"/>
        </w:numPr>
        <w:tabs>
          <w:tab w:val="left" w:pos="284"/>
          <w:tab w:val="left" w:pos="851"/>
        </w:tabs>
        <w:spacing w:before="120" w:after="120" w:line="276" w:lineRule="auto"/>
        <w:ind w:left="0" w:firstLine="0"/>
        <w:rPr>
          <w:rFonts w:ascii="Arial" w:hAnsi="Arial" w:cs="Arial"/>
          <w:sz w:val="22"/>
          <w:szCs w:val="22"/>
        </w:rPr>
      </w:pPr>
    </w:p>
    <w:p w14:paraId="4E6060D3" w14:textId="1B074995" w:rsidR="00993382" w:rsidRPr="00E37160" w:rsidRDefault="000300CC" w:rsidP="00A02552">
      <w:pPr>
        <w:pStyle w:val="Akapitzlist"/>
        <w:numPr>
          <w:ilvl w:val="0"/>
          <w:numId w:val="96"/>
        </w:numPr>
        <w:tabs>
          <w:tab w:val="left" w:pos="284"/>
          <w:tab w:val="left" w:pos="851"/>
        </w:tabs>
        <w:spacing w:before="120" w:after="120" w:line="276" w:lineRule="auto"/>
        <w:ind w:left="0" w:firstLine="0"/>
        <w:rPr>
          <w:rFonts w:ascii="Arial" w:hAnsi="Arial" w:cs="Arial"/>
          <w:sz w:val="22"/>
          <w:szCs w:val="22"/>
        </w:rPr>
      </w:pPr>
      <w:r w:rsidRPr="00E37160">
        <w:rPr>
          <w:rFonts w:ascii="Arial" w:hAnsi="Arial" w:cs="Arial"/>
          <w:sz w:val="22"/>
          <w:szCs w:val="22"/>
          <w:lang w:val="pl-PL"/>
        </w:rPr>
        <w:t>Wezwanie</w:t>
      </w:r>
      <w:r w:rsidR="00993382" w:rsidRPr="00E37160">
        <w:rPr>
          <w:rFonts w:ascii="Arial" w:hAnsi="Arial" w:cs="Arial"/>
          <w:sz w:val="22"/>
          <w:szCs w:val="22"/>
          <w:lang w:val="pl-PL"/>
        </w:rPr>
        <w:t xml:space="preserve"> </w:t>
      </w:r>
      <w:r w:rsidR="00993382" w:rsidRPr="00E37160">
        <w:rPr>
          <w:rFonts w:ascii="Arial" w:hAnsi="Arial" w:cs="Arial"/>
          <w:sz w:val="22"/>
          <w:szCs w:val="22"/>
        </w:rPr>
        <w:t xml:space="preserve">do </w:t>
      </w:r>
      <w:r w:rsidR="006E149C" w:rsidRPr="00E37160">
        <w:rPr>
          <w:rFonts w:ascii="Arial" w:hAnsi="Arial" w:cs="Arial"/>
          <w:sz w:val="22"/>
          <w:szCs w:val="22"/>
          <w:lang w:val="pl-PL"/>
        </w:rPr>
        <w:t>uzupełnienia/</w:t>
      </w:r>
      <w:r w:rsidR="00201C9C" w:rsidRPr="00E37160">
        <w:rPr>
          <w:rFonts w:ascii="Arial" w:hAnsi="Arial" w:cs="Arial"/>
          <w:sz w:val="22"/>
          <w:szCs w:val="22"/>
          <w:lang w:val="pl-PL"/>
        </w:rPr>
        <w:t>poprawy</w:t>
      </w:r>
      <w:r w:rsidR="00993382" w:rsidRPr="00E37160">
        <w:rPr>
          <w:rFonts w:ascii="Arial" w:hAnsi="Arial" w:cs="Arial"/>
          <w:sz w:val="22"/>
          <w:szCs w:val="22"/>
        </w:rPr>
        <w:t xml:space="preserve"> wniosku wysyłane jest do Wnioskodawcy </w:t>
      </w:r>
      <w:r w:rsidRPr="00E37160">
        <w:rPr>
          <w:rFonts w:ascii="Arial" w:hAnsi="Arial" w:cs="Arial"/>
          <w:sz w:val="22"/>
          <w:szCs w:val="22"/>
          <w:lang w:val="pl-PL"/>
        </w:rPr>
        <w:t xml:space="preserve">na zasadach określonych </w:t>
      </w:r>
      <w:r w:rsidR="00B25F22" w:rsidRPr="00E37160">
        <w:rPr>
          <w:rFonts w:ascii="Arial" w:hAnsi="Arial" w:cs="Arial"/>
          <w:sz w:val="22"/>
          <w:szCs w:val="22"/>
          <w:lang w:val="pl-PL"/>
        </w:rPr>
        <w:t>w sekcji 3.1</w:t>
      </w:r>
      <w:r w:rsidR="00B935E4" w:rsidRPr="00E37160">
        <w:rPr>
          <w:rFonts w:ascii="Arial" w:hAnsi="Arial" w:cs="Arial"/>
          <w:sz w:val="22"/>
          <w:szCs w:val="22"/>
          <w:lang w:val="pl-PL"/>
        </w:rPr>
        <w:t>.6 – 3.1.9</w:t>
      </w:r>
      <w:r w:rsidR="00B25F22" w:rsidRPr="00E37160">
        <w:rPr>
          <w:rFonts w:ascii="Arial" w:hAnsi="Arial" w:cs="Arial"/>
          <w:sz w:val="22"/>
          <w:szCs w:val="22"/>
          <w:lang w:val="pl-PL"/>
        </w:rPr>
        <w:t xml:space="preserve"> nini</w:t>
      </w:r>
      <w:r w:rsidR="009B53A3" w:rsidRPr="00E37160">
        <w:rPr>
          <w:rFonts w:ascii="Arial" w:hAnsi="Arial" w:cs="Arial"/>
          <w:sz w:val="22"/>
          <w:szCs w:val="22"/>
          <w:lang w:val="pl-PL"/>
        </w:rPr>
        <w:t>e</w:t>
      </w:r>
      <w:r w:rsidR="00B25F22" w:rsidRPr="00E37160">
        <w:rPr>
          <w:rFonts w:ascii="Arial" w:hAnsi="Arial" w:cs="Arial"/>
          <w:sz w:val="22"/>
          <w:szCs w:val="22"/>
          <w:lang w:val="pl-PL"/>
        </w:rPr>
        <w:t>jszego Regulaminu i wskaże szczegółowo zakres uzupełnienia/poprawy wniosku o dofinansowanie.</w:t>
      </w:r>
    </w:p>
    <w:p w14:paraId="626F4DDA" w14:textId="77777777" w:rsidR="00024321" w:rsidRPr="00E37160" w:rsidRDefault="006E149C" w:rsidP="00A02552">
      <w:pPr>
        <w:pStyle w:val="Akapitzlist"/>
        <w:numPr>
          <w:ilvl w:val="0"/>
          <w:numId w:val="96"/>
        </w:numPr>
        <w:tabs>
          <w:tab w:val="left" w:pos="284"/>
          <w:tab w:val="left" w:pos="709"/>
        </w:tabs>
        <w:autoSpaceDE w:val="0"/>
        <w:autoSpaceDN w:val="0"/>
        <w:adjustRightInd w:val="0"/>
        <w:spacing w:before="120" w:after="120" w:line="276"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630A7DCF" w14:textId="77777777" w:rsidR="00993382" w:rsidRPr="00E37160" w:rsidRDefault="006E149C" w:rsidP="00A02552">
      <w:pPr>
        <w:pStyle w:val="Akapitzlist"/>
        <w:numPr>
          <w:ilvl w:val="0"/>
          <w:numId w:val="96"/>
        </w:numPr>
        <w:tabs>
          <w:tab w:val="left" w:pos="284"/>
        </w:tabs>
        <w:autoSpaceDE w:val="0"/>
        <w:autoSpaceDN w:val="0"/>
        <w:adjustRightInd w:val="0"/>
        <w:spacing w:before="120" w:after="120" w:line="276"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24895155" w14:textId="77777777" w:rsidR="00993382" w:rsidRPr="00E37160" w:rsidRDefault="00993382" w:rsidP="0009434C">
      <w:pPr>
        <w:pStyle w:val="Akapitzlist"/>
        <w:tabs>
          <w:tab w:val="left" w:pos="567"/>
          <w:tab w:val="left" w:pos="851"/>
        </w:tabs>
        <w:spacing w:before="120" w:after="120" w:line="276" w:lineRule="auto"/>
        <w:ind w:left="0"/>
        <w:rPr>
          <w:rFonts w:ascii="Arial" w:hAnsi="Arial" w:cs="Arial"/>
          <w:sz w:val="22"/>
          <w:szCs w:val="22"/>
        </w:rPr>
      </w:pPr>
    </w:p>
    <w:p w14:paraId="232E65DC" w14:textId="55A6981C" w:rsidR="00072309" w:rsidRPr="00072309" w:rsidRDefault="00993382" w:rsidP="0009434C">
      <w:pPr>
        <w:pStyle w:val="Akapitzlist"/>
        <w:spacing w:before="120" w:after="120" w:line="276" w:lineRule="auto"/>
        <w:ind w:left="0"/>
      </w:pPr>
      <w:r w:rsidRPr="00E37160">
        <w:rPr>
          <w:rFonts w:ascii="Arial" w:hAnsi="Arial" w:cs="Arial"/>
          <w:color w:val="FF0000"/>
          <w:sz w:val="22"/>
          <w:szCs w:val="22"/>
        </w:rPr>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2701F0">
        <w:rPr>
          <w:rFonts w:ascii="Arial" w:hAnsi="Arial"/>
          <w:sz w:val="22"/>
          <w:lang w:val="pl-PL"/>
        </w:rPr>
        <w:t>3.1.7</w:t>
      </w:r>
      <w:r w:rsidR="00DB2CB3" w:rsidRPr="00E37160">
        <w:rPr>
          <w:rFonts w:ascii="Arial" w:hAnsi="Arial" w:cs="Arial"/>
          <w:sz w:val="22"/>
          <w:szCs w:val="22"/>
        </w:rPr>
        <w:t xml:space="preserve"> niniejszego </w:t>
      </w:r>
      <w:r w:rsidR="00DB2CB3" w:rsidRPr="00E37160">
        <w:rPr>
          <w:rFonts w:ascii="Arial" w:hAnsi="Arial" w:cs="Arial"/>
          <w:sz w:val="22"/>
          <w:szCs w:val="22"/>
          <w:lang w:val="pl-PL"/>
        </w:rPr>
        <w:t>R</w:t>
      </w:r>
      <w:proofErr w:type="spellStart"/>
      <w:r w:rsidRPr="00E37160">
        <w:rPr>
          <w:rFonts w:ascii="Arial" w:hAnsi="Arial" w:cs="Arial"/>
          <w:sz w:val="22"/>
          <w:szCs w:val="22"/>
        </w:rPr>
        <w:t>egulaminu</w:t>
      </w:r>
      <w:proofErr w:type="spellEnd"/>
      <w:r w:rsidRPr="00E37160">
        <w:rPr>
          <w:rFonts w:ascii="Arial" w:hAnsi="Arial" w:cs="Arial"/>
          <w:sz w:val="22"/>
          <w:szCs w:val="22"/>
        </w:rPr>
        <w:t>.</w:t>
      </w:r>
    </w:p>
    <w:p w14:paraId="13AF66AA" w14:textId="48F2BC4B" w:rsidR="00993382" w:rsidRPr="00E37160" w:rsidRDefault="00993382" w:rsidP="00A02552">
      <w:pPr>
        <w:pStyle w:val="Akapitzlist"/>
        <w:numPr>
          <w:ilvl w:val="2"/>
          <w:numId w:val="85"/>
        </w:numPr>
        <w:tabs>
          <w:tab w:val="left" w:pos="709"/>
        </w:tabs>
        <w:autoSpaceDE w:val="0"/>
        <w:autoSpaceDN w:val="0"/>
        <w:adjustRightInd w:val="0"/>
        <w:spacing w:before="120" w:after="120" w:line="276" w:lineRule="auto"/>
        <w:ind w:left="0" w:firstLine="0"/>
        <w:contextualSpacing w:val="0"/>
        <w:rPr>
          <w:rFonts w:ascii="Arial" w:hAnsi="Arial" w:cs="Arial"/>
          <w:sz w:val="22"/>
          <w:szCs w:val="22"/>
        </w:rPr>
      </w:pPr>
      <w:r w:rsidRPr="00E37160">
        <w:rPr>
          <w:rFonts w:ascii="Arial" w:hAnsi="Arial" w:cs="Arial"/>
          <w:sz w:val="22"/>
          <w:szCs w:val="22"/>
          <w:lang w:val="pl-PL"/>
        </w:rPr>
        <w:t xml:space="preserve"> 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4B024460" w14:textId="77CDCEE3" w:rsidR="00993382" w:rsidRPr="00E37160" w:rsidRDefault="00993382" w:rsidP="00A02552">
      <w:pPr>
        <w:pStyle w:val="Akapitzlist"/>
        <w:numPr>
          <w:ilvl w:val="2"/>
          <w:numId w:val="85"/>
        </w:numPr>
        <w:autoSpaceDE w:val="0"/>
        <w:autoSpaceDN w:val="0"/>
        <w:adjustRightInd w:val="0"/>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Weryfikacja </w:t>
      </w:r>
      <w:r w:rsidRPr="00E37160">
        <w:rPr>
          <w:rFonts w:ascii="Arial" w:hAnsi="Arial" w:cs="Arial"/>
          <w:sz w:val="22"/>
          <w:szCs w:val="22"/>
          <w:lang w:val="pl-PL"/>
        </w:rPr>
        <w:t>korekty wniosku</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Kartę oceny formalnej wniosku o dofinansowanie projektu w postępowaniu konkurencyjnym</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nr </w:t>
      </w:r>
      <w:r w:rsidR="002701F0">
        <w:rPr>
          <w:rFonts w:ascii="Arial" w:hAnsi="Arial" w:cs="Arial"/>
          <w:sz w:val="22"/>
          <w:szCs w:val="22"/>
          <w:lang w:val="pl-PL"/>
        </w:rPr>
        <w:t>7.5</w:t>
      </w:r>
      <w:r w:rsidR="00DD6B75" w:rsidRPr="00E37160">
        <w:rPr>
          <w:rFonts w:ascii="Arial" w:hAnsi="Arial" w:cs="Arial"/>
          <w:sz w:val="22"/>
          <w:szCs w:val="22"/>
        </w:rPr>
        <w:t xml:space="preserve"> 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3105EEB1" w14:textId="77777777" w:rsidR="000B72F6" w:rsidRPr="00E37160" w:rsidRDefault="00993382" w:rsidP="00A02552">
      <w:pPr>
        <w:pStyle w:val="Akapitzlist"/>
        <w:numPr>
          <w:ilvl w:val="2"/>
          <w:numId w:val="85"/>
        </w:numPr>
        <w:tabs>
          <w:tab w:val="left" w:pos="851"/>
        </w:tabs>
        <w:autoSpaceDE w:val="0"/>
        <w:autoSpaceDN w:val="0"/>
        <w:adjustRightInd w:val="0"/>
        <w:spacing w:before="120" w:after="120" w:line="276" w:lineRule="auto"/>
        <w:ind w:left="0" w:firstLine="0"/>
        <w:contextualSpacing w:val="0"/>
        <w:rPr>
          <w:rFonts w:ascii="Arial" w:hAnsi="Arial" w:cs="Arial"/>
          <w:sz w:val="22"/>
          <w:szCs w:val="22"/>
        </w:rPr>
      </w:pPr>
      <w:r w:rsidRPr="00E37160">
        <w:rPr>
          <w:rFonts w:ascii="Arial" w:hAnsi="Arial" w:cs="Arial"/>
          <w:sz w:val="22"/>
          <w:szCs w:val="22"/>
          <w:lang w:val="pl-PL"/>
        </w:rPr>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0517C83" w14:textId="2D86E396" w:rsidR="00560507" w:rsidRPr="00722918" w:rsidRDefault="002C60E2" w:rsidP="00A02552">
      <w:pPr>
        <w:pStyle w:val="Akapitzlist"/>
        <w:numPr>
          <w:ilvl w:val="2"/>
          <w:numId w:val="85"/>
        </w:numPr>
        <w:tabs>
          <w:tab w:val="left" w:pos="851"/>
        </w:tabs>
        <w:autoSpaceDE w:val="0"/>
        <w:autoSpaceDN w:val="0"/>
        <w:adjustRightInd w:val="0"/>
        <w:spacing w:before="120" w:after="120" w:line="276"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134ED29E" w14:textId="77777777" w:rsidR="00FB0439" w:rsidRPr="00FB0439" w:rsidRDefault="00FB0439" w:rsidP="00A02552">
      <w:pPr>
        <w:pStyle w:val="Akapitzlist"/>
        <w:keepNext/>
        <w:numPr>
          <w:ilvl w:val="0"/>
          <w:numId w:val="116"/>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contextualSpacing w:val="0"/>
        <w:outlineLvl w:val="1"/>
        <w:rPr>
          <w:rFonts w:ascii="Arial" w:hAnsi="Arial"/>
          <w:b/>
          <w:bCs/>
          <w:iCs/>
          <w:vanish/>
          <w:sz w:val="28"/>
          <w:szCs w:val="22"/>
        </w:rPr>
      </w:pPr>
      <w:bookmarkStart w:id="306" w:name="_Toc219799308"/>
      <w:bookmarkStart w:id="307" w:name="_Toc219799531"/>
      <w:bookmarkEnd w:id="306"/>
      <w:bookmarkEnd w:id="307"/>
    </w:p>
    <w:p w14:paraId="7170BE22" w14:textId="111FF0B4" w:rsidR="00560507" w:rsidRPr="00722918" w:rsidRDefault="00A22882" w:rsidP="00A03782">
      <w:pPr>
        <w:pStyle w:val="Styl6"/>
        <w:numPr>
          <w:ilvl w:val="0"/>
          <w:numId w:val="0"/>
        </w:numPr>
        <w:ind w:left="794" w:hanging="794"/>
      </w:pPr>
      <w:bookmarkStart w:id="308" w:name="_Toc219799532"/>
      <w:r>
        <w:rPr>
          <w:lang w:val="pl-PL"/>
        </w:rPr>
        <w:t xml:space="preserve">4.3. </w:t>
      </w:r>
      <w:r w:rsidR="00560507" w:rsidRPr="00FB0439">
        <w:t>I</w:t>
      </w:r>
      <w:r w:rsidR="006F79FE" w:rsidRPr="00FB0439">
        <w:t>I</w:t>
      </w:r>
      <w:r w:rsidR="00560507" w:rsidRPr="00FB0439">
        <w:t xml:space="preserve"> etap – ocena mer</w:t>
      </w:r>
      <w:r w:rsidR="00A80387" w:rsidRPr="00FB0439">
        <w:t>y</w:t>
      </w:r>
      <w:r w:rsidR="00560507" w:rsidRPr="00FB0439">
        <w:t>toryczna pierwszego stopnia</w:t>
      </w:r>
      <w:bookmarkEnd w:id="308"/>
    </w:p>
    <w:p w14:paraId="0D3B23F4" w14:textId="77777777" w:rsidR="001E7822" w:rsidRPr="00E37160" w:rsidRDefault="005E6671" w:rsidP="00A02552">
      <w:pPr>
        <w:pStyle w:val="Akapitzlist"/>
        <w:numPr>
          <w:ilvl w:val="0"/>
          <w:numId w:val="63"/>
        </w:numPr>
        <w:autoSpaceDE w:val="0"/>
        <w:autoSpaceDN w:val="0"/>
        <w:adjustRightInd w:val="0"/>
        <w:spacing w:before="120" w:after="120" w:line="276" w:lineRule="auto"/>
        <w:ind w:left="0" w:firstLine="0"/>
        <w:contextualSpacing w:val="0"/>
        <w:rPr>
          <w:rFonts w:ascii="Arial" w:hAnsi="Arial" w:cs="Arial"/>
          <w:sz w:val="22"/>
          <w:szCs w:val="22"/>
        </w:rPr>
      </w:pPr>
      <w:r w:rsidRPr="00E37160">
        <w:rPr>
          <w:rFonts w:ascii="Arial" w:hAnsi="Arial" w:cs="Arial"/>
          <w:sz w:val="22"/>
          <w:szCs w:val="22"/>
          <w:lang w:val="pl-PL"/>
        </w:rPr>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Możliwość 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j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30DEF606" w14:textId="41275A95" w:rsidR="005E6671" w:rsidRPr="00E37160" w:rsidRDefault="005E6671" w:rsidP="00A02552">
      <w:pPr>
        <w:pStyle w:val="Akapitzlist"/>
        <w:numPr>
          <w:ilvl w:val="0"/>
          <w:numId w:val="63"/>
        </w:numPr>
        <w:autoSpaceDE w:val="0"/>
        <w:autoSpaceDN w:val="0"/>
        <w:adjustRightInd w:val="0"/>
        <w:spacing w:before="120" w:after="120" w:line="276"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7"/>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stanowi załącznik nr</w:t>
      </w:r>
      <w:r w:rsidR="002701F0">
        <w:rPr>
          <w:rFonts w:ascii="Arial" w:hAnsi="Arial" w:cs="Arial"/>
          <w:sz w:val="22"/>
          <w:szCs w:val="22"/>
          <w:lang w:val="pl-PL"/>
        </w:rPr>
        <w:t xml:space="preserve"> 7.6</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7491085D" w14:textId="466DC497" w:rsidR="00993382" w:rsidRPr="00E37160" w:rsidRDefault="00993382" w:rsidP="00A02552">
      <w:pPr>
        <w:pStyle w:val="Akapitzlist"/>
        <w:numPr>
          <w:ilvl w:val="0"/>
          <w:numId w:val="63"/>
        </w:numPr>
        <w:autoSpaceDE w:val="0"/>
        <w:autoSpaceDN w:val="0"/>
        <w:adjustRightInd w:val="0"/>
        <w:spacing w:before="120" w:after="120" w:line="276"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będzie dokonywana pod kątem spełniania bądź niespełniania danego kryterium (tj. przypisaniu wartości logicznych „tak”/„nie”</w:t>
      </w:r>
      <w:r w:rsidR="006B4FF7" w:rsidRPr="00E37160">
        <w:rPr>
          <w:rFonts w:ascii="Arial" w:hAnsi="Arial" w:cs="Arial"/>
          <w:sz w:val="22"/>
          <w:szCs w:val="22"/>
          <w:lang w:val="pl-PL"/>
        </w:rPr>
        <w:t>/ „nie dotyczy”</w:t>
      </w:r>
      <w:r w:rsidR="002701F0" w:rsidRPr="00E37160" w:rsidDel="002701F0">
        <w:rPr>
          <w:rStyle w:val="Odwoanieprzypisudolnego"/>
          <w:rFonts w:ascii="Arial" w:hAnsi="Arial" w:cs="Arial"/>
          <w:sz w:val="22"/>
          <w:szCs w:val="22"/>
          <w:lang w:val="pl-PL"/>
        </w:rPr>
        <w:t xml:space="preserve"> </w:t>
      </w:r>
      <w:r w:rsidR="009243E3">
        <w:rPr>
          <w:rFonts w:ascii="Arial" w:hAnsi="Arial" w:cs="Arial"/>
          <w:sz w:val="22"/>
          <w:szCs w:val="22"/>
          <w:lang w:val="pl-PL"/>
        </w:rPr>
        <w:t>/</w:t>
      </w:r>
      <w:r w:rsidR="00FC1E2A">
        <w:rPr>
          <w:rFonts w:ascii="Arial" w:hAnsi="Arial" w:cs="Arial"/>
          <w:sz w:val="22"/>
          <w:szCs w:val="22"/>
          <w:lang w:val="pl-PL"/>
        </w:rPr>
        <w:t xml:space="preserve"> „</w:t>
      </w:r>
      <w:r w:rsidR="00A02F41">
        <w:rPr>
          <w:rFonts w:ascii="Arial" w:hAnsi="Arial" w:cs="Arial"/>
          <w:sz w:val="22"/>
          <w:szCs w:val="22"/>
          <w:lang w:val="pl-PL"/>
        </w:rPr>
        <w:t>do negocjacji</w:t>
      </w:r>
      <w:r w:rsidR="00F25BF8">
        <w:rPr>
          <w:rFonts w:ascii="Arial" w:hAnsi="Arial" w:cs="Arial"/>
          <w:sz w:val="22"/>
          <w:szCs w:val="22"/>
          <w:lang w:val="pl-PL"/>
        </w:rPr>
        <w:t>”</w:t>
      </w:r>
      <w:r w:rsidRPr="00E37160">
        <w:rPr>
          <w:rFonts w:ascii="Arial" w:hAnsi="Arial" w:cs="Arial"/>
          <w:sz w:val="22"/>
          <w:szCs w:val="22"/>
        </w:rPr>
        <w:t>).</w:t>
      </w:r>
      <w:r w:rsidR="00EC7DAC" w:rsidRPr="00E37160">
        <w:rPr>
          <w:rFonts w:ascii="Arial" w:hAnsi="Arial" w:cs="Arial"/>
          <w:sz w:val="22"/>
          <w:szCs w:val="22"/>
          <w:lang w:val="pl-PL"/>
        </w:rPr>
        <w:t xml:space="preserve"> </w:t>
      </w:r>
      <w:r w:rsidR="00AD0BB2" w:rsidRPr="00E37160">
        <w:rPr>
          <w:rFonts w:ascii="Arial" w:hAnsi="Arial" w:cs="Arial"/>
          <w:sz w:val="22"/>
          <w:szCs w:val="22"/>
          <w:lang w:val="pl-PL"/>
        </w:rPr>
        <w:t xml:space="preserve">Możliwość wskazania „do negocjacji” </w:t>
      </w:r>
      <w:r w:rsidR="00F25BF8">
        <w:rPr>
          <w:rFonts w:ascii="Arial" w:hAnsi="Arial" w:cs="Arial"/>
          <w:sz w:val="22"/>
          <w:szCs w:val="22"/>
          <w:lang w:val="pl-PL"/>
        </w:rPr>
        <w:t xml:space="preserve">wynika z opisu znaczenia </w:t>
      </w:r>
      <w:r w:rsidR="00AD0BB2" w:rsidRPr="00E37160">
        <w:rPr>
          <w:rFonts w:ascii="Arial" w:hAnsi="Arial" w:cs="Arial"/>
          <w:sz w:val="22"/>
          <w:szCs w:val="22"/>
          <w:lang w:val="pl-PL"/>
        </w:rPr>
        <w:t xml:space="preserve">kryterium </w:t>
      </w:r>
      <w:r w:rsidR="00AD0BB2" w:rsidRPr="00F25BF8">
        <w:rPr>
          <w:rFonts w:ascii="Arial" w:hAnsi="Arial" w:cs="Arial"/>
          <w:b/>
          <w:sz w:val="22"/>
          <w:szCs w:val="22"/>
          <w:lang w:val="pl-PL"/>
        </w:rPr>
        <w:t xml:space="preserve">Zgodność z wymogami pomocy publicznej/de </w:t>
      </w:r>
      <w:proofErr w:type="spellStart"/>
      <w:r w:rsidR="00AD0BB2" w:rsidRPr="00F25BF8">
        <w:rPr>
          <w:rFonts w:ascii="Arial" w:hAnsi="Arial" w:cs="Arial"/>
          <w:b/>
          <w:sz w:val="22"/>
          <w:szCs w:val="22"/>
          <w:lang w:val="pl-PL"/>
        </w:rPr>
        <w:t>minimis</w:t>
      </w:r>
      <w:proofErr w:type="spellEnd"/>
      <w:r w:rsidR="00AD0BB2">
        <w:rPr>
          <w:rFonts w:ascii="Arial" w:hAnsi="Arial" w:cs="Arial"/>
          <w:sz w:val="22"/>
          <w:szCs w:val="22"/>
          <w:lang w:val="pl-PL"/>
        </w:rPr>
        <w:t xml:space="preserve"> </w:t>
      </w:r>
      <w:r w:rsidR="00AD0BB2" w:rsidRPr="00E37160">
        <w:rPr>
          <w:rFonts w:ascii="Arial" w:hAnsi="Arial" w:cs="Arial"/>
          <w:sz w:val="22"/>
          <w:szCs w:val="22"/>
          <w:lang w:val="pl-PL"/>
        </w:rPr>
        <w:t>i oznacza, że oceniający stwierdził, że wniosek wymaga uzupełnienia/poprawy w</w:t>
      </w:r>
      <w:r w:rsidR="00AD0BB2">
        <w:rPr>
          <w:rFonts w:ascii="Arial" w:hAnsi="Arial" w:cs="Arial"/>
          <w:sz w:val="22"/>
          <w:szCs w:val="22"/>
          <w:lang w:val="pl-PL"/>
        </w:rPr>
        <w:t> </w:t>
      </w:r>
      <w:r w:rsidR="00AD0BB2" w:rsidRPr="00E37160">
        <w:rPr>
          <w:rFonts w:ascii="Arial" w:hAnsi="Arial" w:cs="Arial"/>
          <w:sz w:val="22"/>
          <w:szCs w:val="22"/>
          <w:lang w:val="pl-PL"/>
        </w:rPr>
        <w:t>zakresie</w:t>
      </w:r>
      <w:r w:rsidR="00F25BF8">
        <w:rPr>
          <w:rFonts w:ascii="Arial" w:hAnsi="Arial" w:cs="Arial"/>
          <w:sz w:val="22"/>
          <w:szCs w:val="22"/>
          <w:lang w:val="pl-PL"/>
        </w:rPr>
        <w:t xml:space="preserve"> tego</w:t>
      </w:r>
      <w:r w:rsidR="00AD0BB2" w:rsidRPr="00E37160">
        <w:rPr>
          <w:rFonts w:ascii="Arial" w:hAnsi="Arial" w:cs="Arial"/>
          <w:sz w:val="22"/>
          <w:szCs w:val="22"/>
          <w:lang w:val="pl-PL"/>
        </w:rPr>
        <w:t xml:space="preserve"> kryterium</w:t>
      </w:r>
      <w:r w:rsidR="00F25BF8">
        <w:rPr>
          <w:rFonts w:ascii="Arial" w:hAnsi="Arial" w:cs="Arial"/>
          <w:sz w:val="22"/>
          <w:szCs w:val="22"/>
          <w:lang w:val="pl-PL"/>
        </w:rPr>
        <w:t>.</w:t>
      </w: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2126"/>
        <w:gridCol w:w="3969"/>
        <w:gridCol w:w="2807"/>
      </w:tblGrid>
      <w:tr w:rsidR="00C2614A" w:rsidRPr="00E37160" w14:paraId="002C457A" w14:textId="77777777" w:rsidTr="006E0B5A">
        <w:trPr>
          <w:tblHeader/>
        </w:trPr>
        <w:tc>
          <w:tcPr>
            <w:tcW w:w="9323" w:type="dxa"/>
            <w:gridSpan w:val="4"/>
          </w:tcPr>
          <w:p w14:paraId="7AFABCDC" w14:textId="77777777" w:rsidR="00C2614A"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P</w:t>
            </w:r>
            <w:r w:rsidR="00C2614A" w:rsidRPr="00E37160">
              <w:rPr>
                <w:rFonts w:ascii="Arial" w:hAnsi="Arial" w:cs="Arial"/>
                <w:b/>
                <w:sz w:val="22"/>
                <w:szCs w:val="22"/>
              </w:rPr>
              <w:t>ozostałe kryteria wspólne dopuszczalności</w:t>
            </w:r>
          </w:p>
        </w:tc>
      </w:tr>
      <w:tr w:rsidR="00C2614A" w:rsidRPr="00E37160" w14:paraId="48BF7D52" w14:textId="77777777" w:rsidTr="001B0081">
        <w:trPr>
          <w:tblHeader/>
        </w:trPr>
        <w:tc>
          <w:tcPr>
            <w:tcW w:w="421" w:type="dxa"/>
          </w:tcPr>
          <w:p w14:paraId="3D720F0B"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2126" w:type="dxa"/>
            <w:shd w:val="clear" w:color="auto" w:fill="auto"/>
          </w:tcPr>
          <w:p w14:paraId="5BB7FBE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3969" w:type="dxa"/>
            <w:shd w:val="clear" w:color="auto" w:fill="auto"/>
          </w:tcPr>
          <w:p w14:paraId="3C47AC2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2807" w:type="dxa"/>
          </w:tcPr>
          <w:p w14:paraId="24A428D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65F8A58B" w14:textId="77777777" w:rsidTr="001B0081">
        <w:tc>
          <w:tcPr>
            <w:tcW w:w="421" w:type="dxa"/>
          </w:tcPr>
          <w:p w14:paraId="75379BFC" w14:textId="77777777" w:rsidR="00C2614A" w:rsidRPr="00E37160" w:rsidRDefault="00C2614A" w:rsidP="00A02552">
            <w:pPr>
              <w:pStyle w:val="Akapitzlist"/>
              <w:numPr>
                <w:ilvl w:val="0"/>
                <w:numId w:val="54"/>
              </w:numPr>
              <w:spacing w:after="120" w:line="271" w:lineRule="auto"/>
              <w:ind w:left="0" w:firstLine="0"/>
              <w:contextualSpacing w:val="0"/>
              <w:rPr>
                <w:rFonts w:ascii="Arial" w:hAnsi="Arial"/>
                <w:sz w:val="22"/>
                <w:lang w:val="pl-PL"/>
              </w:rPr>
            </w:pPr>
          </w:p>
        </w:tc>
        <w:tc>
          <w:tcPr>
            <w:tcW w:w="2126" w:type="dxa"/>
            <w:shd w:val="clear" w:color="auto" w:fill="auto"/>
          </w:tcPr>
          <w:p w14:paraId="716813A5" w14:textId="183BD542" w:rsidR="00C2614A" w:rsidRPr="00BD0B9A" w:rsidRDefault="006E0B5A" w:rsidP="00B77479">
            <w:pPr>
              <w:spacing w:after="120" w:line="271" w:lineRule="auto"/>
              <w:rPr>
                <w:rFonts w:ascii="Arial" w:hAnsi="Arial" w:cs="Arial"/>
                <w:b/>
                <w:sz w:val="22"/>
                <w:szCs w:val="22"/>
              </w:rPr>
            </w:pPr>
            <w:r w:rsidRPr="00BD0B9A">
              <w:rPr>
                <w:rFonts w:ascii="Arial" w:hAnsi="Arial" w:cs="Arial"/>
                <w:b/>
                <w:sz w:val="22"/>
                <w:szCs w:val="22"/>
              </w:rPr>
              <w:t>Kwalifikowalność Wnioskodawcy</w:t>
            </w:r>
          </w:p>
        </w:tc>
        <w:tc>
          <w:tcPr>
            <w:tcW w:w="3969" w:type="dxa"/>
            <w:shd w:val="clear" w:color="auto" w:fill="auto"/>
          </w:tcPr>
          <w:p w14:paraId="5414062F" w14:textId="7288A0E8" w:rsidR="00931AD7" w:rsidRPr="00931AD7" w:rsidRDefault="00931AD7" w:rsidP="00B77479">
            <w:pPr>
              <w:spacing w:after="120" w:line="276" w:lineRule="auto"/>
              <w:rPr>
                <w:rFonts w:ascii="Arial" w:hAnsi="Arial" w:cs="Arial"/>
                <w:sz w:val="22"/>
                <w:szCs w:val="22"/>
              </w:rPr>
            </w:pPr>
            <w:r w:rsidRPr="00931AD7">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1F3E1F34" w14:textId="77777777" w:rsidR="00931AD7" w:rsidRPr="00931AD7" w:rsidRDefault="00931AD7" w:rsidP="0009434C">
            <w:pPr>
              <w:spacing w:before="120" w:after="120" w:line="276" w:lineRule="auto"/>
              <w:rPr>
                <w:rFonts w:ascii="Arial" w:hAnsi="Arial" w:cs="Arial"/>
                <w:sz w:val="22"/>
                <w:szCs w:val="22"/>
              </w:rPr>
            </w:pPr>
            <w:r w:rsidRPr="00931AD7">
              <w:rPr>
                <w:rFonts w:ascii="Arial" w:hAnsi="Arial" w:cs="Arial"/>
                <w:sz w:val="22"/>
                <w:szCs w:val="22"/>
              </w:rPr>
              <w:t>Wnioskodawca nie podlega wykluczeniu z ubiegania się o dofinansowanie.</w:t>
            </w:r>
          </w:p>
          <w:p w14:paraId="2D3FD779" w14:textId="77777777" w:rsidR="00931AD7" w:rsidRPr="00931AD7" w:rsidRDefault="00931AD7" w:rsidP="0009434C">
            <w:pPr>
              <w:spacing w:before="120" w:after="120" w:line="276" w:lineRule="auto"/>
              <w:rPr>
                <w:rFonts w:ascii="Arial" w:hAnsi="Arial" w:cs="Arial"/>
                <w:sz w:val="22"/>
                <w:szCs w:val="22"/>
              </w:rPr>
            </w:pPr>
            <w:r w:rsidRPr="00931AD7">
              <w:rPr>
                <w:rFonts w:ascii="Arial" w:hAnsi="Arial" w:cs="Arial"/>
                <w:sz w:val="22"/>
                <w:szCs w:val="22"/>
              </w:rPr>
              <w:t>O dofinansowanie nie mogą ubiegać się wnioskodawcy:</w:t>
            </w:r>
          </w:p>
          <w:p w14:paraId="0539FEAC" w14:textId="77777777" w:rsidR="00931AD7" w:rsidRPr="00931AD7" w:rsidRDefault="00931AD7" w:rsidP="0009434C">
            <w:pPr>
              <w:spacing w:before="120" w:after="120" w:line="276" w:lineRule="auto"/>
              <w:rPr>
                <w:rFonts w:ascii="Arial" w:hAnsi="Arial" w:cs="Arial"/>
                <w:sz w:val="22"/>
                <w:szCs w:val="22"/>
              </w:rPr>
            </w:pPr>
            <w:r w:rsidRPr="00931AD7">
              <w:rPr>
                <w:rFonts w:ascii="Arial" w:hAnsi="Arial" w:cs="Arial"/>
                <w:sz w:val="22"/>
                <w:szCs w:val="22"/>
              </w:rPr>
              <w:t>1)</w:t>
            </w:r>
            <w:r w:rsidRPr="00931AD7">
              <w:rPr>
                <w:rFonts w:ascii="Arial" w:hAnsi="Arial" w:cs="Arial"/>
                <w:sz w:val="22"/>
                <w:szCs w:val="22"/>
              </w:rPr>
              <w:tab/>
              <w:t>wobec których orzeczono zakaz dostępu do środków funduszy europejskich na podstawie odrębnych przepisów, w tym:</w:t>
            </w:r>
          </w:p>
          <w:p w14:paraId="1CEBCB6D" w14:textId="77777777" w:rsidR="00931AD7" w:rsidRPr="00931AD7" w:rsidRDefault="00931AD7" w:rsidP="0009434C">
            <w:pPr>
              <w:spacing w:before="120" w:after="120" w:line="276" w:lineRule="auto"/>
              <w:rPr>
                <w:rFonts w:ascii="Arial" w:hAnsi="Arial" w:cs="Arial"/>
                <w:sz w:val="22"/>
                <w:szCs w:val="22"/>
              </w:rPr>
            </w:pPr>
            <w:r w:rsidRPr="00931AD7">
              <w:rPr>
                <w:rFonts w:ascii="Arial" w:hAnsi="Arial" w:cs="Arial"/>
                <w:sz w:val="22"/>
                <w:szCs w:val="22"/>
              </w:rPr>
              <w:t xml:space="preserve">- art. 207 ust. 4 ustawy z dnia 27 sierpnia 2009 r. o finansach publicznych (Dz. U. z 2022 r. poz. 1634 z </w:t>
            </w:r>
            <w:proofErr w:type="spellStart"/>
            <w:r w:rsidRPr="00931AD7">
              <w:rPr>
                <w:rFonts w:ascii="Arial" w:hAnsi="Arial" w:cs="Arial"/>
                <w:sz w:val="22"/>
                <w:szCs w:val="22"/>
              </w:rPr>
              <w:t>późn</w:t>
            </w:r>
            <w:proofErr w:type="spellEnd"/>
            <w:r w:rsidRPr="00931AD7">
              <w:rPr>
                <w:rFonts w:ascii="Arial" w:hAnsi="Arial" w:cs="Arial"/>
                <w:sz w:val="22"/>
                <w:szCs w:val="22"/>
              </w:rPr>
              <w:t>. zm.),</w:t>
            </w:r>
          </w:p>
          <w:p w14:paraId="1CE7DE41" w14:textId="77777777" w:rsidR="00931AD7" w:rsidRPr="00931AD7" w:rsidRDefault="00931AD7" w:rsidP="0009434C">
            <w:pPr>
              <w:spacing w:before="120" w:after="120" w:line="276" w:lineRule="auto"/>
              <w:rPr>
                <w:rFonts w:ascii="Arial" w:hAnsi="Arial" w:cs="Arial"/>
                <w:sz w:val="22"/>
                <w:szCs w:val="22"/>
              </w:rPr>
            </w:pPr>
            <w:r w:rsidRPr="00931AD7">
              <w:rPr>
                <w:rFonts w:ascii="Arial" w:hAnsi="Arial" w:cs="Arial"/>
                <w:sz w:val="22"/>
                <w:szCs w:val="22"/>
              </w:rPr>
              <w:t>- art. 12 ust. 1 pkt 1 ustawy z dnia 15 czerwca 2012 r. o skutkach powierzania wykonywania pracy cudzoziemcom przebywającym wbrew przepisom na terytorium Rzeczypospolitej Polskiej (Dz. U. z 2021 poz. 1745),</w:t>
            </w:r>
          </w:p>
          <w:p w14:paraId="06462C4C" w14:textId="77777777" w:rsidR="00931AD7" w:rsidRPr="00931AD7" w:rsidRDefault="00931AD7" w:rsidP="0009434C">
            <w:pPr>
              <w:spacing w:before="120" w:after="120" w:line="276" w:lineRule="auto"/>
              <w:rPr>
                <w:rFonts w:ascii="Arial" w:hAnsi="Arial" w:cs="Arial"/>
                <w:sz w:val="22"/>
                <w:szCs w:val="22"/>
              </w:rPr>
            </w:pPr>
            <w:r w:rsidRPr="00931AD7">
              <w:rPr>
                <w:rFonts w:ascii="Arial" w:hAnsi="Arial" w:cs="Arial"/>
                <w:sz w:val="22"/>
                <w:szCs w:val="22"/>
              </w:rPr>
              <w:t xml:space="preserve">- art. 9 ust. 1 pkt 2a ustawy z dnia 28 października 2002 r. o odpowiedzialności podmiotów zbiorowych za czyny zabronione pod groźbą kary (Dz. U. z 2020 r. poz. 358 z </w:t>
            </w:r>
            <w:proofErr w:type="spellStart"/>
            <w:r w:rsidRPr="00931AD7">
              <w:rPr>
                <w:rFonts w:ascii="Arial" w:hAnsi="Arial" w:cs="Arial"/>
                <w:sz w:val="22"/>
                <w:szCs w:val="22"/>
              </w:rPr>
              <w:t>późn</w:t>
            </w:r>
            <w:proofErr w:type="spellEnd"/>
            <w:r w:rsidRPr="00931AD7">
              <w:rPr>
                <w:rFonts w:ascii="Arial" w:hAnsi="Arial" w:cs="Arial"/>
                <w:sz w:val="22"/>
                <w:szCs w:val="22"/>
              </w:rPr>
              <w:t>. zm.),</w:t>
            </w:r>
          </w:p>
          <w:p w14:paraId="4D1E1A6D" w14:textId="77777777" w:rsidR="00931AD7" w:rsidRPr="00931AD7" w:rsidRDefault="00931AD7" w:rsidP="0009434C">
            <w:pPr>
              <w:spacing w:before="120" w:after="120" w:line="276" w:lineRule="auto"/>
              <w:rPr>
                <w:rFonts w:ascii="Arial" w:hAnsi="Arial" w:cs="Arial"/>
                <w:sz w:val="22"/>
                <w:szCs w:val="22"/>
              </w:rPr>
            </w:pPr>
            <w:r w:rsidRPr="00931AD7">
              <w:rPr>
                <w:rFonts w:ascii="Arial" w:hAnsi="Arial" w:cs="Arial"/>
                <w:sz w:val="22"/>
                <w:szCs w:val="22"/>
              </w:rPr>
              <w:lastRenderedPageBreak/>
              <w:t>2)</w:t>
            </w:r>
            <w:r w:rsidRPr="00931AD7">
              <w:rPr>
                <w:rFonts w:ascii="Arial" w:hAnsi="Arial" w:cs="Arial"/>
                <w:sz w:val="22"/>
                <w:szCs w:val="22"/>
              </w:rPr>
              <w:tab/>
              <w:t>wobec których zakazane zostało udzielanie bezpośredniego lub pośredniego wsparcia ze środków unijnych na podstawie art 1 ustawy z dnia 13 kwietnia 2022 r. o szczególnych rozwiązaniach w zakresie przeciwdziałania wspieraniu agresji na Ukrainę oraz służących ochronie bezpieczeństwa narodowego (Dz. U. poz. 835),</w:t>
            </w:r>
          </w:p>
          <w:p w14:paraId="285E1AA1" w14:textId="7E91D44C" w:rsidR="00931AD7" w:rsidRPr="00931AD7" w:rsidRDefault="00931AD7" w:rsidP="0009434C">
            <w:pPr>
              <w:spacing w:before="120" w:after="120" w:line="276" w:lineRule="auto"/>
              <w:rPr>
                <w:rFonts w:ascii="Arial" w:hAnsi="Arial" w:cs="Arial"/>
                <w:sz w:val="22"/>
                <w:szCs w:val="22"/>
              </w:rPr>
            </w:pPr>
            <w:r w:rsidRPr="00931AD7">
              <w:rPr>
                <w:rFonts w:ascii="Arial" w:hAnsi="Arial" w:cs="Arial"/>
                <w:sz w:val="22"/>
                <w:szCs w:val="22"/>
              </w:rPr>
              <w:t>3)</w:t>
            </w:r>
            <w:r w:rsidRPr="00931AD7">
              <w:rPr>
                <w:rFonts w:ascii="Arial" w:hAnsi="Arial" w:cs="Arial"/>
                <w:sz w:val="22"/>
                <w:szCs w:val="22"/>
              </w:rPr>
              <w:tab/>
              <w:t>którzy podjęli jakiekolwiek działania dyskryminujące sprzeczne z zasadami, o</w:t>
            </w:r>
            <w:r>
              <w:rPr>
                <w:rFonts w:ascii="Arial" w:hAnsi="Arial" w:cs="Arial"/>
                <w:sz w:val="22"/>
                <w:szCs w:val="22"/>
              </w:rPr>
              <w:t xml:space="preserve"> </w:t>
            </w:r>
            <w:r w:rsidRPr="00931AD7">
              <w:rPr>
                <w:rFonts w:ascii="Arial" w:hAnsi="Arial" w:cs="Arial"/>
                <w:sz w:val="22"/>
                <w:szCs w:val="22"/>
              </w:rPr>
              <w:t xml:space="preserve">których mowa w art. 9 ust. 3 Rozporządzenia nr 2021/1060 </w:t>
            </w:r>
          </w:p>
          <w:p w14:paraId="3D304930" w14:textId="77777777" w:rsidR="00931AD7" w:rsidRPr="00931AD7" w:rsidRDefault="00931AD7" w:rsidP="0009434C">
            <w:pPr>
              <w:spacing w:before="120" w:after="120" w:line="276" w:lineRule="auto"/>
              <w:rPr>
                <w:rFonts w:ascii="Arial" w:hAnsi="Arial" w:cs="Arial"/>
                <w:sz w:val="22"/>
                <w:szCs w:val="22"/>
              </w:rPr>
            </w:pPr>
            <w:r w:rsidRPr="00931AD7">
              <w:rPr>
                <w:rFonts w:ascii="Arial" w:hAnsi="Arial" w:cs="Arial"/>
                <w:sz w:val="22"/>
                <w:szCs w:val="22"/>
              </w:rPr>
              <w:t>Kryterium uznaje się za spełnione jeśli wszystkie poniższe warunki są spełnione:</w:t>
            </w:r>
          </w:p>
          <w:p w14:paraId="007480D8" w14:textId="77777777" w:rsidR="00931AD7" w:rsidRPr="00931AD7" w:rsidRDefault="00931AD7" w:rsidP="0009434C">
            <w:pPr>
              <w:spacing w:before="120" w:after="120" w:line="276" w:lineRule="auto"/>
              <w:rPr>
                <w:rFonts w:ascii="Arial" w:hAnsi="Arial" w:cs="Arial"/>
                <w:sz w:val="22"/>
                <w:szCs w:val="22"/>
              </w:rPr>
            </w:pPr>
            <w:r w:rsidRPr="00931AD7">
              <w:rPr>
                <w:rFonts w:ascii="Arial" w:hAnsi="Arial" w:cs="Arial"/>
                <w:sz w:val="22"/>
                <w:szCs w:val="22"/>
              </w:rPr>
              <w:t>- zgodność statusu prawnego wnioskodawcy z typami potencjalnych beneficjentów danego Działania/typu projektu określonymi w Regulaminie wyboru projektów. Typ wnioskodawcy doprecyzowany w Regulaminie wyboru projektów będzie wpisywać się w typ wskazany w Szczegółowym Opisie Priorytetów Programu Fundusze Europejskie dla Pomorza Zachodniego 2021-2027 aktualnym na dzień ogłoszenia naboru,</w:t>
            </w:r>
          </w:p>
          <w:p w14:paraId="107FA01C" w14:textId="77777777" w:rsidR="00931AD7" w:rsidRPr="00931AD7" w:rsidRDefault="00931AD7" w:rsidP="0009434C">
            <w:pPr>
              <w:spacing w:before="120" w:after="120" w:line="276" w:lineRule="auto"/>
              <w:rPr>
                <w:rFonts w:ascii="Arial" w:hAnsi="Arial" w:cs="Arial"/>
                <w:sz w:val="22"/>
                <w:szCs w:val="22"/>
              </w:rPr>
            </w:pPr>
            <w:r w:rsidRPr="00931AD7">
              <w:rPr>
                <w:rFonts w:ascii="Arial" w:hAnsi="Arial" w:cs="Arial"/>
                <w:sz w:val="22"/>
                <w:szCs w:val="22"/>
              </w:rPr>
              <w:t>- brak wykluczenia Wnioskodawcy oraz partnerów projektów (jeśli dotyczy) z ubiegania się o dofinansowanie ze środków funduszy europejskich na podstawie odrębnych przepisów,</w:t>
            </w:r>
          </w:p>
          <w:p w14:paraId="0B2E0A26" w14:textId="77777777" w:rsidR="00931AD7" w:rsidRPr="00931AD7" w:rsidRDefault="00931AD7" w:rsidP="0009434C">
            <w:pPr>
              <w:spacing w:before="120" w:after="120" w:line="276" w:lineRule="auto"/>
              <w:rPr>
                <w:rFonts w:ascii="Arial" w:hAnsi="Arial" w:cs="Arial"/>
                <w:sz w:val="22"/>
                <w:szCs w:val="22"/>
              </w:rPr>
            </w:pPr>
            <w:r w:rsidRPr="00931AD7">
              <w:rPr>
                <w:rFonts w:ascii="Arial" w:hAnsi="Arial" w:cs="Arial"/>
                <w:sz w:val="22"/>
                <w:szCs w:val="22"/>
              </w:rPr>
              <w:t xml:space="preserve">- w przypadku jednostki samorządu terytorialnego, która jest wnioskodawcą (lub podmiotu przez nią kontrolowanego lub od niej zależnego) na jej obszarze nie </w:t>
            </w:r>
            <w:r w:rsidRPr="00931AD7">
              <w:rPr>
                <w:rFonts w:ascii="Arial" w:hAnsi="Arial" w:cs="Arial"/>
                <w:sz w:val="22"/>
                <w:szCs w:val="22"/>
              </w:rPr>
              <w:lastRenderedPageBreak/>
              <w:t>obowiązują przyjęte przez nią dyskryminujące akty prawne</w:t>
            </w:r>
          </w:p>
          <w:p w14:paraId="004806B9" w14:textId="77777777" w:rsidR="00931AD7" w:rsidRPr="00931AD7" w:rsidRDefault="00931AD7" w:rsidP="0009434C">
            <w:pPr>
              <w:spacing w:before="120" w:after="120" w:line="276" w:lineRule="auto"/>
              <w:rPr>
                <w:rFonts w:ascii="Arial" w:hAnsi="Arial" w:cs="Arial"/>
                <w:sz w:val="22"/>
                <w:szCs w:val="22"/>
              </w:rPr>
            </w:pPr>
            <w:r w:rsidRPr="00931AD7">
              <w:rPr>
                <w:rFonts w:ascii="Arial" w:hAnsi="Arial" w:cs="Arial"/>
                <w:sz w:val="22"/>
                <w:szCs w:val="22"/>
              </w:rPr>
              <w:t>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składania wniosku o dofinansowanie.</w:t>
            </w:r>
          </w:p>
          <w:p w14:paraId="40C69FF2" w14:textId="663697CC" w:rsidR="00C2614A" w:rsidRPr="00E37160" w:rsidRDefault="00931AD7" w:rsidP="0009434C">
            <w:pPr>
              <w:spacing w:before="120" w:after="120" w:line="276" w:lineRule="auto"/>
              <w:rPr>
                <w:rFonts w:ascii="Arial" w:hAnsi="Arial" w:cs="Arial"/>
                <w:sz w:val="22"/>
                <w:szCs w:val="22"/>
              </w:rPr>
            </w:pPr>
            <w:r w:rsidRPr="00931AD7">
              <w:rPr>
                <w:rFonts w:ascii="Arial" w:hAnsi="Arial" w:cs="Arial"/>
                <w:sz w:val="22"/>
                <w:szCs w:val="22"/>
              </w:rPr>
              <w:t>Kryterium wynika z Rozporządzenia Parlamentu Europejskiego i Rady (UE) 2021/1060 z dnia 24 czerwca 2021 r. art. 73 ust. 2 lit. a.</w:t>
            </w:r>
          </w:p>
        </w:tc>
        <w:tc>
          <w:tcPr>
            <w:tcW w:w="2807" w:type="dxa"/>
          </w:tcPr>
          <w:p w14:paraId="7895887A" w14:textId="77777777" w:rsidR="00931AD7" w:rsidRPr="002B3534" w:rsidRDefault="00931AD7" w:rsidP="00B77479">
            <w:pPr>
              <w:spacing w:after="120" w:line="276" w:lineRule="auto"/>
              <w:rPr>
                <w:rFonts w:ascii="Arial" w:hAnsi="Arial" w:cs="Arial"/>
                <w:sz w:val="22"/>
                <w:szCs w:val="22"/>
              </w:rPr>
            </w:pPr>
            <w:r w:rsidRPr="002B3534">
              <w:rPr>
                <w:rFonts w:ascii="Arial" w:hAnsi="Arial" w:cs="Arial"/>
                <w:sz w:val="22"/>
                <w:szCs w:val="22"/>
              </w:rPr>
              <w:lastRenderedPageBreak/>
              <w:t>Spełnienie kryterium jest konieczne do przyznania dofinansowania.</w:t>
            </w:r>
          </w:p>
          <w:p w14:paraId="1BA1B04D" w14:textId="43FFE520" w:rsidR="00931AD7" w:rsidRPr="002B3534" w:rsidRDefault="00BD0B9A" w:rsidP="00B77479">
            <w:pPr>
              <w:spacing w:after="120" w:line="276" w:lineRule="auto"/>
              <w:rPr>
                <w:rFonts w:ascii="Arial" w:hAnsi="Arial" w:cs="Arial"/>
                <w:sz w:val="22"/>
                <w:szCs w:val="22"/>
              </w:rPr>
            </w:pPr>
            <w:r w:rsidRPr="00BD0B9A">
              <w:rPr>
                <w:rFonts w:ascii="Arial" w:hAnsi="Arial" w:cs="Arial"/>
                <w:sz w:val="22"/>
                <w:szCs w:val="22"/>
              </w:rPr>
              <w:t>Projekty niespełniające kryterium są odrzucane.</w:t>
            </w:r>
          </w:p>
          <w:p w14:paraId="24F536BE" w14:textId="77777777" w:rsidR="00931AD7" w:rsidRDefault="00931AD7" w:rsidP="00B77479">
            <w:pPr>
              <w:spacing w:after="120" w:line="276" w:lineRule="auto"/>
              <w:rPr>
                <w:rFonts w:ascii="Arial" w:hAnsi="Arial" w:cs="Arial"/>
                <w:sz w:val="22"/>
                <w:szCs w:val="22"/>
              </w:rPr>
            </w:pPr>
            <w:r w:rsidRPr="002B3534">
              <w:rPr>
                <w:rFonts w:ascii="Arial" w:hAnsi="Arial" w:cs="Arial"/>
                <w:sz w:val="22"/>
                <w:szCs w:val="22"/>
              </w:rPr>
              <w:t>Ocena spełniania kryterium polega na przypisaniu wartości logicznych „tak”, „nie”.</w:t>
            </w:r>
          </w:p>
          <w:p w14:paraId="28ABC27D" w14:textId="31232FD4" w:rsidR="00CF55C0" w:rsidRPr="00BD0B9A" w:rsidRDefault="00A402CF" w:rsidP="0009434C">
            <w:pPr>
              <w:spacing w:before="120" w:after="120" w:line="276" w:lineRule="auto"/>
              <w:rPr>
                <w:rFonts w:ascii="Arial" w:hAnsi="Arial" w:cs="Arial"/>
                <w:sz w:val="22"/>
                <w:szCs w:val="22"/>
                <w:u w:val="single"/>
              </w:rPr>
            </w:pPr>
            <w:r w:rsidRPr="00BD0B9A">
              <w:rPr>
                <w:rFonts w:ascii="Arial" w:hAnsi="Arial" w:cs="Arial"/>
                <w:b/>
                <w:sz w:val="22"/>
                <w:szCs w:val="22"/>
                <w:u w:val="single"/>
              </w:rPr>
              <w:t>Dodatkowe informacje:</w:t>
            </w:r>
            <w:r w:rsidR="00BD0B9A">
              <w:rPr>
                <w:rFonts w:ascii="Arial" w:hAnsi="Arial" w:cs="Arial"/>
                <w:sz w:val="22"/>
                <w:szCs w:val="22"/>
                <w:u w:val="single"/>
              </w:rPr>
              <w:t xml:space="preserve"> </w:t>
            </w:r>
            <w:r w:rsidRPr="00A402CF">
              <w:rPr>
                <w:rFonts w:ascii="Arial" w:hAnsi="Arial" w:cs="Arial"/>
                <w:sz w:val="22"/>
                <w:szCs w:val="22"/>
              </w:rPr>
              <w:t xml:space="preserve">Kryterium na etapie oceny zostanie zweryfikowane </w:t>
            </w:r>
            <w:r w:rsidR="00E84C28">
              <w:rPr>
                <w:rFonts w:ascii="Arial" w:hAnsi="Arial" w:cs="Arial"/>
                <w:sz w:val="22"/>
                <w:szCs w:val="22"/>
              </w:rPr>
              <w:br/>
            </w:r>
            <w:r w:rsidRPr="00A402CF">
              <w:rPr>
                <w:rFonts w:ascii="Arial" w:hAnsi="Arial" w:cs="Arial"/>
                <w:sz w:val="22"/>
                <w:szCs w:val="22"/>
              </w:rPr>
              <w:t xml:space="preserve">w szczególności w oparciu o sekcję: </w:t>
            </w:r>
            <w:r w:rsidRPr="00A402CF">
              <w:rPr>
                <w:rFonts w:ascii="Arial" w:hAnsi="Arial" w:cs="Arial"/>
                <w:i/>
                <w:sz w:val="22"/>
                <w:szCs w:val="22"/>
              </w:rPr>
              <w:t>Oświadczenia</w:t>
            </w:r>
            <w:r w:rsidRPr="00A402CF">
              <w:rPr>
                <w:rFonts w:ascii="Arial" w:hAnsi="Arial" w:cs="Arial"/>
                <w:sz w:val="22"/>
                <w:szCs w:val="22"/>
              </w:rPr>
              <w:t xml:space="preserve">. </w:t>
            </w:r>
          </w:p>
          <w:p w14:paraId="48C6D26E" w14:textId="21788C51" w:rsidR="00A402CF" w:rsidRPr="00A402CF" w:rsidRDefault="00A402CF" w:rsidP="0009434C">
            <w:pPr>
              <w:spacing w:before="120" w:after="120" w:line="276" w:lineRule="auto"/>
              <w:ind w:left="28"/>
              <w:rPr>
                <w:rFonts w:ascii="Arial" w:hAnsi="Arial" w:cs="Arial"/>
                <w:sz w:val="22"/>
                <w:szCs w:val="22"/>
              </w:rPr>
            </w:pPr>
            <w:r w:rsidRPr="00A402CF">
              <w:rPr>
                <w:rFonts w:ascii="Arial" w:hAnsi="Arial" w:cs="Arial"/>
                <w:sz w:val="22"/>
                <w:szCs w:val="22"/>
              </w:rPr>
              <w:t xml:space="preserve">Treść oświadczeń jest obligatoryjna i wskazana w ww. sekcji.  </w:t>
            </w:r>
          </w:p>
          <w:p w14:paraId="1EF2DC42" w14:textId="361C1368" w:rsidR="00C2614A" w:rsidRPr="00E37160" w:rsidRDefault="00C2614A" w:rsidP="0009434C">
            <w:pPr>
              <w:spacing w:before="120" w:after="120" w:line="276" w:lineRule="auto"/>
              <w:ind w:left="28"/>
              <w:rPr>
                <w:rFonts w:ascii="Arial" w:hAnsi="Arial" w:cs="Arial"/>
                <w:sz w:val="22"/>
                <w:szCs w:val="22"/>
              </w:rPr>
            </w:pPr>
          </w:p>
        </w:tc>
      </w:tr>
      <w:tr w:rsidR="00C2614A" w:rsidRPr="00E37160" w14:paraId="3F8FC1D3" w14:textId="77777777" w:rsidTr="001B0081">
        <w:tc>
          <w:tcPr>
            <w:tcW w:w="421" w:type="dxa"/>
          </w:tcPr>
          <w:p w14:paraId="0EF3AFF9" w14:textId="77777777" w:rsidR="00C2614A" w:rsidRPr="00E37160" w:rsidRDefault="00C2614A" w:rsidP="00A02552">
            <w:pPr>
              <w:pStyle w:val="Akapitzlist"/>
              <w:numPr>
                <w:ilvl w:val="0"/>
                <w:numId w:val="54"/>
              </w:numPr>
              <w:spacing w:after="120" w:line="271" w:lineRule="auto"/>
              <w:ind w:left="0" w:firstLine="0"/>
              <w:contextualSpacing w:val="0"/>
              <w:rPr>
                <w:rFonts w:ascii="Arial" w:hAnsi="Arial"/>
                <w:sz w:val="22"/>
                <w:lang w:val="pl-PL"/>
              </w:rPr>
            </w:pPr>
          </w:p>
        </w:tc>
        <w:tc>
          <w:tcPr>
            <w:tcW w:w="2126" w:type="dxa"/>
            <w:shd w:val="clear" w:color="auto" w:fill="auto"/>
          </w:tcPr>
          <w:p w14:paraId="35B29B34" w14:textId="5A9B8A91" w:rsidR="00C2614A" w:rsidRPr="00BD0B9A" w:rsidRDefault="006E0B5A" w:rsidP="00B77479">
            <w:pPr>
              <w:spacing w:after="120" w:line="271" w:lineRule="auto"/>
              <w:rPr>
                <w:rFonts w:ascii="Arial" w:hAnsi="Arial" w:cs="Arial"/>
                <w:b/>
                <w:color w:val="FF0000"/>
                <w:sz w:val="22"/>
                <w:szCs w:val="22"/>
              </w:rPr>
            </w:pPr>
            <w:r w:rsidRPr="00BD0B9A">
              <w:rPr>
                <w:rFonts w:ascii="Arial" w:hAnsi="Arial" w:cs="Arial"/>
                <w:b/>
                <w:sz w:val="22"/>
                <w:szCs w:val="22"/>
              </w:rPr>
              <w:t>Zgodność z przepisami prawa krajowego i unijnego</w:t>
            </w:r>
          </w:p>
        </w:tc>
        <w:tc>
          <w:tcPr>
            <w:tcW w:w="3969" w:type="dxa"/>
            <w:shd w:val="clear" w:color="auto" w:fill="auto"/>
          </w:tcPr>
          <w:p w14:paraId="6B328B91" w14:textId="77777777" w:rsidR="00931AD7" w:rsidRPr="00DC5346" w:rsidRDefault="00931AD7" w:rsidP="00B77479">
            <w:pPr>
              <w:spacing w:after="120" w:line="276" w:lineRule="auto"/>
              <w:rPr>
                <w:rFonts w:ascii="Arial" w:hAnsi="Arial" w:cs="Arial"/>
                <w:bCs/>
                <w:sz w:val="22"/>
                <w:szCs w:val="22"/>
              </w:rPr>
            </w:pPr>
            <w:r w:rsidRPr="00DC5346">
              <w:rPr>
                <w:rFonts w:ascii="Arial" w:hAnsi="Arial" w:cs="Arial"/>
                <w:bCs/>
                <w:sz w:val="22"/>
                <w:szCs w:val="22"/>
              </w:rPr>
              <w:t>W ramach kryterium ocenie podlega stan przygotowania projektu do realizacji w istniejącym otoczeniu prawnym.</w:t>
            </w:r>
          </w:p>
          <w:p w14:paraId="0D2132C4" w14:textId="77777777" w:rsidR="00931AD7" w:rsidRPr="00DC5346" w:rsidRDefault="00931AD7" w:rsidP="00B77479">
            <w:pPr>
              <w:spacing w:after="120" w:line="276" w:lineRule="auto"/>
              <w:rPr>
                <w:rFonts w:ascii="Arial" w:hAnsi="Arial" w:cs="Arial"/>
                <w:bCs/>
                <w:sz w:val="22"/>
                <w:szCs w:val="22"/>
              </w:rPr>
            </w:pPr>
            <w:r w:rsidRPr="00DC5346">
              <w:rPr>
                <w:rFonts w:ascii="Arial" w:hAnsi="Arial" w:cs="Arial"/>
                <w:bCs/>
                <w:sz w:val="22"/>
                <w:szCs w:val="22"/>
              </w:rPr>
              <w:t>Kryterium uznaje się za spełnione jeśli:</w:t>
            </w:r>
          </w:p>
          <w:p w14:paraId="4DA5363C" w14:textId="77777777" w:rsidR="00931AD7" w:rsidRPr="00DC5346" w:rsidRDefault="00931AD7" w:rsidP="00B77479">
            <w:pPr>
              <w:spacing w:after="120" w:line="276" w:lineRule="auto"/>
              <w:rPr>
                <w:rFonts w:ascii="Arial" w:hAnsi="Arial" w:cs="Arial"/>
                <w:bCs/>
                <w:sz w:val="22"/>
                <w:szCs w:val="22"/>
              </w:rPr>
            </w:pPr>
            <w:r>
              <w:rPr>
                <w:rFonts w:ascii="Arial" w:hAnsi="Arial" w:cs="Arial"/>
                <w:bCs/>
                <w:sz w:val="22"/>
                <w:szCs w:val="22"/>
              </w:rPr>
              <w:t xml:space="preserve">- </w:t>
            </w:r>
            <w:r w:rsidRPr="00DC5346">
              <w:rPr>
                <w:rFonts w:ascii="Arial" w:hAnsi="Arial" w:cs="Arial"/>
                <w:bCs/>
                <w:sz w:val="22"/>
                <w:szCs w:val="22"/>
              </w:rPr>
              <w:t>w trakcie oceny nie stwierdzono niezgodności z prawodawstwem krajowym i unijnym w zakresie odnoszącym się do sposobu realizacji i zakresu projektu oraz wnioskodawcy.</w:t>
            </w:r>
          </w:p>
          <w:p w14:paraId="561E7C01" w14:textId="77777777" w:rsidR="00931AD7" w:rsidRDefault="00931AD7" w:rsidP="00B77479">
            <w:pPr>
              <w:spacing w:after="120" w:line="276" w:lineRule="auto"/>
              <w:rPr>
                <w:rFonts w:ascii="Arial" w:hAnsi="Arial" w:cs="Arial"/>
                <w:bCs/>
                <w:sz w:val="22"/>
                <w:szCs w:val="22"/>
              </w:rPr>
            </w:pPr>
            <w:r w:rsidRPr="00DC5346">
              <w:rPr>
                <w:rFonts w:ascii="Arial" w:hAnsi="Arial" w:cs="Arial"/>
                <w:bCs/>
                <w:sz w:val="22"/>
                <w:szCs w:val="22"/>
              </w:rPr>
              <w:t xml:space="preserve">Kryterium będzie weryfikowane na podstawie treści wniosku o dofinansowanie projektu. </w:t>
            </w:r>
          </w:p>
          <w:p w14:paraId="1FF8F920" w14:textId="293C9524" w:rsidR="00C2614A" w:rsidRPr="00E37160" w:rsidRDefault="00931AD7" w:rsidP="00B77479">
            <w:pPr>
              <w:spacing w:after="120" w:line="276" w:lineRule="auto"/>
              <w:rPr>
                <w:rFonts w:ascii="Arial" w:hAnsi="Arial" w:cs="Arial"/>
                <w:bCs/>
                <w:sz w:val="22"/>
                <w:szCs w:val="22"/>
              </w:rPr>
            </w:pPr>
            <w:r w:rsidRPr="00DC5346">
              <w:rPr>
                <w:rFonts w:ascii="Arial" w:hAnsi="Arial" w:cs="Arial"/>
                <w:bCs/>
                <w:sz w:val="22"/>
                <w:szCs w:val="22"/>
              </w:rPr>
              <w:t>Kryterium wynika z Rozporządzenia Parlamentu Europejskiego i Rady (UE) nr 2021/1060 z dnia 24 czerwca 2021 r.</w:t>
            </w:r>
          </w:p>
        </w:tc>
        <w:tc>
          <w:tcPr>
            <w:tcW w:w="2807" w:type="dxa"/>
          </w:tcPr>
          <w:p w14:paraId="08229B84" w14:textId="77777777" w:rsidR="00931AD7" w:rsidRPr="00DC5346" w:rsidRDefault="00931AD7" w:rsidP="00B77479">
            <w:pPr>
              <w:spacing w:after="120" w:line="276" w:lineRule="auto"/>
              <w:rPr>
                <w:rFonts w:ascii="Arial" w:hAnsi="Arial" w:cs="Arial"/>
                <w:bCs/>
                <w:sz w:val="22"/>
                <w:szCs w:val="22"/>
              </w:rPr>
            </w:pPr>
            <w:r w:rsidRPr="00DC5346">
              <w:rPr>
                <w:rFonts w:ascii="Arial" w:hAnsi="Arial" w:cs="Arial"/>
                <w:bCs/>
                <w:sz w:val="22"/>
                <w:szCs w:val="22"/>
              </w:rPr>
              <w:t>Spełnienie kryterium jest konieczne do przyznania dofinansowania.</w:t>
            </w:r>
          </w:p>
          <w:p w14:paraId="5DCF23BC" w14:textId="77777777" w:rsidR="00931AD7" w:rsidRDefault="00931AD7" w:rsidP="00B77479">
            <w:pPr>
              <w:spacing w:after="120" w:line="276" w:lineRule="auto"/>
              <w:rPr>
                <w:rFonts w:ascii="Arial" w:hAnsi="Arial" w:cs="Arial"/>
                <w:bCs/>
                <w:sz w:val="22"/>
                <w:szCs w:val="22"/>
              </w:rPr>
            </w:pPr>
            <w:r w:rsidRPr="00DC5346">
              <w:rPr>
                <w:rFonts w:ascii="Arial" w:hAnsi="Arial" w:cs="Arial"/>
                <w:bCs/>
                <w:sz w:val="22"/>
                <w:szCs w:val="22"/>
              </w:rPr>
              <w:t>Projekty niespełniające kryterium są odrzucane.</w:t>
            </w:r>
          </w:p>
          <w:p w14:paraId="41F1F267" w14:textId="77777777" w:rsidR="00931AD7" w:rsidRPr="00DC5346" w:rsidRDefault="00931AD7" w:rsidP="00B77479">
            <w:pPr>
              <w:spacing w:after="120" w:line="276" w:lineRule="auto"/>
              <w:rPr>
                <w:rFonts w:ascii="Arial" w:hAnsi="Arial" w:cs="Arial"/>
                <w:bCs/>
                <w:sz w:val="22"/>
                <w:szCs w:val="22"/>
              </w:rPr>
            </w:pPr>
            <w:r w:rsidRPr="00DC5346">
              <w:rPr>
                <w:rFonts w:ascii="Arial" w:hAnsi="Arial" w:cs="Arial"/>
                <w:bCs/>
                <w:sz w:val="22"/>
                <w:szCs w:val="22"/>
              </w:rPr>
              <w:t>Ocena spełniania kryterium polega na przypisaniu wartości logicznych „tak”, „nie”.</w:t>
            </w:r>
          </w:p>
          <w:p w14:paraId="2D7A154C" w14:textId="77777777" w:rsidR="00C2614A" w:rsidRPr="00E37160" w:rsidRDefault="00C2614A" w:rsidP="00B77479">
            <w:pPr>
              <w:spacing w:after="120" w:line="276" w:lineRule="auto"/>
              <w:rPr>
                <w:rFonts w:ascii="Arial" w:hAnsi="Arial" w:cs="Arial"/>
                <w:bCs/>
                <w:sz w:val="22"/>
                <w:szCs w:val="22"/>
              </w:rPr>
            </w:pPr>
          </w:p>
        </w:tc>
      </w:tr>
      <w:tr w:rsidR="00931AD7" w:rsidRPr="00E37160" w14:paraId="0B38FF11" w14:textId="77777777" w:rsidTr="001B0081">
        <w:tc>
          <w:tcPr>
            <w:tcW w:w="421" w:type="dxa"/>
          </w:tcPr>
          <w:p w14:paraId="15AFE61D" w14:textId="77777777" w:rsidR="00931AD7" w:rsidRPr="00E37160" w:rsidRDefault="00931AD7" w:rsidP="00A02552">
            <w:pPr>
              <w:pStyle w:val="Akapitzlist"/>
              <w:numPr>
                <w:ilvl w:val="0"/>
                <w:numId w:val="54"/>
              </w:numPr>
              <w:spacing w:after="120" w:line="271" w:lineRule="auto"/>
              <w:ind w:left="0" w:firstLine="0"/>
              <w:contextualSpacing w:val="0"/>
              <w:rPr>
                <w:rFonts w:ascii="Arial" w:hAnsi="Arial"/>
                <w:sz w:val="22"/>
                <w:lang w:val="pl-PL"/>
              </w:rPr>
            </w:pPr>
          </w:p>
        </w:tc>
        <w:tc>
          <w:tcPr>
            <w:tcW w:w="2126" w:type="dxa"/>
            <w:shd w:val="clear" w:color="auto" w:fill="auto"/>
          </w:tcPr>
          <w:p w14:paraId="181B9D76" w14:textId="673B23CB" w:rsidR="00931AD7" w:rsidRPr="00BD0B9A" w:rsidRDefault="00931AD7" w:rsidP="00B77479">
            <w:pPr>
              <w:spacing w:after="120" w:line="271" w:lineRule="auto"/>
              <w:rPr>
                <w:rFonts w:ascii="Arial" w:hAnsi="Arial" w:cs="Arial"/>
                <w:b/>
                <w:color w:val="FF0000"/>
                <w:sz w:val="22"/>
                <w:szCs w:val="22"/>
              </w:rPr>
            </w:pPr>
            <w:r w:rsidRPr="00BD0B9A">
              <w:rPr>
                <w:rFonts w:ascii="Arial" w:hAnsi="Arial" w:cs="Arial"/>
                <w:b/>
                <w:sz w:val="22"/>
                <w:szCs w:val="22"/>
              </w:rPr>
              <w:t>Zgodność projektu realizowanego przed dniem złożenia wniosku o dofinansowanie z przepisami prawa</w:t>
            </w:r>
          </w:p>
        </w:tc>
        <w:tc>
          <w:tcPr>
            <w:tcW w:w="3969" w:type="dxa"/>
            <w:shd w:val="clear" w:color="auto" w:fill="auto"/>
          </w:tcPr>
          <w:p w14:paraId="5A6F9BB1" w14:textId="77777777" w:rsidR="00931AD7" w:rsidRPr="000E1305" w:rsidRDefault="00931AD7" w:rsidP="00B77479">
            <w:pPr>
              <w:spacing w:after="120" w:line="276" w:lineRule="auto"/>
              <w:rPr>
                <w:rFonts w:ascii="Arial" w:hAnsi="Arial" w:cs="Arial"/>
                <w:bCs/>
                <w:sz w:val="22"/>
                <w:szCs w:val="22"/>
              </w:rPr>
            </w:pPr>
            <w:r w:rsidRPr="000E1305">
              <w:rPr>
                <w:rFonts w:ascii="Arial" w:hAnsi="Arial" w:cs="Arial"/>
                <w:bCs/>
                <w:sz w:val="22"/>
                <w:szCs w:val="22"/>
              </w:rPr>
              <w:t>Kryterium weryfikuje zgodność projektu z przepisami prawa jeśli projekt rozpoczął się przed dniem złożenia wniosku o dofinansowanie.</w:t>
            </w:r>
          </w:p>
          <w:p w14:paraId="06B4C6AC" w14:textId="77777777" w:rsidR="00931AD7" w:rsidRPr="000E1305" w:rsidRDefault="00931AD7" w:rsidP="00B77479">
            <w:pPr>
              <w:spacing w:after="120" w:line="276" w:lineRule="auto"/>
              <w:rPr>
                <w:rFonts w:ascii="Arial" w:hAnsi="Arial" w:cs="Arial"/>
                <w:bCs/>
                <w:sz w:val="22"/>
                <w:szCs w:val="22"/>
              </w:rPr>
            </w:pPr>
            <w:r w:rsidRPr="000E1305">
              <w:rPr>
                <w:rFonts w:ascii="Arial" w:hAnsi="Arial" w:cs="Arial"/>
                <w:bCs/>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60366124" w14:textId="143240D3" w:rsidR="00931AD7" w:rsidRPr="000E1305" w:rsidRDefault="00931AD7" w:rsidP="00B77479">
            <w:pPr>
              <w:spacing w:after="120" w:line="276" w:lineRule="auto"/>
              <w:rPr>
                <w:rFonts w:ascii="Arial" w:hAnsi="Arial" w:cs="Arial"/>
                <w:bCs/>
                <w:sz w:val="22"/>
                <w:szCs w:val="22"/>
              </w:rPr>
            </w:pPr>
            <w:r w:rsidRPr="000E1305">
              <w:rPr>
                <w:rFonts w:ascii="Arial" w:hAnsi="Arial" w:cs="Arial"/>
                <w:bCs/>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213985CF" w14:textId="77777777" w:rsidR="00931AD7" w:rsidRPr="000E1305" w:rsidRDefault="00931AD7" w:rsidP="00B77479">
            <w:pPr>
              <w:spacing w:before="120" w:after="120" w:line="276" w:lineRule="auto"/>
              <w:rPr>
                <w:rFonts w:ascii="Arial" w:hAnsi="Arial" w:cs="Arial"/>
                <w:bCs/>
                <w:sz w:val="22"/>
                <w:szCs w:val="22"/>
              </w:rPr>
            </w:pPr>
            <w:r w:rsidRPr="000E1305">
              <w:rPr>
                <w:rFonts w:ascii="Arial" w:hAnsi="Arial" w:cs="Arial"/>
                <w:bCs/>
                <w:sz w:val="22"/>
                <w:szCs w:val="22"/>
              </w:rPr>
              <w:t>Kryterium uznaje się za spełnione jeśli wszystkie poniższe warunki są spełnione:</w:t>
            </w:r>
          </w:p>
          <w:p w14:paraId="36CF26F9" w14:textId="66EDA1B6" w:rsidR="00931AD7" w:rsidRPr="000E1305" w:rsidRDefault="00931AD7" w:rsidP="00B77479">
            <w:pPr>
              <w:spacing w:before="120" w:after="120" w:line="276" w:lineRule="auto"/>
              <w:rPr>
                <w:rFonts w:ascii="Arial" w:hAnsi="Arial" w:cs="Arial"/>
                <w:bCs/>
                <w:sz w:val="22"/>
                <w:szCs w:val="22"/>
              </w:rPr>
            </w:pPr>
            <w:r>
              <w:rPr>
                <w:rFonts w:ascii="Arial" w:hAnsi="Arial" w:cs="Arial"/>
                <w:bCs/>
                <w:sz w:val="22"/>
                <w:szCs w:val="22"/>
              </w:rPr>
              <w:t xml:space="preserve">- </w:t>
            </w:r>
            <w:r w:rsidRPr="000E1305">
              <w:rPr>
                <w:rFonts w:ascii="Arial" w:hAnsi="Arial" w:cs="Arial"/>
                <w:bCs/>
                <w:sz w:val="22"/>
                <w:szCs w:val="22"/>
              </w:rPr>
              <w:t>w trakcie oceny nie stwierdzono niezgodności z prawodawstwem krajowym i unijnym w zakresie odnoszącym się do sposobu realizacji i zakresu projektu rozpoczętego przed dniem złożenia wniosku o dofinansowanie,</w:t>
            </w:r>
          </w:p>
          <w:p w14:paraId="4416F0F4" w14:textId="77777777" w:rsidR="00931AD7" w:rsidRPr="000E1305" w:rsidRDefault="00931AD7" w:rsidP="00B77479">
            <w:pPr>
              <w:spacing w:before="120" w:after="120" w:line="276" w:lineRule="auto"/>
              <w:rPr>
                <w:rFonts w:ascii="Arial" w:hAnsi="Arial" w:cs="Arial"/>
                <w:bCs/>
                <w:sz w:val="22"/>
                <w:szCs w:val="22"/>
              </w:rPr>
            </w:pPr>
            <w:r>
              <w:rPr>
                <w:rFonts w:ascii="Arial" w:hAnsi="Arial" w:cs="Arial"/>
                <w:bCs/>
                <w:sz w:val="22"/>
                <w:szCs w:val="22"/>
              </w:rPr>
              <w:t xml:space="preserve">- </w:t>
            </w:r>
            <w:r w:rsidRPr="000E1305">
              <w:rPr>
                <w:rFonts w:ascii="Arial" w:hAnsi="Arial" w:cs="Arial"/>
                <w:bCs/>
                <w:sz w:val="22"/>
                <w:szCs w:val="22"/>
              </w:rPr>
              <w:t>treść wniosku o dofinansowanie projektu potwierdza, że projekt nie został fizycznie ukończony lub w pełni wdrożony przed dniem złożenia wniosku.</w:t>
            </w:r>
          </w:p>
          <w:p w14:paraId="3F2699F5" w14:textId="77777777" w:rsidR="00931AD7" w:rsidRPr="000E1305" w:rsidRDefault="00931AD7" w:rsidP="00B77479">
            <w:pPr>
              <w:spacing w:before="120" w:after="120" w:line="276" w:lineRule="auto"/>
              <w:rPr>
                <w:rFonts w:ascii="Arial" w:hAnsi="Arial" w:cs="Arial"/>
                <w:bCs/>
                <w:sz w:val="22"/>
                <w:szCs w:val="22"/>
              </w:rPr>
            </w:pPr>
            <w:r w:rsidRPr="000E1305">
              <w:rPr>
                <w:rFonts w:ascii="Arial" w:hAnsi="Arial" w:cs="Arial"/>
                <w:bCs/>
                <w:sz w:val="22"/>
                <w:szCs w:val="22"/>
              </w:rPr>
              <w:t>Kryterium nie dotyczy projektu, którego realizacja nie rozpoczęła się przed dniem złożenia wniosku o dofinansowanie (przypisanie wartości logicznej „nie dotyczy”).</w:t>
            </w:r>
          </w:p>
          <w:p w14:paraId="46ED1343" w14:textId="77777777" w:rsidR="00931AD7" w:rsidRPr="000E1305" w:rsidRDefault="00931AD7" w:rsidP="00B77479">
            <w:pPr>
              <w:spacing w:before="120" w:after="120" w:line="276" w:lineRule="auto"/>
              <w:rPr>
                <w:rFonts w:ascii="Arial" w:hAnsi="Arial" w:cs="Arial"/>
                <w:bCs/>
                <w:sz w:val="22"/>
                <w:szCs w:val="22"/>
              </w:rPr>
            </w:pPr>
            <w:r w:rsidRPr="000E1305">
              <w:rPr>
                <w:rFonts w:ascii="Arial" w:hAnsi="Arial" w:cs="Arial"/>
                <w:bCs/>
                <w:sz w:val="22"/>
                <w:szCs w:val="22"/>
              </w:rPr>
              <w:lastRenderedPageBreak/>
              <w:t xml:space="preserve">Kryterium będzie weryfikowane na podstawie treści wniosku o dofinansowanie projektu. </w:t>
            </w:r>
          </w:p>
          <w:p w14:paraId="767470CF" w14:textId="4561B2C3" w:rsidR="00931AD7" w:rsidRPr="00E37160" w:rsidRDefault="00931AD7" w:rsidP="00B77479">
            <w:pPr>
              <w:tabs>
                <w:tab w:val="left" w:pos="795"/>
              </w:tabs>
              <w:spacing w:before="120" w:after="120" w:line="276" w:lineRule="auto"/>
              <w:rPr>
                <w:rFonts w:ascii="Arial" w:hAnsi="Arial" w:cs="Arial"/>
                <w:bCs/>
                <w:sz w:val="22"/>
                <w:szCs w:val="22"/>
              </w:rPr>
            </w:pPr>
            <w:r w:rsidRPr="000E1305">
              <w:rPr>
                <w:rFonts w:ascii="Arial" w:hAnsi="Arial" w:cs="Arial"/>
                <w:bCs/>
                <w:sz w:val="22"/>
                <w:szCs w:val="22"/>
              </w:rPr>
              <w:t>Kryterium wynika z Rozporządzenia Parlamentu Europejskiego i Rady (UE) nr 2021/1060 z dnia 24 czerwca 2021 r.</w:t>
            </w:r>
          </w:p>
        </w:tc>
        <w:tc>
          <w:tcPr>
            <w:tcW w:w="2807" w:type="dxa"/>
          </w:tcPr>
          <w:p w14:paraId="77C0FF81" w14:textId="77777777" w:rsidR="00931AD7" w:rsidRPr="000E1305" w:rsidRDefault="00931AD7" w:rsidP="00B77479">
            <w:pPr>
              <w:spacing w:after="120" w:line="276" w:lineRule="auto"/>
              <w:rPr>
                <w:rFonts w:ascii="Arial" w:hAnsi="Arial" w:cs="Arial"/>
                <w:bCs/>
                <w:sz w:val="22"/>
                <w:szCs w:val="22"/>
              </w:rPr>
            </w:pPr>
            <w:r w:rsidRPr="000E1305">
              <w:rPr>
                <w:rFonts w:ascii="Arial" w:hAnsi="Arial" w:cs="Arial"/>
                <w:bCs/>
                <w:sz w:val="22"/>
                <w:szCs w:val="22"/>
              </w:rPr>
              <w:lastRenderedPageBreak/>
              <w:t>Spełnienie kryterium jest konieczne do przyznania dofinansowania.</w:t>
            </w:r>
          </w:p>
          <w:p w14:paraId="049F484A" w14:textId="77777777" w:rsidR="00931AD7" w:rsidRDefault="00931AD7" w:rsidP="00B77479">
            <w:pPr>
              <w:spacing w:after="120" w:line="276" w:lineRule="auto"/>
              <w:rPr>
                <w:rFonts w:ascii="Arial" w:hAnsi="Arial" w:cs="Arial"/>
                <w:bCs/>
                <w:sz w:val="22"/>
                <w:szCs w:val="22"/>
              </w:rPr>
            </w:pPr>
            <w:r w:rsidRPr="000E1305">
              <w:rPr>
                <w:rFonts w:ascii="Arial" w:hAnsi="Arial" w:cs="Arial"/>
                <w:bCs/>
                <w:sz w:val="22"/>
                <w:szCs w:val="22"/>
              </w:rPr>
              <w:t>Projekty niespełniające kryterium są odrzucane.</w:t>
            </w:r>
          </w:p>
          <w:p w14:paraId="6E624907" w14:textId="77777777" w:rsidR="00931AD7" w:rsidRPr="000E1305" w:rsidRDefault="00931AD7" w:rsidP="00B77479">
            <w:pPr>
              <w:spacing w:after="120" w:line="276" w:lineRule="auto"/>
              <w:rPr>
                <w:rFonts w:ascii="Arial" w:hAnsi="Arial" w:cs="Arial"/>
                <w:bCs/>
                <w:sz w:val="22"/>
                <w:szCs w:val="22"/>
              </w:rPr>
            </w:pPr>
            <w:r w:rsidRPr="000E1305">
              <w:rPr>
                <w:rFonts w:ascii="Arial" w:hAnsi="Arial" w:cs="Arial"/>
                <w:bCs/>
                <w:sz w:val="22"/>
                <w:szCs w:val="22"/>
              </w:rPr>
              <w:t>Ocena spełniania kryterium polega na przypisaniu wartości logicznych „tak”, „nie” „nie dotyczy”.</w:t>
            </w:r>
          </w:p>
          <w:p w14:paraId="4B988575" w14:textId="77777777" w:rsidR="00931AD7" w:rsidRPr="000E1305" w:rsidRDefault="00931AD7" w:rsidP="00B77479">
            <w:pPr>
              <w:spacing w:before="120" w:after="120" w:line="276" w:lineRule="auto"/>
              <w:rPr>
                <w:rFonts w:ascii="Arial" w:hAnsi="Arial" w:cs="Arial"/>
                <w:bCs/>
                <w:sz w:val="22"/>
                <w:szCs w:val="22"/>
              </w:rPr>
            </w:pPr>
          </w:p>
          <w:p w14:paraId="6C18B733" w14:textId="77777777" w:rsidR="00931AD7" w:rsidRPr="00E37160" w:rsidRDefault="00931AD7" w:rsidP="00B77479">
            <w:pPr>
              <w:spacing w:before="120" w:after="120" w:line="276" w:lineRule="auto"/>
              <w:rPr>
                <w:rFonts w:ascii="Arial" w:hAnsi="Arial" w:cs="Arial"/>
                <w:bCs/>
                <w:sz w:val="22"/>
                <w:szCs w:val="22"/>
              </w:rPr>
            </w:pPr>
          </w:p>
        </w:tc>
      </w:tr>
      <w:tr w:rsidR="00931AD7" w:rsidRPr="00E37160" w14:paraId="5EC28B59" w14:textId="77777777" w:rsidTr="001B0081">
        <w:tc>
          <w:tcPr>
            <w:tcW w:w="421" w:type="dxa"/>
          </w:tcPr>
          <w:p w14:paraId="274E38B9" w14:textId="77777777" w:rsidR="00931AD7" w:rsidRPr="00E37160" w:rsidRDefault="00931AD7" w:rsidP="00A02552">
            <w:pPr>
              <w:pStyle w:val="Akapitzlist"/>
              <w:numPr>
                <w:ilvl w:val="0"/>
                <w:numId w:val="54"/>
              </w:numPr>
              <w:spacing w:before="120" w:after="120" w:line="271" w:lineRule="auto"/>
              <w:ind w:left="0" w:firstLine="0"/>
              <w:contextualSpacing w:val="0"/>
              <w:rPr>
                <w:rFonts w:ascii="Arial" w:hAnsi="Arial"/>
                <w:sz w:val="22"/>
                <w:lang w:val="pl-PL"/>
              </w:rPr>
            </w:pPr>
          </w:p>
        </w:tc>
        <w:tc>
          <w:tcPr>
            <w:tcW w:w="2126" w:type="dxa"/>
            <w:shd w:val="clear" w:color="auto" w:fill="auto"/>
          </w:tcPr>
          <w:p w14:paraId="7EE2D696" w14:textId="41D60C64" w:rsidR="00931AD7" w:rsidRPr="00BD0B9A" w:rsidRDefault="00931AD7" w:rsidP="00B77479">
            <w:pPr>
              <w:spacing w:after="120" w:line="276" w:lineRule="auto"/>
              <w:rPr>
                <w:rFonts w:ascii="Arial" w:hAnsi="Arial" w:cs="Arial"/>
                <w:b/>
                <w:sz w:val="22"/>
                <w:szCs w:val="22"/>
              </w:rPr>
            </w:pPr>
            <w:r w:rsidRPr="00BD0B9A">
              <w:rPr>
                <w:rFonts w:ascii="Arial" w:hAnsi="Arial" w:cs="Arial"/>
                <w:b/>
                <w:sz w:val="22"/>
                <w:szCs w:val="22"/>
              </w:rPr>
              <w:t>Zgodność z wymogami pomocy publicznej/</w:t>
            </w:r>
            <w:r w:rsidR="00B77479">
              <w:rPr>
                <w:rFonts w:ascii="Arial" w:hAnsi="Arial" w:cs="Arial"/>
                <w:b/>
                <w:sz w:val="22"/>
                <w:szCs w:val="22"/>
              </w:rPr>
              <w:t xml:space="preserve">         </w:t>
            </w:r>
            <w:r w:rsidRPr="00BD0B9A">
              <w:rPr>
                <w:rFonts w:ascii="Arial" w:hAnsi="Arial" w:cs="Arial"/>
                <w:b/>
                <w:sz w:val="22"/>
                <w:szCs w:val="22"/>
              </w:rPr>
              <w:t xml:space="preserve">de </w:t>
            </w:r>
            <w:proofErr w:type="spellStart"/>
            <w:r w:rsidRPr="00BD0B9A">
              <w:rPr>
                <w:rFonts w:ascii="Arial" w:hAnsi="Arial" w:cs="Arial"/>
                <w:b/>
                <w:sz w:val="22"/>
                <w:szCs w:val="22"/>
              </w:rPr>
              <w:t>minimis</w:t>
            </w:r>
            <w:proofErr w:type="spellEnd"/>
          </w:p>
        </w:tc>
        <w:tc>
          <w:tcPr>
            <w:tcW w:w="3969" w:type="dxa"/>
            <w:shd w:val="clear" w:color="auto" w:fill="auto"/>
          </w:tcPr>
          <w:p w14:paraId="5091DDE2" w14:textId="77777777" w:rsidR="00931AD7" w:rsidRPr="00FA5C5B" w:rsidRDefault="00931AD7" w:rsidP="00B77479">
            <w:pPr>
              <w:spacing w:after="120" w:line="271" w:lineRule="auto"/>
              <w:rPr>
                <w:rFonts w:ascii="Arial" w:hAnsi="Arial" w:cs="Arial"/>
                <w:bCs/>
                <w:sz w:val="22"/>
                <w:szCs w:val="22"/>
              </w:rPr>
            </w:pPr>
            <w:r w:rsidRPr="00FA5C5B">
              <w:rPr>
                <w:rFonts w:ascii="Arial" w:hAnsi="Arial" w:cs="Arial"/>
                <w:bCs/>
                <w:sz w:val="22"/>
                <w:szCs w:val="22"/>
              </w:rPr>
              <w:t xml:space="preserve">W projekcie prawidłowo zidentyfikowano wystąpienie lub brak pomocy publicznej/de </w:t>
            </w:r>
            <w:proofErr w:type="spellStart"/>
            <w:r w:rsidRPr="00FA5C5B">
              <w:rPr>
                <w:rFonts w:ascii="Arial" w:hAnsi="Arial" w:cs="Arial"/>
                <w:bCs/>
                <w:sz w:val="22"/>
                <w:szCs w:val="22"/>
              </w:rPr>
              <w:t>minimis</w:t>
            </w:r>
            <w:proofErr w:type="spellEnd"/>
            <w:r w:rsidRPr="00FA5C5B">
              <w:rPr>
                <w:rFonts w:ascii="Arial" w:hAnsi="Arial" w:cs="Arial"/>
                <w:bCs/>
                <w:sz w:val="22"/>
                <w:szCs w:val="22"/>
              </w:rPr>
              <w:t>.</w:t>
            </w:r>
          </w:p>
          <w:p w14:paraId="06FA0EBB" w14:textId="77777777" w:rsidR="00931AD7" w:rsidRPr="00FA5C5B" w:rsidRDefault="00931AD7" w:rsidP="00B77479">
            <w:pPr>
              <w:spacing w:after="120" w:line="271" w:lineRule="auto"/>
              <w:rPr>
                <w:rFonts w:ascii="Arial" w:hAnsi="Arial" w:cs="Arial"/>
                <w:bCs/>
                <w:sz w:val="22"/>
                <w:szCs w:val="22"/>
              </w:rPr>
            </w:pPr>
            <w:r w:rsidRPr="00FA5C5B">
              <w:rPr>
                <w:rFonts w:ascii="Arial" w:hAnsi="Arial" w:cs="Arial"/>
                <w:bCs/>
                <w:sz w:val="22"/>
                <w:szCs w:val="22"/>
              </w:rPr>
              <w:t>Kryterium uznaje się za spełnione jeśli wszystkie poniższe warunki są spełnione:</w:t>
            </w:r>
          </w:p>
          <w:p w14:paraId="4213D76D" w14:textId="77777777" w:rsidR="00931AD7" w:rsidRPr="00FA5C5B" w:rsidRDefault="00931AD7" w:rsidP="00931AD7">
            <w:pPr>
              <w:spacing w:before="120" w:after="120" w:line="271" w:lineRule="auto"/>
              <w:rPr>
                <w:rFonts w:ascii="Arial" w:hAnsi="Arial" w:cs="Arial"/>
                <w:bCs/>
                <w:sz w:val="22"/>
                <w:szCs w:val="22"/>
              </w:rPr>
            </w:pPr>
            <w:r>
              <w:rPr>
                <w:rFonts w:ascii="Arial" w:hAnsi="Arial" w:cs="Arial"/>
                <w:bCs/>
                <w:sz w:val="22"/>
                <w:szCs w:val="22"/>
              </w:rPr>
              <w:t xml:space="preserve">- </w:t>
            </w:r>
            <w:r w:rsidRPr="00FA5C5B">
              <w:rPr>
                <w:rFonts w:ascii="Arial" w:hAnsi="Arial" w:cs="Arial"/>
                <w:bCs/>
                <w:sz w:val="22"/>
                <w:szCs w:val="22"/>
              </w:rPr>
              <w:t>zgodność projektu z przepisami o pomocy publicznej, tj.:</w:t>
            </w:r>
          </w:p>
          <w:p w14:paraId="0E3C52FB" w14:textId="77777777" w:rsidR="00931AD7" w:rsidRPr="00FA5C5B" w:rsidRDefault="00931AD7" w:rsidP="00931AD7">
            <w:pPr>
              <w:spacing w:before="120" w:after="120" w:line="271" w:lineRule="auto"/>
              <w:rPr>
                <w:rFonts w:ascii="Arial" w:hAnsi="Arial" w:cs="Arial"/>
                <w:bCs/>
                <w:sz w:val="22"/>
                <w:szCs w:val="22"/>
              </w:rPr>
            </w:pPr>
            <w:r w:rsidRPr="00FA5C5B">
              <w:rPr>
                <w:rFonts w:ascii="Arial" w:hAnsi="Arial" w:cs="Arial"/>
                <w:bCs/>
                <w:sz w:val="22"/>
                <w:szCs w:val="22"/>
              </w:rPr>
              <w:t>a)</w:t>
            </w:r>
            <w:r w:rsidRPr="00FA5C5B">
              <w:rPr>
                <w:rFonts w:ascii="Arial" w:hAnsi="Arial" w:cs="Arial"/>
                <w:bCs/>
                <w:sz w:val="22"/>
                <w:szCs w:val="22"/>
              </w:rPr>
              <w:tab/>
              <w:t>poprawność uzasadnienia braku wystąpienia pomocy publicznej – w przypadku projektów bez pomocy publicznej,</w:t>
            </w:r>
          </w:p>
          <w:p w14:paraId="3B482D9E" w14:textId="77777777" w:rsidR="00931AD7" w:rsidRPr="00FA5C5B" w:rsidRDefault="00931AD7" w:rsidP="00931AD7">
            <w:pPr>
              <w:spacing w:before="120" w:after="120" w:line="271" w:lineRule="auto"/>
              <w:rPr>
                <w:rFonts w:ascii="Arial" w:hAnsi="Arial" w:cs="Arial"/>
                <w:bCs/>
                <w:sz w:val="22"/>
                <w:szCs w:val="22"/>
              </w:rPr>
            </w:pPr>
            <w:r w:rsidRPr="00FA5C5B">
              <w:rPr>
                <w:rFonts w:ascii="Arial" w:hAnsi="Arial" w:cs="Arial"/>
                <w:bCs/>
                <w:sz w:val="22"/>
                <w:szCs w:val="22"/>
              </w:rPr>
              <w:t>b)</w:t>
            </w:r>
            <w:r w:rsidRPr="00FA5C5B">
              <w:rPr>
                <w:rFonts w:ascii="Arial" w:hAnsi="Arial" w:cs="Arial"/>
                <w:bCs/>
                <w:sz w:val="22"/>
                <w:szCs w:val="22"/>
              </w:rPr>
              <w:tab/>
              <w:t>poprawność wskazanej podstawy prawnej – w przypadku projektów z pomocą publiczną w rozumieniu art. 107 ust. 1 TFUE,</w:t>
            </w:r>
          </w:p>
          <w:p w14:paraId="5B0AD658" w14:textId="77777777" w:rsidR="00931AD7" w:rsidRPr="00FA5C5B" w:rsidRDefault="00931AD7" w:rsidP="00931AD7">
            <w:pPr>
              <w:spacing w:before="120" w:after="120" w:line="271" w:lineRule="auto"/>
              <w:rPr>
                <w:rFonts w:ascii="Arial" w:hAnsi="Arial" w:cs="Arial"/>
                <w:bCs/>
                <w:sz w:val="22"/>
                <w:szCs w:val="22"/>
              </w:rPr>
            </w:pPr>
            <w:r>
              <w:rPr>
                <w:rFonts w:ascii="Arial" w:hAnsi="Arial" w:cs="Arial"/>
                <w:bCs/>
                <w:sz w:val="22"/>
                <w:szCs w:val="22"/>
              </w:rPr>
              <w:t>-</w:t>
            </w:r>
            <w:r w:rsidRPr="00FA5C5B">
              <w:rPr>
                <w:rFonts w:ascii="Arial" w:hAnsi="Arial" w:cs="Arial"/>
                <w:bCs/>
                <w:sz w:val="22"/>
                <w:szCs w:val="22"/>
              </w:rPr>
              <w:t>poprawność wyjaśnień przedstawionych we wniosku o dofinansowanie poprzez odniesienie ich treści do właściwych dokumentów instytucji Unii Europejskiej.</w:t>
            </w:r>
          </w:p>
          <w:p w14:paraId="49CDE6E7" w14:textId="5013AF0B" w:rsidR="00931AD7" w:rsidRPr="00FA5C5B" w:rsidRDefault="00931AD7" w:rsidP="00931AD7">
            <w:pPr>
              <w:spacing w:before="120" w:after="120" w:line="271" w:lineRule="auto"/>
              <w:rPr>
                <w:rFonts w:ascii="Arial" w:hAnsi="Arial" w:cs="Arial"/>
                <w:bCs/>
                <w:sz w:val="22"/>
                <w:szCs w:val="22"/>
              </w:rPr>
            </w:pPr>
            <w:r w:rsidRPr="00FA5C5B">
              <w:rPr>
                <w:rFonts w:ascii="Arial" w:hAnsi="Arial" w:cs="Arial"/>
                <w:bCs/>
                <w:sz w:val="22"/>
                <w:szCs w:val="22"/>
              </w:rPr>
              <w:t xml:space="preserve">W przypadku projektów objętych pomocą publiczną/pomocą de </w:t>
            </w:r>
            <w:proofErr w:type="spellStart"/>
            <w:r w:rsidRPr="00FA5C5B">
              <w:rPr>
                <w:rFonts w:ascii="Arial" w:hAnsi="Arial" w:cs="Arial"/>
                <w:bCs/>
                <w:sz w:val="22"/>
                <w:szCs w:val="22"/>
              </w:rPr>
              <w:t>minimis</w:t>
            </w:r>
            <w:proofErr w:type="spellEnd"/>
            <w:r w:rsidRPr="00FA5C5B">
              <w:rPr>
                <w:rFonts w:ascii="Arial" w:hAnsi="Arial" w:cs="Arial"/>
                <w:bCs/>
                <w:sz w:val="22"/>
                <w:szCs w:val="22"/>
              </w:rPr>
              <w:t xml:space="preserve"> weryfikacji podlega możliwość udzielenia pomocy publicznej/pomocy de </w:t>
            </w:r>
            <w:proofErr w:type="spellStart"/>
            <w:r w:rsidRPr="00FA5C5B">
              <w:rPr>
                <w:rFonts w:ascii="Arial" w:hAnsi="Arial" w:cs="Arial"/>
                <w:bCs/>
                <w:sz w:val="22"/>
                <w:szCs w:val="22"/>
              </w:rPr>
              <w:t>minimis</w:t>
            </w:r>
            <w:proofErr w:type="spellEnd"/>
            <w:r w:rsidRPr="00FA5C5B">
              <w:rPr>
                <w:rFonts w:ascii="Arial" w:hAnsi="Arial" w:cs="Arial"/>
                <w:bCs/>
                <w:sz w:val="22"/>
                <w:szCs w:val="22"/>
              </w:rPr>
              <w:t xml:space="preserve">. Wnioskodawca jest uprawniony do otrzymania pomocy, a zakres projektu jest możliwy do objęcia wsparciem zgodnie z właściwym rozporządzeniem. </w:t>
            </w:r>
          </w:p>
          <w:p w14:paraId="7B200C33" w14:textId="12455BB7" w:rsidR="00931AD7" w:rsidRPr="00FA5C5B" w:rsidRDefault="00931AD7" w:rsidP="00931AD7">
            <w:pPr>
              <w:spacing w:before="120" w:after="120" w:line="271" w:lineRule="auto"/>
              <w:rPr>
                <w:rFonts w:ascii="Arial" w:hAnsi="Arial" w:cs="Arial"/>
                <w:bCs/>
                <w:sz w:val="22"/>
                <w:szCs w:val="22"/>
              </w:rPr>
            </w:pPr>
            <w:r w:rsidRPr="00FA5C5B">
              <w:rPr>
                <w:rFonts w:ascii="Arial" w:hAnsi="Arial" w:cs="Arial"/>
                <w:bCs/>
                <w:sz w:val="22"/>
                <w:szCs w:val="22"/>
              </w:rPr>
              <w:t xml:space="preserve">Kryterium będzie weryfikowane zarówno na etapie złożenia wniosku o dofinansowanie jak i przed </w:t>
            </w:r>
            <w:r w:rsidRPr="00FA5C5B">
              <w:rPr>
                <w:rFonts w:ascii="Arial" w:hAnsi="Arial" w:cs="Arial"/>
                <w:bCs/>
                <w:sz w:val="22"/>
                <w:szCs w:val="22"/>
              </w:rPr>
              <w:lastRenderedPageBreak/>
              <w:t xml:space="preserve">podpisaniem umowy na podstawie treści wniosku o dofinansowanie projektu </w:t>
            </w:r>
          </w:p>
          <w:p w14:paraId="5F4F4056" w14:textId="1780EA07" w:rsidR="00931AD7" w:rsidRPr="00E37160" w:rsidRDefault="00931AD7" w:rsidP="00931AD7">
            <w:pPr>
              <w:spacing w:before="120" w:after="120" w:line="271" w:lineRule="auto"/>
              <w:rPr>
                <w:rFonts w:ascii="Arial" w:hAnsi="Arial" w:cs="Arial"/>
                <w:bCs/>
                <w:sz w:val="22"/>
                <w:szCs w:val="22"/>
              </w:rPr>
            </w:pPr>
            <w:r w:rsidRPr="00FA5C5B">
              <w:rPr>
                <w:rFonts w:ascii="Arial" w:hAnsi="Arial" w:cs="Arial"/>
                <w:bCs/>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2807" w:type="dxa"/>
          </w:tcPr>
          <w:p w14:paraId="246E5C4C" w14:textId="77777777" w:rsidR="00E1051A" w:rsidRPr="0054495C" w:rsidRDefault="00E1051A" w:rsidP="00B77479">
            <w:pPr>
              <w:spacing w:after="120" w:line="271" w:lineRule="auto"/>
              <w:rPr>
                <w:rFonts w:ascii="Arial" w:hAnsi="Arial" w:cs="Arial"/>
                <w:bCs/>
                <w:sz w:val="22"/>
                <w:szCs w:val="22"/>
              </w:rPr>
            </w:pPr>
            <w:r w:rsidRPr="0054495C">
              <w:rPr>
                <w:rFonts w:ascii="Arial" w:hAnsi="Arial" w:cs="Arial"/>
                <w:bCs/>
                <w:sz w:val="22"/>
                <w:szCs w:val="22"/>
              </w:rPr>
              <w:lastRenderedPageBreak/>
              <w:t>Spełnienie kryterium jest konieczne do przyznania dofinansowania.</w:t>
            </w:r>
          </w:p>
          <w:p w14:paraId="420E4F29" w14:textId="77777777" w:rsidR="00E1051A" w:rsidRDefault="00E1051A" w:rsidP="00B77479">
            <w:pPr>
              <w:spacing w:after="120" w:line="271" w:lineRule="auto"/>
              <w:rPr>
                <w:rFonts w:ascii="Arial" w:hAnsi="Arial" w:cs="Arial"/>
                <w:bCs/>
                <w:sz w:val="22"/>
                <w:szCs w:val="22"/>
              </w:rPr>
            </w:pPr>
            <w:r w:rsidRPr="0054495C">
              <w:rPr>
                <w:rFonts w:ascii="Arial" w:hAnsi="Arial" w:cs="Arial"/>
                <w:bCs/>
                <w:sz w:val="22"/>
                <w:szCs w:val="22"/>
              </w:rPr>
              <w:t>Projekty niespełniające kryterium są odrzucane.</w:t>
            </w:r>
          </w:p>
          <w:p w14:paraId="2060D5D6" w14:textId="77777777" w:rsidR="00E1051A" w:rsidRPr="0054495C" w:rsidRDefault="00E1051A" w:rsidP="00B77479">
            <w:pPr>
              <w:spacing w:after="120" w:line="271" w:lineRule="auto"/>
              <w:rPr>
                <w:rFonts w:ascii="Arial" w:hAnsi="Arial" w:cs="Arial"/>
                <w:bCs/>
                <w:sz w:val="22"/>
                <w:szCs w:val="22"/>
              </w:rPr>
            </w:pPr>
            <w:r w:rsidRPr="0054495C">
              <w:rPr>
                <w:rFonts w:ascii="Arial" w:hAnsi="Arial" w:cs="Arial"/>
                <w:bCs/>
                <w:sz w:val="22"/>
                <w:szCs w:val="22"/>
              </w:rPr>
              <w:t>Ocena spełniania kryterium polega na przypisaniu wartości logicznych „tak”, „nie”, „nie dotyczy”, „do negocjacji”</w:t>
            </w:r>
          </w:p>
          <w:p w14:paraId="56A696E6" w14:textId="77777777" w:rsidR="00E1051A" w:rsidRPr="0054495C" w:rsidRDefault="00E1051A" w:rsidP="00E1051A">
            <w:pPr>
              <w:spacing w:before="120" w:after="120" w:line="271" w:lineRule="auto"/>
              <w:rPr>
                <w:rFonts w:ascii="Arial" w:hAnsi="Arial" w:cs="Arial"/>
                <w:bCs/>
                <w:sz w:val="22"/>
                <w:szCs w:val="22"/>
              </w:rPr>
            </w:pPr>
            <w:r w:rsidRPr="0054495C">
              <w:rPr>
                <w:rFonts w:ascii="Arial" w:hAnsi="Arial" w:cs="Arial"/>
                <w:bCs/>
                <w:sz w:val="22"/>
                <w:szCs w:val="22"/>
              </w:rPr>
              <w:t>W przypadku niespełnienia kryterium projekt skierowany jest do uzupełnienia/poprawy na etapie negocjacji, z</w:t>
            </w:r>
            <w:r>
              <w:rPr>
                <w:rFonts w:ascii="Arial" w:hAnsi="Arial" w:cs="Arial"/>
                <w:bCs/>
                <w:sz w:val="22"/>
                <w:szCs w:val="22"/>
              </w:rPr>
              <w:t xml:space="preserve"> </w:t>
            </w:r>
            <w:r w:rsidRPr="0054495C">
              <w:rPr>
                <w:rFonts w:ascii="Arial" w:hAnsi="Arial" w:cs="Arial"/>
                <w:bCs/>
                <w:sz w:val="22"/>
                <w:szCs w:val="22"/>
              </w:rPr>
              <w:t xml:space="preserve">wyłączeniem sytuacji gdy w ramach projektu stwierdzono przekroczenie limitu dostępnej pomocy de </w:t>
            </w:r>
            <w:proofErr w:type="spellStart"/>
            <w:r w:rsidRPr="0054495C">
              <w:rPr>
                <w:rFonts w:ascii="Arial" w:hAnsi="Arial" w:cs="Arial"/>
                <w:bCs/>
                <w:sz w:val="22"/>
                <w:szCs w:val="22"/>
              </w:rPr>
              <w:t>minimis</w:t>
            </w:r>
            <w:proofErr w:type="spellEnd"/>
            <w:r w:rsidRPr="0054495C">
              <w:rPr>
                <w:rFonts w:ascii="Arial" w:hAnsi="Arial" w:cs="Arial"/>
                <w:bCs/>
                <w:sz w:val="22"/>
                <w:szCs w:val="22"/>
              </w:rPr>
              <w:t xml:space="preserve"> dla danego Wnioskodawcy lub Partnera (jeśli dotyczy). </w:t>
            </w:r>
          </w:p>
          <w:p w14:paraId="727FD47B" w14:textId="77777777" w:rsidR="00E1051A" w:rsidRPr="00BD0B9A" w:rsidRDefault="00E1051A" w:rsidP="00B77479">
            <w:pPr>
              <w:autoSpaceDE w:val="0"/>
              <w:autoSpaceDN w:val="0"/>
              <w:adjustRightInd w:val="0"/>
              <w:spacing w:line="276" w:lineRule="auto"/>
              <w:rPr>
                <w:rFonts w:ascii="ArialMT" w:hAnsi="ArialMT" w:cs="ArialMT"/>
                <w:b/>
                <w:sz w:val="22"/>
                <w:szCs w:val="22"/>
                <w:u w:val="single"/>
              </w:rPr>
            </w:pPr>
            <w:r w:rsidRPr="00BD0B9A">
              <w:rPr>
                <w:rFonts w:ascii="Arial-BoldMT" w:hAnsi="Arial-BoldMT" w:cs="Arial-BoldMT"/>
                <w:b/>
                <w:bCs/>
                <w:sz w:val="22"/>
                <w:szCs w:val="22"/>
                <w:u w:val="single"/>
              </w:rPr>
              <w:t>Dodatkowe informacje</w:t>
            </w:r>
            <w:r w:rsidRPr="00BD0B9A">
              <w:rPr>
                <w:rFonts w:ascii="ArialMT" w:hAnsi="ArialMT" w:cs="ArialMT"/>
                <w:b/>
                <w:sz w:val="22"/>
                <w:szCs w:val="22"/>
                <w:u w:val="single"/>
              </w:rPr>
              <w:t>:</w:t>
            </w:r>
          </w:p>
          <w:p w14:paraId="2D075837" w14:textId="77777777" w:rsidR="00E1051A" w:rsidRDefault="00E1051A" w:rsidP="00B77479">
            <w:pPr>
              <w:autoSpaceDE w:val="0"/>
              <w:autoSpaceDN w:val="0"/>
              <w:adjustRightInd w:val="0"/>
              <w:spacing w:line="276" w:lineRule="auto"/>
              <w:rPr>
                <w:rFonts w:ascii="ArialMT" w:hAnsi="ArialMT" w:cs="ArialMT"/>
                <w:sz w:val="22"/>
                <w:szCs w:val="22"/>
              </w:rPr>
            </w:pPr>
            <w:r>
              <w:rPr>
                <w:rFonts w:ascii="ArialMT" w:hAnsi="ArialMT" w:cs="ArialMT"/>
                <w:sz w:val="22"/>
                <w:szCs w:val="22"/>
              </w:rPr>
              <w:t>Kryterium zostanie zweryfikowane</w:t>
            </w:r>
          </w:p>
          <w:p w14:paraId="7CF3F6E5" w14:textId="6E215E8F" w:rsidR="00E1051A" w:rsidRDefault="00E1051A" w:rsidP="00B77479">
            <w:pPr>
              <w:autoSpaceDE w:val="0"/>
              <w:autoSpaceDN w:val="0"/>
              <w:adjustRightInd w:val="0"/>
              <w:spacing w:line="276" w:lineRule="auto"/>
              <w:rPr>
                <w:rFonts w:ascii="ArialMT" w:hAnsi="ArialMT" w:cs="ArialMT"/>
                <w:sz w:val="22"/>
                <w:szCs w:val="22"/>
              </w:rPr>
            </w:pPr>
            <w:r>
              <w:rPr>
                <w:rFonts w:ascii="ArialMT" w:hAnsi="ArialMT" w:cs="ArialMT"/>
                <w:sz w:val="22"/>
                <w:szCs w:val="22"/>
              </w:rPr>
              <w:t>w szczególności w</w:t>
            </w:r>
          </w:p>
          <w:p w14:paraId="44233FF0" w14:textId="5E68695D" w:rsidR="00E1051A" w:rsidRDefault="00E1051A" w:rsidP="00B77479">
            <w:pPr>
              <w:autoSpaceDE w:val="0"/>
              <w:autoSpaceDN w:val="0"/>
              <w:adjustRightInd w:val="0"/>
              <w:spacing w:line="276" w:lineRule="auto"/>
              <w:rPr>
                <w:rFonts w:ascii="ArialMT" w:hAnsi="ArialMT" w:cs="ArialMT"/>
                <w:sz w:val="22"/>
                <w:szCs w:val="22"/>
              </w:rPr>
            </w:pPr>
            <w:r>
              <w:rPr>
                <w:rFonts w:ascii="ArialMT" w:hAnsi="ArialMT" w:cs="ArialMT"/>
                <w:sz w:val="22"/>
                <w:szCs w:val="22"/>
              </w:rPr>
              <w:t xml:space="preserve">oparciu o sekcję V </w:t>
            </w:r>
            <w:r w:rsidRPr="00981E78">
              <w:rPr>
                <w:rFonts w:ascii="ArialMT" w:hAnsi="ArialMT" w:cs="ArialMT"/>
                <w:i/>
                <w:sz w:val="22"/>
                <w:szCs w:val="22"/>
              </w:rPr>
              <w:t>Budżet proj</w:t>
            </w:r>
            <w:r>
              <w:rPr>
                <w:rFonts w:ascii="ArialMT" w:hAnsi="ArialMT" w:cs="ArialMT"/>
                <w:i/>
                <w:sz w:val="22"/>
                <w:szCs w:val="22"/>
              </w:rPr>
              <w:t>ektu</w:t>
            </w:r>
            <w:r>
              <w:rPr>
                <w:rFonts w:ascii="ArialMT" w:hAnsi="ArialMT" w:cs="ArialMT"/>
                <w:sz w:val="22"/>
                <w:szCs w:val="22"/>
              </w:rPr>
              <w:t>,</w:t>
            </w:r>
            <w:r w:rsidR="00B77479">
              <w:rPr>
                <w:rFonts w:ascii="ArialMT" w:hAnsi="ArialMT" w:cs="ArialMT"/>
                <w:sz w:val="22"/>
                <w:szCs w:val="22"/>
              </w:rPr>
              <w:t xml:space="preserve"> </w:t>
            </w:r>
            <w:r>
              <w:rPr>
                <w:rFonts w:ascii="ArialMT" w:hAnsi="ArialMT" w:cs="ArialMT"/>
                <w:sz w:val="22"/>
                <w:szCs w:val="22"/>
              </w:rPr>
              <w:t xml:space="preserve">sekcję VIII </w:t>
            </w:r>
            <w:r w:rsidRPr="00981E78">
              <w:rPr>
                <w:rFonts w:ascii="ArialMT" w:hAnsi="ArialMT" w:cs="ArialMT"/>
                <w:i/>
                <w:sz w:val="22"/>
                <w:szCs w:val="22"/>
              </w:rPr>
              <w:t>Uzasadnienie wydatków</w:t>
            </w:r>
          </w:p>
          <w:p w14:paraId="1758B1B5" w14:textId="77777777" w:rsidR="00E1051A" w:rsidRDefault="00E1051A" w:rsidP="00B77479">
            <w:pPr>
              <w:autoSpaceDE w:val="0"/>
              <w:autoSpaceDN w:val="0"/>
              <w:adjustRightInd w:val="0"/>
              <w:spacing w:line="276" w:lineRule="auto"/>
              <w:rPr>
                <w:rFonts w:ascii="ArialMT" w:hAnsi="ArialMT" w:cs="ArialMT"/>
                <w:sz w:val="22"/>
                <w:szCs w:val="22"/>
              </w:rPr>
            </w:pPr>
            <w:r>
              <w:rPr>
                <w:rFonts w:ascii="ArialMT" w:hAnsi="ArialMT" w:cs="ArialMT"/>
                <w:sz w:val="22"/>
                <w:szCs w:val="22"/>
              </w:rPr>
              <w:t>oraz sekcję X Dodatkowe</w:t>
            </w:r>
          </w:p>
          <w:p w14:paraId="40A62639" w14:textId="77777777" w:rsidR="00E1051A" w:rsidRPr="00981E78" w:rsidRDefault="00E1051A" w:rsidP="00B77479">
            <w:pPr>
              <w:autoSpaceDE w:val="0"/>
              <w:autoSpaceDN w:val="0"/>
              <w:adjustRightInd w:val="0"/>
              <w:spacing w:line="276" w:lineRule="auto"/>
              <w:rPr>
                <w:rFonts w:ascii="ArialMT" w:hAnsi="ArialMT" w:cs="ArialMT"/>
                <w:i/>
                <w:sz w:val="22"/>
                <w:szCs w:val="22"/>
              </w:rPr>
            </w:pPr>
            <w:r>
              <w:rPr>
                <w:rFonts w:ascii="ArialMT" w:hAnsi="ArialMT" w:cs="ArialMT"/>
                <w:sz w:val="22"/>
                <w:szCs w:val="22"/>
              </w:rPr>
              <w:t xml:space="preserve">informacje, w komponencie </w:t>
            </w:r>
            <w:r w:rsidRPr="00981E78">
              <w:rPr>
                <w:rFonts w:ascii="ArialMT" w:hAnsi="ArialMT" w:cs="ArialMT"/>
                <w:i/>
                <w:sz w:val="22"/>
                <w:szCs w:val="22"/>
              </w:rPr>
              <w:t>pomoc</w:t>
            </w:r>
          </w:p>
          <w:p w14:paraId="41153EC2" w14:textId="77777777" w:rsidR="00E1051A" w:rsidRDefault="00E1051A" w:rsidP="00B77479">
            <w:pPr>
              <w:autoSpaceDE w:val="0"/>
              <w:autoSpaceDN w:val="0"/>
              <w:adjustRightInd w:val="0"/>
              <w:spacing w:line="276" w:lineRule="auto"/>
              <w:rPr>
                <w:rFonts w:ascii="ArialMT" w:hAnsi="ArialMT" w:cs="ArialMT"/>
                <w:sz w:val="22"/>
                <w:szCs w:val="22"/>
              </w:rPr>
            </w:pPr>
            <w:r w:rsidRPr="00981E78">
              <w:rPr>
                <w:rFonts w:ascii="ArialMT" w:hAnsi="ArialMT" w:cs="ArialMT"/>
                <w:i/>
                <w:sz w:val="22"/>
                <w:szCs w:val="22"/>
              </w:rPr>
              <w:lastRenderedPageBreak/>
              <w:t xml:space="preserve">publiczna/ pomoc de </w:t>
            </w:r>
            <w:proofErr w:type="spellStart"/>
            <w:r w:rsidRPr="00981E78">
              <w:rPr>
                <w:rFonts w:ascii="ArialMT" w:hAnsi="ArialMT" w:cs="ArialMT"/>
                <w:i/>
                <w:sz w:val="22"/>
                <w:szCs w:val="22"/>
              </w:rPr>
              <w:t>minimis</w:t>
            </w:r>
            <w:proofErr w:type="spellEnd"/>
            <w:r>
              <w:rPr>
                <w:rFonts w:ascii="ArialMT" w:hAnsi="ArialMT" w:cs="ArialMT"/>
                <w:sz w:val="22"/>
                <w:szCs w:val="22"/>
              </w:rPr>
              <w:t xml:space="preserve"> oraz</w:t>
            </w:r>
          </w:p>
          <w:p w14:paraId="67158173" w14:textId="77777777" w:rsidR="00E1051A" w:rsidRDefault="00E1051A" w:rsidP="00B77479">
            <w:pPr>
              <w:autoSpaceDE w:val="0"/>
              <w:autoSpaceDN w:val="0"/>
              <w:adjustRightInd w:val="0"/>
              <w:spacing w:line="276" w:lineRule="auto"/>
              <w:rPr>
                <w:rFonts w:ascii="ArialMT" w:hAnsi="ArialMT" w:cs="ArialMT"/>
                <w:sz w:val="22"/>
                <w:szCs w:val="22"/>
              </w:rPr>
            </w:pPr>
            <w:r>
              <w:rPr>
                <w:rFonts w:ascii="ArialMT" w:hAnsi="ArialMT" w:cs="ArialMT"/>
                <w:sz w:val="22"/>
                <w:szCs w:val="22"/>
              </w:rPr>
              <w:t>komponentach dotyczących testu</w:t>
            </w:r>
          </w:p>
          <w:p w14:paraId="39E20824" w14:textId="33C8C4DB" w:rsidR="00E1051A" w:rsidRDefault="00E1051A" w:rsidP="00B77479">
            <w:pPr>
              <w:autoSpaceDE w:val="0"/>
              <w:autoSpaceDN w:val="0"/>
              <w:adjustRightInd w:val="0"/>
              <w:spacing w:line="276" w:lineRule="auto"/>
              <w:rPr>
                <w:rFonts w:ascii="ArialMT" w:hAnsi="ArialMT" w:cs="ArialMT"/>
                <w:sz w:val="22"/>
                <w:szCs w:val="22"/>
              </w:rPr>
            </w:pPr>
            <w:r>
              <w:rPr>
                <w:rFonts w:ascii="ArialMT" w:hAnsi="ArialMT" w:cs="ArialMT"/>
                <w:sz w:val="22"/>
                <w:szCs w:val="22"/>
              </w:rPr>
              <w:t xml:space="preserve">pomocy publicznej/de </w:t>
            </w:r>
            <w:proofErr w:type="spellStart"/>
            <w:r>
              <w:rPr>
                <w:rFonts w:ascii="ArialMT" w:hAnsi="ArialMT" w:cs="ArialMT"/>
                <w:sz w:val="22"/>
                <w:szCs w:val="22"/>
              </w:rPr>
              <w:t>minimis</w:t>
            </w:r>
            <w:proofErr w:type="spellEnd"/>
            <w:r>
              <w:rPr>
                <w:rFonts w:ascii="ArialMT" w:hAnsi="ArialMT" w:cs="ArialMT"/>
                <w:sz w:val="22"/>
                <w:szCs w:val="22"/>
              </w:rPr>
              <w:t xml:space="preserve"> dla</w:t>
            </w:r>
            <w:r w:rsidR="00B77479">
              <w:rPr>
                <w:rFonts w:ascii="ArialMT" w:hAnsi="ArialMT" w:cs="ArialMT"/>
                <w:sz w:val="22"/>
                <w:szCs w:val="22"/>
              </w:rPr>
              <w:t xml:space="preserve"> </w:t>
            </w:r>
            <w:r>
              <w:rPr>
                <w:rFonts w:ascii="ArialMT" w:hAnsi="ArialMT" w:cs="ArialMT"/>
                <w:sz w:val="22"/>
                <w:szCs w:val="22"/>
              </w:rPr>
              <w:t>Wnioskodawcy i Partnera (jeśli</w:t>
            </w:r>
            <w:r w:rsidR="00B77479">
              <w:rPr>
                <w:rFonts w:ascii="ArialMT" w:hAnsi="ArialMT" w:cs="ArialMT"/>
                <w:sz w:val="22"/>
                <w:szCs w:val="22"/>
              </w:rPr>
              <w:t xml:space="preserve"> </w:t>
            </w:r>
            <w:r>
              <w:rPr>
                <w:rFonts w:ascii="ArialMT" w:hAnsi="ArialMT" w:cs="ArialMT"/>
                <w:sz w:val="22"/>
                <w:szCs w:val="22"/>
              </w:rPr>
              <w:t xml:space="preserve">dotyczy). </w:t>
            </w:r>
          </w:p>
          <w:p w14:paraId="2F5F2A84" w14:textId="77777777" w:rsidR="00E1051A" w:rsidRDefault="00E1051A" w:rsidP="00B77479">
            <w:pPr>
              <w:autoSpaceDE w:val="0"/>
              <w:autoSpaceDN w:val="0"/>
              <w:adjustRightInd w:val="0"/>
              <w:spacing w:line="276" w:lineRule="auto"/>
              <w:rPr>
                <w:rFonts w:ascii="ArialMT" w:hAnsi="ArialMT" w:cs="ArialMT"/>
                <w:sz w:val="22"/>
                <w:szCs w:val="22"/>
              </w:rPr>
            </w:pPr>
            <w:r>
              <w:rPr>
                <w:rFonts w:ascii="ArialMT" w:hAnsi="ArialMT" w:cs="ArialMT"/>
                <w:sz w:val="22"/>
                <w:szCs w:val="22"/>
              </w:rPr>
              <w:t>Zakres wymaganych</w:t>
            </w:r>
          </w:p>
          <w:p w14:paraId="7E640937" w14:textId="028D5BB0" w:rsidR="00931AD7" w:rsidRPr="002F0B4D" w:rsidRDefault="00E1051A" w:rsidP="00B77479">
            <w:pPr>
              <w:autoSpaceDE w:val="0"/>
              <w:autoSpaceDN w:val="0"/>
              <w:adjustRightInd w:val="0"/>
              <w:spacing w:line="276" w:lineRule="auto"/>
              <w:rPr>
                <w:rFonts w:ascii="ArialMT" w:hAnsi="ArialMT" w:cs="ArialMT"/>
                <w:sz w:val="22"/>
                <w:szCs w:val="22"/>
              </w:rPr>
            </w:pPr>
            <w:r>
              <w:rPr>
                <w:rFonts w:ascii="ArialMT" w:hAnsi="ArialMT" w:cs="ArialMT"/>
                <w:sz w:val="22"/>
                <w:szCs w:val="22"/>
              </w:rPr>
              <w:t>informacji został określony w</w:t>
            </w:r>
            <w:r w:rsidR="002F0B4D">
              <w:rPr>
                <w:rFonts w:ascii="ArialMT" w:hAnsi="ArialMT" w:cs="ArialMT"/>
                <w:sz w:val="22"/>
                <w:szCs w:val="22"/>
              </w:rPr>
              <w:t xml:space="preserve"> </w:t>
            </w:r>
            <w:r w:rsidRPr="00014FD7">
              <w:rPr>
                <w:rFonts w:ascii="ArialMT" w:hAnsi="ArialMT" w:cs="ArialMT"/>
                <w:i/>
                <w:sz w:val="22"/>
                <w:szCs w:val="22"/>
              </w:rPr>
              <w:t>Instrukcji wypełniania wniosku o</w:t>
            </w:r>
            <w:r>
              <w:rPr>
                <w:rFonts w:ascii="ArialMT" w:hAnsi="ArialMT" w:cs="ArialMT"/>
                <w:i/>
                <w:sz w:val="22"/>
                <w:szCs w:val="22"/>
              </w:rPr>
              <w:t xml:space="preserve"> </w:t>
            </w:r>
            <w:r w:rsidRPr="00014FD7">
              <w:rPr>
                <w:rFonts w:ascii="ArialMT" w:hAnsi="ArialMT" w:cs="ArialMT"/>
                <w:i/>
                <w:sz w:val="22"/>
                <w:szCs w:val="22"/>
              </w:rPr>
              <w:t>dofinansowanie projektu</w:t>
            </w:r>
            <w:r>
              <w:rPr>
                <w:rFonts w:ascii="ArialMT" w:hAnsi="ArialMT" w:cs="ArialMT"/>
                <w:sz w:val="22"/>
                <w:szCs w:val="22"/>
              </w:rPr>
              <w:t>.</w:t>
            </w:r>
          </w:p>
        </w:tc>
      </w:tr>
      <w:tr w:rsidR="00F75B34" w:rsidRPr="00E37160" w14:paraId="11863C11" w14:textId="77777777" w:rsidTr="001B0081">
        <w:tc>
          <w:tcPr>
            <w:tcW w:w="421" w:type="dxa"/>
          </w:tcPr>
          <w:p w14:paraId="59EE17CB" w14:textId="77777777" w:rsidR="00F75B34" w:rsidRPr="00E37160" w:rsidRDefault="00F75B34" w:rsidP="00A02552">
            <w:pPr>
              <w:pStyle w:val="Akapitzlist"/>
              <w:numPr>
                <w:ilvl w:val="0"/>
                <w:numId w:val="54"/>
              </w:numPr>
              <w:spacing w:after="120" w:line="271" w:lineRule="auto"/>
              <w:ind w:left="0" w:firstLine="0"/>
              <w:contextualSpacing w:val="0"/>
              <w:rPr>
                <w:rFonts w:ascii="Arial" w:hAnsi="Arial"/>
                <w:sz w:val="22"/>
                <w:lang w:val="pl-PL"/>
              </w:rPr>
            </w:pPr>
          </w:p>
        </w:tc>
        <w:tc>
          <w:tcPr>
            <w:tcW w:w="2126" w:type="dxa"/>
            <w:shd w:val="clear" w:color="auto" w:fill="auto"/>
          </w:tcPr>
          <w:p w14:paraId="1E13BD36" w14:textId="440923E4" w:rsidR="00F75B34" w:rsidRPr="00BD0B9A" w:rsidRDefault="00F75B34" w:rsidP="00B77479">
            <w:pPr>
              <w:spacing w:after="120" w:line="271" w:lineRule="auto"/>
              <w:rPr>
                <w:rFonts w:ascii="Arial" w:hAnsi="Arial" w:cs="Arial"/>
                <w:b/>
                <w:sz w:val="22"/>
                <w:szCs w:val="22"/>
              </w:rPr>
            </w:pPr>
            <w:r w:rsidRPr="00BD0B9A">
              <w:rPr>
                <w:rFonts w:ascii="Arial" w:hAnsi="Arial" w:cs="Arial"/>
                <w:b/>
                <w:sz w:val="22"/>
                <w:szCs w:val="22"/>
              </w:rPr>
              <w:t>Projekt partnerski</w:t>
            </w:r>
          </w:p>
        </w:tc>
        <w:tc>
          <w:tcPr>
            <w:tcW w:w="3969" w:type="dxa"/>
            <w:shd w:val="clear" w:color="auto" w:fill="auto"/>
          </w:tcPr>
          <w:p w14:paraId="67B6F035" w14:textId="77777777" w:rsidR="00F75B34" w:rsidRPr="00D30BC4" w:rsidRDefault="00F75B34" w:rsidP="00B77479">
            <w:pPr>
              <w:spacing w:after="120" w:line="271" w:lineRule="auto"/>
              <w:rPr>
                <w:rFonts w:ascii="Arial" w:hAnsi="Arial" w:cs="Arial"/>
                <w:bCs/>
                <w:sz w:val="22"/>
                <w:szCs w:val="22"/>
              </w:rPr>
            </w:pPr>
            <w:r w:rsidRPr="00D30BC4">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7029FFA9" w14:textId="09DC424B" w:rsidR="00F75B34" w:rsidRPr="00D30BC4" w:rsidRDefault="00F75B34" w:rsidP="00F75B34">
            <w:pPr>
              <w:spacing w:before="120" w:after="120" w:line="271" w:lineRule="auto"/>
              <w:rPr>
                <w:rFonts w:ascii="Arial" w:hAnsi="Arial" w:cs="Arial"/>
                <w:bCs/>
                <w:sz w:val="22"/>
                <w:szCs w:val="22"/>
              </w:rPr>
            </w:pPr>
            <w:r w:rsidRPr="00D30BC4">
              <w:rPr>
                <w:rFonts w:ascii="Arial" w:hAnsi="Arial" w:cs="Arial"/>
                <w:bCs/>
                <w:sz w:val="22"/>
                <w:szCs w:val="22"/>
              </w:rPr>
              <w:t>Kryterium uznaje się za spełnione jeśli wszystkie poniższe warunki są spełnione:</w:t>
            </w:r>
          </w:p>
          <w:p w14:paraId="1641F181" w14:textId="61E7DD4F" w:rsidR="00F75B34" w:rsidRPr="00D30BC4" w:rsidRDefault="00F75B34" w:rsidP="00F75B34">
            <w:pPr>
              <w:spacing w:before="120" w:after="120" w:line="271" w:lineRule="auto"/>
              <w:rPr>
                <w:rFonts w:ascii="Arial" w:hAnsi="Arial" w:cs="Arial"/>
                <w:bCs/>
                <w:sz w:val="22"/>
                <w:szCs w:val="22"/>
              </w:rPr>
            </w:pPr>
            <w:r>
              <w:rPr>
                <w:rFonts w:ascii="Arial" w:hAnsi="Arial" w:cs="Arial"/>
                <w:bCs/>
                <w:sz w:val="22"/>
                <w:szCs w:val="22"/>
              </w:rPr>
              <w:t xml:space="preserve">- </w:t>
            </w:r>
            <w:r w:rsidRPr="00D30BC4">
              <w:rPr>
                <w:rFonts w:ascii="Arial" w:hAnsi="Arial" w:cs="Arial"/>
                <w:bCs/>
                <w:sz w:val="22"/>
                <w:szCs w:val="22"/>
              </w:rPr>
              <w:t>projekt zakłada partnerstwo polegające na wspólnej realizacji projektu,</w:t>
            </w:r>
          </w:p>
          <w:p w14:paraId="7ADAA61F" w14:textId="1C89AF2B" w:rsidR="00F75B34" w:rsidRDefault="00F75B34" w:rsidP="00F75B34">
            <w:pPr>
              <w:spacing w:before="120" w:after="120" w:line="271" w:lineRule="auto"/>
              <w:rPr>
                <w:rFonts w:ascii="Arial" w:hAnsi="Arial" w:cs="Arial"/>
                <w:bCs/>
                <w:sz w:val="22"/>
                <w:szCs w:val="22"/>
              </w:rPr>
            </w:pPr>
            <w:r>
              <w:rPr>
                <w:rFonts w:ascii="Arial" w:hAnsi="Arial" w:cs="Arial"/>
                <w:bCs/>
                <w:sz w:val="22"/>
                <w:szCs w:val="22"/>
              </w:rPr>
              <w:t xml:space="preserve">- </w:t>
            </w:r>
            <w:r w:rsidRPr="00D30BC4">
              <w:rPr>
                <w:rFonts w:ascii="Arial" w:hAnsi="Arial" w:cs="Arial"/>
                <w:bCs/>
                <w:sz w:val="22"/>
                <w:szCs w:val="22"/>
              </w:rPr>
              <w:t>przy wyborze partnerów zastosowano właściwe przepisy w przypadku  podmiotów zobowiązanych do stosowania prawa zamówień publicznych na podstawie odrębnych przepisów (jeśli dotyczy),</w:t>
            </w:r>
          </w:p>
          <w:p w14:paraId="0EDB4347" w14:textId="2FE300BF" w:rsidR="009D2D02" w:rsidRPr="00D30BC4" w:rsidRDefault="00F75B34" w:rsidP="00F75B34">
            <w:pPr>
              <w:spacing w:before="120" w:after="120" w:line="271" w:lineRule="auto"/>
              <w:rPr>
                <w:rFonts w:ascii="Arial" w:hAnsi="Arial" w:cs="Arial"/>
                <w:bCs/>
                <w:sz w:val="22"/>
                <w:szCs w:val="22"/>
              </w:rPr>
            </w:pPr>
            <w:r>
              <w:rPr>
                <w:rFonts w:ascii="Arial" w:hAnsi="Arial" w:cs="Arial"/>
                <w:bCs/>
                <w:sz w:val="22"/>
                <w:szCs w:val="22"/>
              </w:rPr>
              <w:t xml:space="preserve">- </w:t>
            </w:r>
            <w:r w:rsidRPr="00D30BC4">
              <w:rPr>
                <w:rFonts w:ascii="Arial" w:hAnsi="Arial" w:cs="Arial"/>
                <w:bCs/>
                <w:sz w:val="22"/>
                <w:szCs w:val="22"/>
              </w:rPr>
              <w:t>zawarcie partnerstwa zostało zainicjonowane przed złożeniem wniosku i dokonane do dnia podpisania umowy.</w:t>
            </w:r>
          </w:p>
          <w:p w14:paraId="71737ABA" w14:textId="32A05EB4" w:rsidR="009D2D02" w:rsidRPr="00D30BC4" w:rsidRDefault="00F75B34" w:rsidP="00F75B34">
            <w:pPr>
              <w:spacing w:before="120" w:after="120" w:line="271" w:lineRule="auto"/>
              <w:rPr>
                <w:rFonts w:ascii="Arial" w:hAnsi="Arial" w:cs="Arial"/>
                <w:bCs/>
                <w:sz w:val="22"/>
                <w:szCs w:val="22"/>
              </w:rPr>
            </w:pPr>
            <w:r w:rsidRPr="00D30BC4">
              <w:rPr>
                <w:rFonts w:ascii="Arial" w:hAnsi="Arial" w:cs="Arial"/>
                <w:bCs/>
                <w:sz w:val="22"/>
                <w:szCs w:val="22"/>
              </w:rPr>
              <w:t xml:space="preserve">Kryterium weryfikowane będzie  dwuetapowo – na etapie oceny na podstawie treści wniosku oraz przed </w:t>
            </w:r>
            <w:r w:rsidRPr="00D30BC4">
              <w:rPr>
                <w:rFonts w:ascii="Arial" w:hAnsi="Arial" w:cs="Arial"/>
                <w:bCs/>
                <w:sz w:val="22"/>
                <w:szCs w:val="22"/>
              </w:rPr>
              <w:lastRenderedPageBreak/>
              <w:t>podpisaniem umowy na podstawie dokumentów.</w:t>
            </w:r>
          </w:p>
          <w:p w14:paraId="764E7AC2" w14:textId="2A048391" w:rsidR="00F75B34" w:rsidRPr="00E37160" w:rsidRDefault="00F75B34" w:rsidP="00F75B34">
            <w:pPr>
              <w:spacing w:before="120" w:after="120" w:line="271" w:lineRule="auto"/>
              <w:rPr>
                <w:rFonts w:ascii="Arial" w:hAnsi="Arial" w:cs="Arial"/>
                <w:bCs/>
                <w:sz w:val="22"/>
                <w:szCs w:val="22"/>
              </w:rPr>
            </w:pPr>
            <w:r w:rsidRPr="00D30BC4">
              <w:rPr>
                <w:rFonts w:ascii="Arial" w:hAnsi="Arial" w:cs="Arial"/>
                <w:bCs/>
                <w:sz w:val="22"/>
                <w:szCs w:val="22"/>
              </w:rPr>
              <w:t>Kryterium wynika z Rozporządzenia Parlamentu Europejskiego i Rady (UE) nr 2021/1060 z dnia 24 czerwca 2021 r.</w:t>
            </w:r>
          </w:p>
        </w:tc>
        <w:tc>
          <w:tcPr>
            <w:tcW w:w="2807" w:type="dxa"/>
          </w:tcPr>
          <w:p w14:paraId="1C7FBE1C" w14:textId="77777777" w:rsidR="00F75B34" w:rsidRDefault="00F75B34" w:rsidP="00B77479">
            <w:pPr>
              <w:spacing w:after="120" w:line="271" w:lineRule="auto"/>
              <w:rPr>
                <w:rFonts w:ascii="Arial" w:hAnsi="Arial" w:cs="Arial"/>
                <w:bCs/>
                <w:sz w:val="22"/>
                <w:szCs w:val="22"/>
              </w:rPr>
            </w:pPr>
            <w:r w:rsidRPr="00D30BC4">
              <w:rPr>
                <w:rFonts w:ascii="Arial" w:hAnsi="Arial" w:cs="Arial"/>
                <w:bCs/>
                <w:sz w:val="22"/>
                <w:szCs w:val="22"/>
              </w:rPr>
              <w:lastRenderedPageBreak/>
              <w:t>Spełnienie kryterium jest konieczne do przyznania dofinansowania.</w:t>
            </w:r>
          </w:p>
          <w:p w14:paraId="6BACEFB1" w14:textId="77777777" w:rsidR="00F75B34" w:rsidRPr="00D30BC4" w:rsidRDefault="00F75B34" w:rsidP="00F75B34">
            <w:pPr>
              <w:spacing w:before="120" w:after="120" w:line="271" w:lineRule="auto"/>
              <w:rPr>
                <w:rFonts w:ascii="Arial" w:hAnsi="Arial" w:cs="Arial"/>
                <w:bCs/>
                <w:sz w:val="22"/>
                <w:szCs w:val="22"/>
              </w:rPr>
            </w:pPr>
            <w:r w:rsidRPr="00D30BC4">
              <w:rPr>
                <w:rFonts w:ascii="Arial" w:hAnsi="Arial" w:cs="Arial"/>
                <w:bCs/>
                <w:sz w:val="22"/>
                <w:szCs w:val="22"/>
              </w:rPr>
              <w:t>Projekty niespełniające kryterium są odrzucane.</w:t>
            </w:r>
          </w:p>
          <w:p w14:paraId="3C9270CB" w14:textId="4D5DE586" w:rsidR="00F75B34" w:rsidRDefault="00F75B34" w:rsidP="00F75B34">
            <w:pPr>
              <w:spacing w:before="120" w:after="120" w:line="271" w:lineRule="auto"/>
              <w:rPr>
                <w:rFonts w:ascii="Arial" w:hAnsi="Arial" w:cs="Arial"/>
                <w:bCs/>
                <w:sz w:val="22"/>
                <w:szCs w:val="22"/>
              </w:rPr>
            </w:pPr>
            <w:r w:rsidRPr="00D30BC4">
              <w:rPr>
                <w:rFonts w:ascii="Arial" w:hAnsi="Arial" w:cs="Arial"/>
                <w:bCs/>
                <w:sz w:val="22"/>
                <w:szCs w:val="22"/>
              </w:rPr>
              <w:t xml:space="preserve">Ocena spełniania kryterium polega na przypisaniu wartości logicznych „tak”, „nie”, </w:t>
            </w:r>
            <w:r w:rsidRPr="00761A04">
              <w:rPr>
                <w:rFonts w:ascii="Arial" w:hAnsi="Arial" w:cs="Arial"/>
                <w:bCs/>
                <w:sz w:val="22"/>
                <w:szCs w:val="22"/>
              </w:rPr>
              <w:t>„</w:t>
            </w:r>
            <w:r w:rsidRPr="00D30BC4">
              <w:rPr>
                <w:rFonts w:ascii="Arial" w:hAnsi="Arial" w:cs="Arial"/>
                <w:bCs/>
                <w:sz w:val="22"/>
                <w:szCs w:val="22"/>
              </w:rPr>
              <w:t>nie dotyczy”.</w:t>
            </w:r>
          </w:p>
          <w:p w14:paraId="59DC98DA" w14:textId="3F265A33" w:rsidR="004838E2" w:rsidRDefault="00F75B34" w:rsidP="004838E2">
            <w:pPr>
              <w:spacing w:before="120" w:after="120" w:line="271" w:lineRule="auto"/>
              <w:rPr>
                <w:rFonts w:ascii="Arial" w:hAnsi="Arial" w:cs="Arial"/>
                <w:bCs/>
                <w:sz w:val="22"/>
                <w:szCs w:val="22"/>
              </w:rPr>
            </w:pPr>
            <w:r w:rsidRPr="00BD0B9A">
              <w:rPr>
                <w:rFonts w:ascii="Arial" w:hAnsi="Arial" w:cs="Arial"/>
                <w:b/>
                <w:bCs/>
                <w:sz w:val="22"/>
                <w:szCs w:val="22"/>
                <w:u w:val="single"/>
              </w:rPr>
              <w:t>Dodatkowe informacje:</w:t>
            </w:r>
            <w:r>
              <w:rPr>
                <w:rFonts w:ascii="Arial" w:hAnsi="Arial" w:cs="Arial"/>
                <w:bCs/>
                <w:sz w:val="22"/>
                <w:szCs w:val="22"/>
              </w:rPr>
              <w:t xml:space="preserve"> </w:t>
            </w:r>
            <w:r w:rsidRPr="00BA646B">
              <w:rPr>
                <w:rFonts w:ascii="Arial" w:hAnsi="Arial" w:cs="Arial"/>
                <w:bCs/>
                <w:sz w:val="22"/>
                <w:szCs w:val="22"/>
              </w:rPr>
              <w:t xml:space="preserve">Kryterium na etapie oceny zostanie zweryfikowane w szczególności </w:t>
            </w:r>
            <w:r w:rsidR="004838E2">
              <w:rPr>
                <w:rFonts w:ascii="Arial" w:hAnsi="Arial" w:cs="Arial"/>
                <w:bCs/>
                <w:sz w:val="22"/>
                <w:szCs w:val="22"/>
              </w:rPr>
              <w:br/>
            </w:r>
            <w:r w:rsidRPr="00BA646B">
              <w:rPr>
                <w:rFonts w:ascii="Arial" w:hAnsi="Arial" w:cs="Arial"/>
                <w:bCs/>
                <w:sz w:val="22"/>
                <w:szCs w:val="22"/>
              </w:rPr>
              <w:t xml:space="preserve">w oparciu o sekcję: Dodatkowe informacje, w komponencie: </w:t>
            </w:r>
            <w:r w:rsidRPr="00761A04">
              <w:rPr>
                <w:rFonts w:ascii="Arial" w:hAnsi="Arial" w:cs="Arial"/>
                <w:bCs/>
                <w:i/>
                <w:sz w:val="22"/>
                <w:szCs w:val="22"/>
              </w:rPr>
              <w:t xml:space="preserve">Projekt partnerski. </w:t>
            </w:r>
            <w:r>
              <w:rPr>
                <w:rFonts w:ascii="Arial" w:hAnsi="Arial" w:cs="Arial"/>
                <w:bCs/>
                <w:sz w:val="22"/>
                <w:szCs w:val="22"/>
              </w:rPr>
              <w:t xml:space="preserve">          </w:t>
            </w:r>
          </w:p>
          <w:p w14:paraId="58FDE925" w14:textId="7C1BBDC0" w:rsidR="00F75B34" w:rsidRPr="00285892" w:rsidRDefault="00F75B34" w:rsidP="004838E2">
            <w:pPr>
              <w:spacing w:before="120" w:after="120" w:line="271" w:lineRule="auto"/>
              <w:rPr>
                <w:rFonts w:ascii="Arial" w:hAnsi="Arial" w:cs="Arial"/>
                <w:bCs/>
                <w:sz w:val="22"/>
                <w:szCs w:val="22"/>
              </w:rPr>
            </w:pPr>
            <w:r w:rsidRPr="00BA646B">
              <w:rPr>
                <w:rFonts w:ascii="Arial" w:hAnsi="Arial" w:cs="Arial"/>
                <w:bCs/>
                <w:sz w:val="22"/>
                <w:szCs w:val="22"/>
              </w:rPr>
              <w:t>Zakres</w:t>
            </w:r>
            <w:r w:rsidR="004838E2">
              <w:rPr>
                <w:rFonts w:ascii="Arial" w:hAnsi="Arial" w:cs="Arial"/>
                <w:bCs/>
                <w:sz w:val="22"/>
                <w:szCs w:val="22"/>
              </w:rPr>
              <w:t xml:space="preserve"> </w:t>
            </w:r>
            <w:r w:rsidRPr="00BA646B">
              <w:rPr>
                <w:rFonts w:ascii="Arial" w:hAnsi="Arial" w:cs="Arial"/>
                <w:bCs/>
                <w:sz w:val="22"/>
                <w:szCs w:val="22"/>
              </w:rPr>
              <w:t xml:space="preserve">wymaganych informacji został określony w </w:t>
            </w:r>
            <w:r w:rsidRPr="00761A04">
              <w:rPr>
                <w:rFonts w:ascii="Arial" w:hAnsi="Arial" w:cs="Arial"/>
                <w:bCs/>
                <w:i/>
                <w:sz w:val="22"/>
                <w:szCs w:val="22"/>
              </w:rPr>
              <w:t>Instrukcji wypełniania wniosków o dofinansowanie projektu.</w:t>
            </w:r>
          </w:p>
          <w:p w14:paraId="1FE622A2" w14:textId="77777777" w:rsidR="00F75B34" w:rsidRPr="00BA646B" w:rsidRDefault="00F75B34" w:rsidP="004838E2">
            <w:pPr>
              <w:spacing w:before="120" w:after="120" w:line="271" w:lineRule="auto"/>
              <w:rPr>
                <w:rFonts w:ascii="Arial" w:hAnsi="Arial" w:cs="Arial"/>
                <w:bCs/>
                <w:sz w:val="22"/>
                <w:szCs w:val="22"/>
              </w:rPr>
            </w:pPr>
            <w:r w:rsidRPr="00BA646B">
              <w:rPr>
                <w:rFonts w:ascii="Arial" w:hAnsi="Arial" w:cs="Arial"/>
                <w:bCs/>
                <w:sz w:val="22"/>
                <w:szCs w:val="22"/>
              </w:rPr>
              <w:t xml:space="preserve">Kryterium będzie weryfikowane w odniesieniu do projektów </w:t>
            </w:r>
            <w:r w:rsidRPr="00BA646B">
              <w:rPr>
                <w:rFonts w:ascii="Arial" w:hAnsi="Arial" w:cs="Arial"/>
                <w:bCs/>
                <w:sz w:val="22"/>
                <w:szCs w:val="22"/>
              </w:rPr>
              <w:lastRenderedPageBreak/>
              <w:t>planowanych do realizacji w partnerstwie.</w:t>
            </w:r>
          </w:p>
          <w:p w14:paraId="3BC862E2" w14:textId="5ACB73CC" w:rsidR="00F75B34" w:rsidRPr="004838E2" w:rsidRDefault="00F75B34" w:rsidP="004838E2">
            <w:pPr>
              <w:spacing w:before="120" w:after="120" w:line="271" w:lineRule="auto"/>
              <w:rPr>
                <w:rFonts w:ascii="Arial" w:hAnsi="Arial" w:cs="Arial"/>
                <w:bCs/>
                <w:sz w:val="22"/>
                <w:szCs w:val="22"/>
                <w:u w:val="single"/>
              </w:rPr>
            </w:pPr>
            <w:r w:rsidRPr="004838E2">
              <w:rPr>
                <w:rFonts w:ascii="Arial" w:hAnsi="Arial" w:cs="Arial"/>
                <w:bCs/>
                <w:sz w:val="22"/>
                <w:szCs w:val="22"/>
                <w:u w:val="single"/>
              </w:rPr>
              <w:t>Realizacja projektu w partnerstwie nie jest obligatoryjna.</w:t>
            </w:r>
          </w:p>
        </w:tc>
      </w:tr>
      <w:tr w:rsidR="00F75B34" w:rsidRPr="00E37160" w14:paraId="4E5643A7" w14:textId="77777777" w:rsidTr="001B0081">
        <w:tc>
          <w:tcPr>
            <w:tcW w:w="421" w:type="dxa"/>
          </w:tcPr>
          <w:p w14:paraId="51565A87" w14:textId="77777777" w:rsidR="00F75B34" w:rsidRPr="00E37160" w:rsidRDefault="00F75B34" w:rsidP="00A02552">
            <w:pPr>
              <w:pStyle w:val="Akapitzlist"/>
              <w:numPr>
                <w:ilvl w:val="0"/>
                <w:numId w:val="54"/>
              </w:numPr>
              <w:spacing w:after="120" w:line="271" w:lineRule="auto"/>
              <w:ind w:left="0" w:firstLine="0"/>
              <w:contextualSpacing w:val="0"/>
              <w:rPr>
                <w:rFonts w:ascii="Arial" w:hAnsi="Arial"/>
                <w:sz w:val="22"/>
                <w:lang w:val="pl-PL"/>
              </w:rPr>
            </w:pPr>
          </w:p>
        </w:tc>
        <w:tc>
          <w:tcPr>
            <w:tcW w:w="2126" w:type="dxa"/>
            <w:shd w:val="clear" w:color="auto" w:fill="auto"/>
          </w:tcPr>
          <w:p w14:paraId="78DBCEF9" w14:textId="60A08C6F" w:rsidR="00F75B34" w:rsidRPr="00BD0B9A" w:rsidRDefault="00F75B34" w:rsidP="00B77479">
            <w:pPr>
              <w:spacing w:after="120" w:line="271" w:lineRule="auto"/>
              <w:rPr>
                <w:rFonts w:ascii="Arial" w:hAnsi="Arial" w:cs="Arial"/>
                <w:b/>
                <w:color w:val="FF0000"/>
                <w:sz w:val="22"/>
                <w:szCs w:val="22"/>
              </w:rPr>
            </w:pPr>
            <w:r w:rsidRPr="00BD0B9A">
              <w:rPr>
                <w:rFonts w:ascii="Arial" w:hAnsi="Arial" w:cs="Arial"/>
                <w:b/>
                <w:sz w:val="22"/>
                <w:szCs w:val="22"/>
              </w:rPr>
              <w:t>Zdolność finansowa</w:t>
            </w:r>
          </w:p>
        </w:tc>
        <w:tc>
          <w:tcPr>
            <w:tcW w:w="3969" w:type="dxa"/>
            <w:shd w:val="clear" w:color="auto" w:fill="auto"/>
          </w:tcPr>
          <w:p w14:paraId="1A69F0EC" w14:textId="77777777" w:rsidR="00F75B34" w:rsidRPr="00F75B34" w:rsidRDefault="00F75B34" w:rsidP="00B77479">
            <w:pPr>
              <w:spacing w:after="120" w:line="271" w:lineRule="auto"/>
              <w:rPr>
                <w:rFonts w:ascii="Arial" w:hAnsi="Arial" w:cs="Arial"/>
                <w:bCs/>
                <w:sz w:val="22"/>
                <w:szCs w:val="22"/>
              </w:rPr>
            </w:pPr>
            <w:r w:rsidRPr="00F75B34">
              <w:rPr>
                <w:rFonts w:ascii="Arial" w:hAnsi="Arial" w:cs="Arial"/>
                <w:bCs/>
                <w:sz w:val="22"/>
                <w:szCs w:val="22"/>
              </w:rPr>
              <w:t>Beneficjent oraz Partner/rzy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6D4C4075" w14:textId="77777777" w:rsidR="00F75B34" w:rsidRPr="00F75B34" w:rsidRDefault="00F75B34" w:rsidP="00B77479">
            <w:pPr>
              <w:spacing w:after="120" w:line="271" w:lineRule="auto"/>
              <w:rPr>
                <w:rFonts w:ascii="Arial" w:hAnsi="Arial" w:cs="Arial"/>
                <w:bCs/>
                <w:sz w:val="22"/>
                <w:szCs w:val="22"/>
              </w:rPr>
            </w:pPr>
            <w:r w:rsidRPr="00F75B34">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2151C796" w14:textId="77777777" w:rsidR="00F75B34" w:rsidRPr="00F75B34" w:rsidRDefault="00F75B34" w:rsidP="00F75B34">
            <w:pPr>
              <w:spacing w:before="120" w:after="120" w:line="271" w:lineRule="auto"/>
              <w:rPr>
                <w:rFonts w:ascii="Arial" w:hAnsi="Arial" w:cs="Arial"/>
                <w:bCs/>
                <w:sz w:val="22"/>
                <w:szCs w:val="22"/>
              </w:rPr>
            </w:pPr>
            <w:r w:rsidRPr="00F75B34">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7FC603D9" w14:textId="0A381A23" w:rsidR="00F75B34" w:rsidRPr="00F75B34" w:rsidRDefault="00F75B34" w:rsidP="00F75B34">
            <w:pPr>
              <w:spacing w:before="120" w:after="120" w:line="271" w:lineRule="auto"/>
              <w:rPr>
                <w:rFonts w:ascii="Arial" w:hAnsi="Arial" w:cs="Arial"/>
                <w:bCs/>
                <w:sz w:val="22"/>
                <w:szCs w:val="22"/>
              </w:rPr>
            </w:pPr>
            <w:r w:rsidRPr="00F75B34">
              <w:rPr>
                <w:rFonts w:ascii="Arial" w:hAnsi="Arial" w:cs="Arial"/>
                <w:bCs/>
                <w:sz w:val="22"/>
                <w:szCs w:val="22"/>
              </w:rPr>
              <w:lastRenderedPageBreak/>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r>
              <w:t xml:space="preserve"> </w:t>
            </w:r>
            <w:r w:rsidRPr="00F75B34">
              <w:rPr>
                <w:rFonts w:ascii="Arial" w:hAnsi="Arial" w:cs="Arial"/>
                <w:bCs/>
                <w:sz w:val="22"/>
                <w:szCs w:val="22"/>
              </w:rPr>
              <w:t>Kryterium będzie weryfikowane dwuetapowo – na etapie oceny na podstawie treści wniosku oraz przed podpisaniem umowy na podstawie dokumentów.</w:t>
            </w:r>
          </w:p>
          <w:p w14:paraId="23A00FCF" w14:textId="254F56A1" w:rsidR="00F75B34" w:rsidRPr="00E37160" w:rsidRDefault="00F75B34" w:rsidP="00F75B34">
            <w:pPr>
              <w:spacing w:before="120" w:after="120" w:line="271" w:lineRule="auto"/>
              <w:rPr>
                <w:rFonts w:ascii="Arial" w:hAnsi="Arial" w:cs="Arial"/>
                <w:bCs/>
                <w:sz w:val="22"/>
                <w:szCs w:val="22"/>
              </w:rPr>
            </w:pPr>
            <w:r w:rsidRPr="00F75B34">
              <w:rPr>
                <w:rFonts w:ascii="Arial" w:hAnsi="Arial" w:cs="Arial"/>
                <w:bCs/>
                <w:sz w:val="22"/>
                <w:szCs w:val="22"/>
              </w:rPr>
              <w:t>Kryterium wynika z Rozporządzenia Parlamentu Europejskiego i Rady (UE) nr 2021/1060 z dnia 24 czerwca 2021 r.</w:t>
            </w:r>
          </w:p>
        </w:tc>
        <w:tc>
          <w:tcPr>
            <w:tcW w:w="2807" w:type="dxa"/>
          </w:tcPr>
          <w:p w14:paraId="5DF34BC0" w14:textId="77777777" w:rsidR="00F75B34" w:rsidRPr="004D5AF1" w:rsidRDefault="00F75B34" w:rsidP="00B77479">
            <w:pPr>
              <w:spacing w:after="120" w:line="271" w:lineRule="auto"/>
              <w:rPr>
                <w:rFonts w:ascii="Arial" w:hAnsi="Arial" w:cs="Arial"/>
                <w:bCs/>
                <w:sz w:val="22"/>
                <w:szCs w:val="22"/>
              </w:rPr>
            </w:pPr>
            <w:r w:rsidRPr="004D5AF1">
              <w:rPr>
                <w:rFonts w:ascii="Arial" w:hAnsi="Arial" w:cs="Arial"/>
                <w:bCs/>
                <w:sz w:val="22"/>
                <w:szCs w:val="22"/>
              </w:rPr>
              <w:lastRenderedPageBreak/>
              <w:t>Spełnienie kryterium jest konieczne do przyznania dofinansowania.</w:t>
            </w:r>
          </w:p>
          <w:p w14:paraId="0223ABC9" w14:textId="77777777" w:rsidR="00F75B34" w:rsidRDefault="00F75B34" w:rsidP="00B77479">
            <w:pPr>
              <w:spacing w:after="120" w:line="271" w:lineRule="auto"/>
              <w:rPr>
                <w:rFonts w:ascii="Arial" w:hAnsi="Arial" w:cs="Arial"/>
                <w:bCs/>
                <w:sz w:val="22"/>
                <w:szCs w:val="22"/>
              </w:rPr>
            </w:pPr>
            <w:r w:rsidRPr="004D5AF1">
              <w:rPr>
                <w:rFonts w:ascii="Arial" w:hAnsi="Arial" w:cs="Arial"/>
                <w:bCs/>
                <w:sz w:val="22"/>
                <w:szCs w:val="22"/>
              </w:rPr>
              <w:t>Projekty niespełniające kryterium są odrzucane.</w:t>
            </w:r>
          </w:p>
          <w:p w14:paraId="6C11F2B5" w14:textId="77777777" w:rsidR="00F75B34" w:rsidRDefault="00F75B34" w:rsidP="00B77479">
            <w:pPr>
              <w:spacing w:after="120" w:line="271" w:lineRule="auto"/>
              <w:rPr>
                <w:rFonts w:ascii="Arial" w:hAnsi="Arial" w:cs="Arial"/>
                <w:bCs/>
                <w:sz w:val="22"/>
                <w:szCs w:val="22"/>
              </w:rPr>
            </w:pPr>
            <w:r w:rsidRPr="004D5AF1">
              <w:rPr>
                <w:rFonts w:ascii="Arial" w:hAnsi="Arial" w:cs="Arial"/>
                <w:bCs/>
                <w:sz w:val="22"/>
                <w:szCs w:val="22"/>
              </w:rPr>
              <w:t>Ocena spełniania kryterium polega na przypisaniu wartości logicznych „tak”, „nie”.</w:t>
            </w:r>
          </w:p>
          <w:p w14:paraId="44B73A9C" w14:textId="2EA83E26" w:rsidR="00E84C28" w:rsidRDefault="00F75B34" w:rsidP="00B77479">
            <w:pPr>
              <w:spacing w:after="120" w:line="271" w:lineRule="auto"/>
              <w:rPr>
                <w:rFonts w:ascii="Arial" w:hAnsi="Arial" w:cs="Arial"/>
                <w:bCs/>
                <w:i/>
                <w:sz w:val="22"/>
                <w:szCs w:val="22"/>
              </w:rPr>
            </w:pPr>
            <w:r w:rsidRPr="00BD0B9A">
              <w:rPr>
                <w:rFonts w:ascii="Arial" w:hAnsi="Arial" w:cs="Arial"/>
                <w:b/>
                <w:bCs/>
                <w:sz w:val="22"/>
                <w:szCs w:val="22"/>
                <w:u w:val="single"/>
              </w:rPr>
              <w:t>Dodatkowe informacje:</w:t>
            </w:r>
            <w:r>
              <w:rPr>
                <w:rFonts w:ascii="Arial" w:hAnsi="Arial" w:cs="Arial"/>
                <w:bCs/>
                <w:sz w:val="22"/>
                <w:szCs w:val="22"/>
              </w:rPr>
              <w:t xml:space="preserve"> </w:t>
            </w:r>
            <w:r w:rsidRPr="004D5AF1">
              <w:rPr>
                <w:rFonts w:ascii="Arial" w:hAnsi="Arial" w:cs="Arial"/>
                <w:bCs/>
                <w:sz w:val="22"/>
                <w:szCs w:val="22"/>
              </w:rPr>
              <w:t xml:space="preserve">Kryterium na etapie oceny zostanie zweryfikowane w szczególności w oparciu o sekcję: Dodatkowe informacje, w komponencie </w:t>
            </w:r>
            <w:r w:rsidRPr="00761A04">
              <w:rPr>
                <w:rFonts w:ascii="Arial" w:hAnsi="Arial" w:cs="Arial"/>
                <w:bCs/>
                <w:i/>
                <w:sz w:val="22"/>
                <w:szCs w:val="22"/>
              </w:rPr>
              <w:t>Zdolność finansowa podmiotu.</w:t>
            </w:r>
          </w:p>
          <w:p w14:paraId="4E8B3AA9" w14:textId="21A7A2CC" w:rsidR="00F75B34" w:rsidRPr="00E37160" w:rsidRDefault="00F75B34" w:rsidP="00B77479">
            <w:pPr>
              <w:spacing w:after="120" w:line="271" w:lineRule="auto"/>
              <w:rPr>
                <w:rFonts w:ascii="Arial" w:hAnsi="Arial" w:cs="Arial"/>
                <w:bCs/>
                <w:sz w:val="22"/>
                <w:szCs w:val="22"/>
              </w:rPr>
            </w:pPr>
            <w:r w:rsidRPr="004D5AF1">
              <w:rPr>
                <w:rFonts w:ascii="Arial" w:hAnsi="Arial" w:cs="Arial"/>
                <w:bCs/>
                <w:sz w:val="22"/>
                <w:szCs w:val="22"/>
              </w:rPr>
              <w:t xml:space="preserve">Zakres wymaganych informacji został określony w </w:t>
            </w:r>
            <w:r w:rsidRPr="00761A04">
              <w:rPr>
                <w:rFonts w:ascii="Arial" w:hAnsi="Arial" w:cs="Arial"/>
                <w:bCs/>
                <w:i/>
                <w:sz w:val="22"/>
                <w:szCs w:val="22"/>
              </w:rPr>
              <w:t>Instrukcji wypełniania wniosku o dofinansowanie projektu.</w:t>
            </w:r>
          </w:p>
        </w:tc>
      </w:tr>
      <w:tr w:rsidR="005D4415" w:rsidRPr="00E37160" w14:paraId="1462A71B" w14:textId="77777777" w:rsidTr="001B0081">
        <w:tc>
          <w:tcPr>
            <w:tcW w:w="421" w:type="dxa"/>
          </w:tcPr>
          <w:p w14:paraId="6D3B1C85" w14:textId="77777777" w:rsidR="005D4415" w:rsidRPr="00E37160" w:rsidRDefault="005D4415" w:rsidP="00A02552">
            <w:pPr>
              <w:pStyle w:val="Akapitzlist"/>
              <w:numPr>
                <w:ilvl w:val="0"/>
                <w:numId w:val="54"/>
              </w:numPr>
              <w:spacing w:after="120" w:line="271" w:lineRule="auto"/>
              <w:ind w:left="0" w:firstLine="0"/>
              <w:contextualSpacing w:val="0"/>
              <w:rPr>
                <w:rFonts w:ascii="Arial" w:hAnsi="Arial"/>
                <w:sz w:val="22"/>
                <w:lang w:val="pl-PL"/>
              </w:rPr>
            </w:pPr>
          </w:p>
        </w:tc>
        <w:tc>
          <w:tcPr>
            <w:tcW w:w="2126" w:type="dxa"/>
            <w:shd w:val="clear" w:color="auto" w:fill="auto"/>
          </w:tcPr>
          <w:p w14:paraId="0FC20AA3" w14:textId="74449B2D" w:rsidR="005D4415" w:rsidRPr="00BD0B9A" w:rsidRDefault="005D4415" w:rsidP="00146B2B">
            <w:pPr>
              <w:spacing w:after="120" w:line="271" w:lineRule="auto"/>
              <w:rPr>
                <w:rFonts w:ascii="Arial" w:hAnsi="Arial" w:cs="Arial"/>
                <w:b/>
                <w:color w:val="FF0000"/>
                <w:sz w:val="22"/>
                <w:szCs w:val="22"/>
              </w:rPr>
            </w:pPr>
            <w:r w:rsidRPr="00BD0B9A">
              <w:rPr>
                <w:rFonts w:ascii="Arial" w:hAnsi="Arial" w:cs="Arial"/>
                <w:b/>
                <w:sz w:val="22"/>
                <w:szCs w:val="22"/>
              </w:rPr>
              <w:t>Zgodność projektu z zasadą równości kobiet i mężczyzn</w:t>
            </w:r>
          </w:p>
        </w:tc>
        <w:tc>
          <w:tcPr>
            <w:tcW w:w="3969" w:type="dxa"/>
            <w:shd w:val="clear" w:color="auto" w:fill="auto"/>
          </w:tcPr>
          <w:p w14:paraId="01319759" w14:textId="6FBB34E1" w:rsidR="005D4415" w:rsidRPr="004D5AF1" w:rsidRDefault="005D4415" w:rsidP="00146B2B">
            <w:pPr>
              <w:spacing w:after="120" w:line="271" w:lineRule="auto"/>
              <w:rPr>
                <w:rFonts w:ascii="Arial" w:hAnsi="Arial" w:cs="Arial"/>
                <w:bCs/>
                <w:sz w:val="22"/>
                <w:szCs w:val="22"/>
              </w:rPr>
            </w:pPr>
            <w:r w:rsidRPr="004D5AF1">
              <w:rPr>
                <w:rFonts w:ascii="Arial" w:hAnsi="Arial" w:cs="Arial"/>
                <w:bCs/>
                <w:sz w:val="22"/>
                <w:szCs w:val="22"/>
              </w:rPr>
              <w:t>Projekt jest zgodny z zasadą horyzontalną równości kobiet i mężczyzn wynikającą z art. 9 ust. 1-3 Rozporządzenia Parlamentu Europejskiego i Rady 2021/1060.</w:t>
            </w:r>
          </w:p>
          <w:p w14:paraId="6687DBF7" w14:textId="7BE88622" w:rsidR="005D4415" w:rsidRPr="004D5AF1" w:rsidRDefault="005D4415" w:rsidP="00146B2B">
            <w:pPr>
              <w:spacing w:after="120" w:line="271" w:lineRule="auto"/>
              <w:rPr>
                <w:rFonts w:ascii="Arial" w:hAnsi="Arial" w:cs="Arial"/>
                <w:bCs/>
                <w:sz w:val="22"/>
                <w:szCs w:val="22"/>
              </w:rPr>
            </w:pPr>
            <w:r w:rsidRPr="004D5AF1">
              <w:rPr>
                <w:rFonts w:ascii="Arial" w:hAnsi="Arial" w:cs="Arial"/>
                <w:bCs/>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r w:rsidR="00D12DB9">
              <w:rPr>
                <w:rFonts w:ascii="Arial" w:hAnsi="Arial" w:cs="Arial"/>
                <w:bCs/>
                <w:sz w:val="22"/>
                <w:szCs w:val="22"/>
              </w:rPr>
              <w:t>.</w:t>
            </w:r>
          </w:p>
          <w:p w14:paraId="050E7A23" w14:textId="77777777" w:rsidR="005D4415" w:rsidRPr="004D5AF1" w:rsidRDefault="005D4415" w:rsidP="00146B2B">
            <w:pPr>
              <w:spacing w:after="120" w:line="271" w:lineRule="auto"/>
              <w:rPr>
                <w:rFonts w:ascii="Arial" w:hAnsi="Arial" w:cs="Arial"/>
                <w:bCs/>
                <w:sz w:val="22"/>
                <w:szCs w:val="22"/>
              </w:rPr>
            </w:pPr>
            <w:r w:rsidRPr="004D5AF1">
              <w:rPr>
                <w:rFonts w:ascii="Arial" w:hAnsi="Arial" w:cs="Arial"/>
                <w:bCs/>
                <w:sz w:val="22"/>
                <w:szCs w:val="22"/>
              </w:rPr>
              <w:t>Weryfikacji będzie podlegać, czy wnioskodawca uwzględnił aspekt i perspektywę płci co do zakresu projektu i jego realizacji.</w:t>
            </w:r>
          </w:p>
          <w:p w14:paraId="177042C5" w14:textId="77777777" w:rsidR="005D4415" w:rsidRPr="004D5AF1" w:rsidRDefault="005D4415" w:rsidP="00146B2B">
            <w:pPr>
              <w:spacing w:after="120" w:line="271" w:lineRule="auto"/>
              <w:rPr>
                <w:rFonts w:ascii="Arial" w:hAnsi="Arial" w:cs="Arial"/>
                <w:bCs/>
                <w:sz w:val="22"/>
                <w:szCs w:val="22"/>
              </w:rPr>
            </w:pPr>
            <w:r w:rsidRPr="004D5AF1">
              <w:rPr>
                <w:rFonts w:ascii="Arial" w:hAnsi="Arial" w:cs="Arial"/>
                <w:bCs/>
                <w:sz w:val="22"/>
                <w:szCs w:val="22"/>
              </w:rPr>
              <w:t xml:space="preserve">Weryfikacja będzie polegać na sprawdzeniu czy Wnioskodawca dokonał analizy projektu pod kątem </w:t>
            </w:r>
            <w:r w:rsidRPr="004D5AF1">
              <w:rPr>
                <w:rFonts w:ascii="Arial" w:hAnsi="Arial" w:cs="Arial"/>
                <w:bCs/>
                <w:sz w:val="22"/>
                <w:szCs w:val="22"/>
              </w:rPr>
              <w:lastRenderedPageBreak/>
              <w:t xml:space="preserve">potencjalnego wpływu finansowanych działań i ich efektów na sytuację kobiet i mężczyzn. </w:t>
            </w:r>
          </w:p>
          <w:p w14:paraId="48BE3FEE" w14:textId="77777777" w:rsidR="005D4415" w:rsidRPr="004D5AF1" w:rsidRDefault="005D4415" w:rsidP="00146B2B">
            <w:pPr>
              <w:spacing w:after="120" w:line="271" w:lineRule="auto"/>
              <w:rPr>
                <w:rFonts w:ascii="Arial" w:hAnsi="Arial" w:cs="Arial"/>
                <w:bCs/>
                <w:sz w:val="22"/>
                <w:szCs w:val="22"/>
              </w:rPr>
            </w:pPr>
            <w:r w:rsidRPr="004D5AF1">
              <w:rPr>
                <w:rFonts w:ascii="Arial" w:hAnsi="Arial" w:cs="Arial"/>
                <w:bCs/>
                <w:sz w:val="22"/>
                <w:szCs w:val="22"/>
              </w:rPr>
              <w:t>Spełnienie kryterium będzie oceniane w oparciu o standard minimum stanowiącym Załącznik nr 1 do Wytycznych dotyczących realizacji zasad równościowych w ramach funduszy unijnych na lata 2021-2027.</w:t>
            </w:r>
          </w:p>
          <w:p w14:paraId="45A7686D" w14:textId="77777777" w:rsidR="005D4415" w:rsidRPr="004D5AF1" w:rsidRDefault="005D4415" w:rsidP="005D4415">
            <w:pPr>
              <w:spacing w:before="120" w:after="120" w:line="271" w:lineRule="auto"/>
              <w:rPr>
                <w:rFonts w:ascii="Arial" w:hAnsi="Arial" w:cs="Arial"/>
                <w:bCs/>
                <w:sz w:val="22"/>
                <w:szCs w:val="22"/>
              </w:rPr>
            </w:pPr>
            <w:r w:rsidRPr="004D5AF1">
              <w:rPr>
                <w:rFonts w:ascii="Arial" w:hAnsi="Arial" w:cs="Arial"/>
                <w:bCs/>
                <w:sz w:val="22"/>
                <w:szCs w:val="22"/>
              </w:rPr>
              <w:t>Kryterium uznaje się za spełnione jeśli projekt jest zgodny ze standardem minimum realizacji zasady równości szans kobiet i mężczyzn.</w:t>
            </w:r>
          </w:p>
          <w:p w14:paraId="425DE4B4" w14:textId="77777777" w:rsidR="005D4415" w:rsidRPr="004D5AF1" w:rsidRDefault="005D4415" w:rsidP="005D4415">
            <w:pPr>
              <w:spacing w:before="120" w:after="120" w:line="271" w:lineRule="auto"/>
              <w:rPr>
                <w:rFonts w:ascii="Arial" w:hAnsi="Arial" w:cs="Arial"/>
                <w:bCs/>
                <w:sz w:val="22"/>
                <w:szCs w:val="22"/>
              </w:rPr>
            </w:pPr>
            <w:r w:rsidRPr="004D5AF1">
              <w:rPr>
                <w:rFonts w:ascii="Arial" w:hAnsi="Arial" w:cs="Arial"/>
                <w:bCs/>
                <w:sz w:val="22"/>
                <w:szCs w:val="22"/>
              </w:rPr>
              <w:t>Kryterium będzie weryfikowane na podstawie treści wniosku o dofinansowanie projektu.</w:t>
            </w:r>
          </w:p>
          <w:p w14:paraId="221ECD7B" w14:textId="271BB5B1" w:rsidR="005D4415" w:rsidRPr="00E37160" w:rsidRDefault="005D4415" w:rsidP="005D4415">
            <w:pPr>
              <w:spacing w:before="120" w:after="120" w:line="271" w:lineRule="auto"/>
              <w:rPr>
                <w:rFonts w:ascii="Arial" w:hAnsi="Arial" w:cs="Arial"/>
                <w:bCs/>
                <w:sz w:val="22"/>
                <w:szCs w:val="22"/>
              </w:rPr>
            </w:pPr>
            <w:r w:rsidRPr="004D5AF1">
              <w:rPr>
                <w:rFonts w:ascii="Arial" w:hAnsi="Arial" w:cs="Arial"/>
                <w:bCs/>
                <w:sz w:val="22"/>
                <w:szCs w:val="22"/>
              </w:rPr>
              <w:t>Kryterium wynika z Rozporządzenia Parlamentu Europejskiego i Rady (UE) 2021/1060 z dnia 24 czerwca 2021 r. art. 9 ust. 1-3</w:t>
            </w:r>
          </w:p>
        </w:tc>
        <w:tc>
          <w:tcPr>
            <w:tcW w:w="2807" w:type="dxa"/>
          </w:tcPr>
          <w:p w14:paraId="12E17D54" w14:textId="77777777" w:rsidR="005D4415" w:rsidRPr="004D5AF1" w:rsidRDefault="005D4415" w:rsidP="00146B2B">
            <w:pPr>
              <w:spacing w:after="120" w:line="271" w:lineRule="auto"/>
              <w:rPr>
                <w:rFonts w:ascii="Arial" w:hAnsi="Arial" w:cs="Arial"/>
                <w:bCs/>
                <w:sz w:val="22"/>
                <w:szCs w:val="22"/>
              </w:rPr>
            </w:pPr>
            <w:r w:rsidRPr="004D5AF1">
              <w:rPr>
                <w:rFonts w:ascii="Arial" w:hAnsi="Arial" w:cs="Arial"/>
                <w:bCs/>
                <w:sz w:val="22"/>
                <w:szCs w:val="22"/>
              </w:rPr>
              <w:lastRenderedPageBreak/>
              <w:t>Projekty niespełniające kryterium są odrzucane.</w:t>
            </w:r>
          </w:p>
          <w:p w14:paraId="6F91AC8C" w14:textId="77777777" w:rsidR="005D4415" w:rsidRDefault="005D4415" w:rsidP="00146B2B">
            <w:pPr>
              <w:spacing w:after="120" w:line="271" w:lineRule="auto"/>
              <w:rPr>
                <w:rFonts w:ascii="Arial" w:hAnsi="Arial" w:cs="Arial"/>
                <w:bCs/>
                <w:sz w:val="22"/>
                <w:szCs w:val="22"/>
              </w:rPr>
            </w:pPr>
            <w:r w:rsidRPr="004D5AF1">
              <w:rPr>
                <w:rFonts w:ascii="Arial" w:hAnsi="Arial" w:cs="Arial"/>
                <w:bCs/>
                <w:sz w:val="22"/>
                <w:szCs w:val="22"/>
              </w:rPr>
              <w:t>Ocena spełniania kryterium polega na przypisaniu wartości logicznych „tak”, „nie”.</w:t>
            </w:r>
          </w:p>
          <w:p w14:paraId="763A09B4" w14:textId="2FEBB2B5" w:rsidR="005D4415" w:rsidRPr="005B418B" w:rsidRDefault="005D4415" w:rsidP="005D4415">
            <w:pPr>
              <w:spacing w:before="120" w:after="120" w:line="271" w:lineRule="auto"/>
              <w:rPr>
                <w:rFonts w:ascii="Arial" w:hAnsi="Arial" w:cs="Arial"/>
                <w:bCs/>
                <w:sz w:val="22"/>
                <w:szCs w:val="22"/>
              </w:rPr>
            </w:pPr>
            <w:r w:rsidRPr="00BD0B9A">
              <w:rPr>
                <w:rFonts w:ascii="Arial" w:hAnsi="Arial" w:cs="Arial"/>
                <w:b/>
                <w:bCs/>
                <w:sz w:val="22"/>
                <w:szCs w:val="22"/>
                <w:u w:val="single"/>
              </w:rPr>
              <w:t>Dodatkowe informacje:</w:t>
            </w:r>
            <w:r>
              <w:rPr>
                <w:rFonts w:ascii="Arial" w:hAnsi="Arial" w:cs="Arial"/>
                <w:bCs/>
                <w:sz w:val="22"/>
                <w:szCs w:val="22"/>
              </w:rPr>
              <w:t xml:space="preserve"> </w:t>
            </w:r>
            <w:r w:rsidRPr="0016436D">
              <w:rPr>
                <w:rFonts w:ascii="Arial" w:hAnsi="Arial" w:cs="Arial"/>
                <w:bCs/>
                <w:sz w:val="22"/>
                <w:szCs w:val="22"/>
              </w:rPr>
              <w:t xml:space="preserve">Kryterium zostanie zweryfikowane w szczególności w oparciu o sekcję: Dodatkowe informacje, w komponencie </w:t>
            </w:r>
            <w:r w:rsidRPr="00AB0E40">
              <w:rPr>
                <w:rFonts w:ascii="Arial" w:hAnsi="Arial" w:cs="Arial"/>
                <w:bCs/>
                <w:i/>
                <w:sz w:val="22"/>
                <w:szCs w:val="22"/>
              </w:rPr>
              <w:t xml:space="preserve">Zgodność z zasadą równości kobiet i mężczyzn. </w:t>
            </w:r>
          </w:p>
          <w:p w14:paraId="12BDBF5A" w14:textId="2B933920" w:rsidR="005D4415" w:rsidRPr="00E37160" w:rsidRDefault="005D4415" w:rsidP="005D4415">
            <w:pPr>
              <w:spacing w:before="120" w:after="120" w:line="271" w:lineRule="auto"/>
              <w:rPr>
                <w:rFonts w:ascii="Arial" w:hAnsi="Arial" w:cs="Arial"/>
                <w:bCs/>
                <w:sz w:val="22"/>
                <w:szCs w:val="22"/>
              </w:rPr>
            </w:pPr>
            <w:r w:rsidRPr="0016436D">
              <w:rPr>
                <w:rFonts w:ascii="Arial" w:hAnsi="Arial" w:cs="Arial"/>
                <w:bCs/>
                <w:sz w:val="22"/>
                <w:szCs w:val="22"/>
              </w:rPr>
              <w:t xml:space="preserve">Zakres wymaganych informacji został określony w </w:t>
            </w:r>
            <w:r w:rsidRPr="00AB0E40">
              <w:rPr>
                <w:rFonts w:ascii="Arial" w:hAnsi="Arial" w:cs="Arial"/>
                <w:bCs/>
                <w:i/>
                <w:sz w:val="22"/>
                <w:szCs w:val="22"/>
              </w:rPr>
              <w:t xml:space="preserve">Instrukcji wypełniania </w:t>
            </w:r>
            <w:r w:rsidRPr="00AB0E40">
              <w:rPr>
                <w:rFonts w:ascii="Arial" w:hAnsi="Arial" w:cs="Arial"/>
                <w:bCs/>
                <w:i/>
                <w:sz w:val="22"/>
                <w:szCs w:val="22"/>
              </w:rPr>
              <w:lastRenderedPageBreak/>
              <w:t>wniosku o dofinansowanie projektu.</w:t>
            </w:r>
          </w:p>
        </w:tc>
      </w:tr>
      <w:tr w:rsidR="00E5186C" w:rsidRPr="00E37160" w14:paraId="11867725" w14:textId="77777777" w:rsidTr="001B0081">
        <w:tc>
          <w:tcPr>
            <w:tcW w:w="421" w:type="dxa"/>
          </w:tcPr>
          <w:p w14:paraId="6881EF1F" w14:textId="77777777" w:rsidR="00E5186C" w:rsidRPr="00E37160" w:rsidRDefault="00E5186C" w:rsidP="00A02552">
            <w:pPr>
              <w:pStyle w:val="Akapitzlist"/>
              <w:numPr>
                <w:ilvl w:val="0"/>
                <w:numId w:val="54"/>
              </w:numPr>
              <w:spacing w:after="120" w:line="271" w:lineRule="auto"/>
              <w:ind w:left="0" w:firstLine="0"/>
              <w:contextualSpacing w:val="0"/>
              <w:rPr>
                <w:rFonts w:ascii="Arial" w:hAnsi="Arial"/>
                <w:sz w:val="22"/>
                <w:lang w:val="pl-PL"/>
              </w:rPr>
            </w:pPr>
          </w:p>
        </w:tc>
        <w:tc>
          <w:tcPr>
            <w:tcW w:w="2126" w:type="dxa"/>
            <w:shd w:val="clear" w:color="auto" w:fill="auto"/>
          </w:tcPr>
          <w:p w14:paraId="5BBF5865" w14:textId="6E8488AB" w:rsidR="00E5186C" w:rsidRPr="00BD0B9A" w:rsidRDefault="00E5186C" w:rsidP="00146B2B">
            <w:pPr>
              <w:spacing w:after="120" w:line="271" w:lineRule="auto"/>
              <w:rPr>
                <w:rFonts w:ascii="Arial" w:hAnsi="Arial" w:cs="Arial"/>
                <w:b/>
                <w:sz w:val="22"/>
                <w:szCs w:val="22"/>
              </w:rPr>
            </w:pPr>
            <w:r w:rsidRPr="00BD0B9A">
              <w:rPr>
                <w:rFonts w:ascii="Arial" w:hAnsi="Arial" w:cs="Arial"/>
                <w:b/>
                <w:sz w:val="22"/>
                <w:szCs w:val="22"/>
              </w:rPr>
              <w:t>Zgodność z zasadą równości szans i niedyskryminacji, w tym dostępności dla osób z niepełnosprawno</w:t>
            </w:r>
            <w:r w:rsidR="00C32F52" w:rsidRPr="00BD0B9A">
              <w:rPr>
                <w:rFonts w:ascii="Arial" w:hAnsi="Arial" w:cs="Arial"/>
                <w:b/>
                <w:sz w:val="22"/>
                <w:szCs w:val="22"/>
              </w:rPr>
              <w:t>-</w:t>
            </w:r>
            <w:proofErr w:type="spellStart"/>
            <w:r w:rsidRPr="00BD0B9A">
              <w:rPr>
                <w:rFonts w:ascii="Arial" w:hAnsi="Arial" w:cs="Arial"/>
                <w:b/>
                <w:sz w:val="22"/>
                <w:szCs w:val="22"/>
              </w:rPr>
              <w:t>ściami</w:t>
            </w:r>
            <w:proofErr w:type="spellEnd"/>
          </w:p>
        </w:tc>
        <w:tc>
          <w:tcPr>
            <w:tcW w:w="3969" w:type="dxa"/>
            <w:shd w:val="clear" w:color="auto" w:fill="auto"/>
          </w:tcPr>
          <w:p w14:paraId="1F1B0B48" w14:textId="0E5C8BFE" w:rsidR="00E5186C" w:rsidRPr="00146B2B" w:rsidRDefault="00E5186C" w:rsidP="00146B2B">
            <w:pPr>
              <w:spacing w:after="120" w:line="271" w:lineRule="auto"/>
              <w:rPr>
                <w:rFonts w:ascii="Arial" w:hAnsi="Arial" w:cs="Arial"/>
                <w:bCs/>
                <w:sz w:val="22"/>
                <w:szCs w:val="22"/>
              </w:rPr>
            </w:pPr>
            <w:r w:rsidRPr="00146B2B">
              <w:rPr>
                <w:rFonts w:ascii="Arial" w:hAnsi="Arial" w:cs="Arial"/>
                <w:bCs/>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6B8C944F" w14:textId="77777777" w:rsidR="00E5186C" w:rsidRPr="00146B2B" w:rsidRDefault="00E5186C" w:rsidP="00146B2B">
            <w:pPr>
              <w:spacing w:after="120" w:line="271" w:lineRule="auto"/>
              <w:rPr>
                <w:rFonts w:ascii="Arial" w:hAnsi="Arial" w:cs="Arial"/>
                <w:bCs/>
                <w:sz w:val="22"/>
                <w:szCs w:val="22"/>
              </w:rPr>
            </w:pPr>
            <w:r w:rsidRPr="00146B2B">
              <w:rPr>
                <w:rFonts w:ascii="Arial" w:hAnsi="Arial" w:cs="Arial"/>
                <w:bCs/>
                <w:sz w:val="22"/>
                <w:szCs w:val="22"/>
              </w:rPr>
              <w:t>Ocenie podlega czy Wnioskodawca potwierdził we wniosku o dofinansowanie, że projekt został przygotowany i że będzie realizowany na każdym etapie zgodnie z zasadą równości szans i niedyskryminacji oraz czy wszystkie produkty projektu są dostępne dla wszystkich użytkowników, w tym dla osób z niepełnosprawnościami, bez jakiejkolwiek dyskryminacji.</w:t>
            </w:r>
          </w:p>
          <w:p w14:paraId="0B227BA9" w14:textId="77777777" w:rsidR="00E5186C" w:rsidRPr="00146B2B" w:rsidRDefault="00E5186C" w:rsidP="00146B2B">
            <w:pPr>
              <w:spacing w:after="120" w:line="271" w:lineRule="auto"/>
              <w:rPr>
                <w:rFonts w:ascii="Arial" w:hAnsi="Arial" w:cs="Arial"/>
                <w:bCs/>
                <w:sz w:val="22"/>
                <w:szCs w:val="22"/>
              </w:rPr>
            </w:pPr>
            <w:r w:rsidRPr="00146B2B">
              <w:rPr>
                <w:rFonts w:ascii="Arial" w:hAnsi="Arial" w:cs="Arial"/>
                <w:bCs/>
                <w:sz w:val="22"/>
                <w:szCs w:val="22"/>
              </w:rPr>
              <w:t xml:space="preserve">Weryfikacja będzie polegać na sprawdzeniu czy Wnioskodawca dokonał analizy projektu pod kątem </w:t>
            </w:r>
            <w:r w:rsidRPr="00146B2B">
              <w:rPr>
                <w:rFonts w:ascii="Arial" w:hAnsi="Arial" w:cs="Arial"/>
                <w:bCs/>
                <w:sz w:val="22"/>
                <w:szCs w:val="22"/>
              </w:rPr>
              <w:lastRenderedPageBreak/>
              <w:t>potencjalnego wpływu finansowanych działań i ich efektów na sytuację osób z niepełnosprawnościami lub innych osób o cechach, które mogą stanowić przesłanki dyskryminacji.</w:t>
            </w:r>
          </w:p>
          <w:p w14:paraId="44EEB7AB" w14:textId="77777777" w:rsidR="00E5186C" w:rsidRPr="00146B2B" w:rsidRDefault="00E5186C" w:rsidP="00146B2B">
            <w:pPr>
              <w:spacing w:after="120" w:line="271" w:lineRule="auto"/>
              <w:rPr>
                <w:rFonts w:ascii="Arial" w:hAnsi="Arial" w:cs="Arial"/>
                <w:bCs/>
                <w:sz w:val="22"/>
                <w:szCs w:val="22"/>
              </w:rPr>
            </w:pPr>
            <w:r w:rsidRPr="00146B2B">
              <w:rPr>
                <w:rFonts w:ascii="Arial" w:hAnsi="Arial" w:cs="Arial"/>
                <w:bCs/>
                <w:sz w:val="22"/>
                <w:szCs w:val="22"/>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1508FA95" w14:textId="77777777" w:rsidR="00E5186C" w:rsidRPr="00146B2B" w:rsidRDefault="00E5186C" w:rsidP="00146B2B">
            <w:pPr>
              <w:spacing w:after="120" w:line="271" w:lineRule="auto"/>
              <w:rPr>
                <w:rFonts w:ascii="Arial" w:hAnsi="Arial" w:cs="Arial"/>
                <w:bCs/>
                <w:sz w:val="22"/>
                <w:szCs w:val="22"/>
              </w:rPr>
            </w:pPr>
            <w:r w:rsidRPr="00146B2B">
              <w:rPr>
                <w:rFonts w:ascii="Arial" w:hAnsi="Arial" w:cs="Arial"/>
                <w:bCs/>
                <w:sz w:val="22"/>
                <w:szCs w:val="22"/>
              </w:rPr>
              <w:t>Kryterium uznaje się za spełnione jeśli wszystkie poniższe warunki są spełnione (nie dotyczy projektów, które zostały uznane za neutralne):</w:t>
            </w:r>
          </w:p>
          <w:p w14:paraId="1481E958" w14:textId="0F73442D" w:rsidR="00E5186C" w:rsidRPr="00146B2B" w:rsidRDefault="00E5186C" w:rsidP="00146B2B">
            <w:pPr>
              <w:spacing w:after="120" w:line="271" w:lineRule="auto"/>
              <w:rPr>
                <w:rFonts w:ascii="Arial" w:hAnsi="Arial" w:cs="Arial"/>
                <w:bCs/>
                <w:sz w:val="22"/>
                <w:szCs w:val="22"/>
              </w:rPr>
            </w:pPr>
            <w:r w:rsidRPr="00146B2B">
              <w:rPr>
                <w:rFonts w:ascii="Arial" w:hAnsi="Arial" w:cs="Arial"/>
                <w:bCs/>
                <w:sz w:val="22"/>
                <w:szCs w:val="22"/>
              </w:rPr>
              <w:t>- 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56E185D2" w14:textId="77777777" w:rsidR="00E5186C" w:rsidRPr="00146B2B" w:rsidRDefault="00E5186C" w:rsidP="00146B2B">
            <w:pPr>
              <w:spacing w:after="120" w:line="271" w:lineRule="auto"/>
              <w:rPr>
                <w:rFonts w:ascii="Arial" w:hAnsi="Arial" w:cs="Arial"/>
                <w:bCs/>
                <w:sz w:val="22"/>
                <w:szCs w:val="22"/>
              </w:rPr>
            </w:pPr>
            <w:r w:rsidRPr="00146B2B">
              <w:rPr>
                <w:rFonts w:ascii="Arial" w:hAnsi="Arial" w:cs="Arial"/>
                <w:bCs/>
                <w:sz w:val="22"/>
                <w:szCs w:val="22"/>
              </w:rPr>
              <w:t xml:space="preserve">- wszystkie produkty projektu będą dostępne dla osób z niepełnosprawnościami zgodnie ze standardami dostępności adekwatnymi do zakresu realizowanego projektu (w tym z koncepcją uniwersalnego projektowania), stanowiącymi załącznik do Wytycznych w zakresie realizacji zasad równościowych w ramach funduszy unijnych na lata </w:t>
            </w:r>
            <w:r w:rsidRPr="00146B2B">
              <w:rPr>
                <w:rFonts w:ascii="Arial" w:hAnsi="Arial" w:cs="Arial"/>
                <w:bCs/>
                <w:sz w:val="22"/>
                <w:szCs w:val="22"/>
              </w:rPr>
              <w:lastRenderedPageBreak/>
              <w:t>2021-2027 lub w uzasadnionych i opisanych we wniosku przypadkach wnioskodawca wykazał neutralność produktu/usługi projektu w rozumieniu tych Wytycznych, w tym niemożność spełnienia wszystkich standardów dostępności.</w:t>
            </w:r>
          </w:p>
          <w:p w14:paraId="24D7B39D" w14:textId="77777777" w:rsidR="00E5186C" w:rsidRPr="00146B2B" w:rsidRDefault="00E5186C" w:rsidP="00146B2B">
            <w:pPr>
              <w:spacing w:after="120" w:line="271" w:lineRule="auto"/>
              <w:rPr>
                <w:rFonts w:ascii="Arial" w:hAnsi="Arial" w:cs="Arial"/>
                <w:bCs/>
                <w:sz w:val="22"/>
                <w:szCs w:val="22"/>
              </w:rPr>
            </w:pPr>
            <w:r w:rsidRPr="00146B2B">
              <w:rPr>
                <w:rFonts w:ascii="Arial" w:hAnsi="Arial" w:cs="Arial"/>
                <w:bCs/>
                <w:sz w:val="22"/>
                <w:szCs w:val="22"/>
              </w:rPr>
              <w:t>W przypadku projektów, które zawierają produkt/usługę o charakterze neutralnym kryterium uznaje się za spełnione.</w:t>
            </w:r>
          </w:p>
          <w:p w14:paraId="02125E36" w14:textId="77777777" w:rsidR="00E5186C" w:rsidRPr="00146B2B" w:rsidRDefault="00E5186C" w:rsidP="00146B2B">
            <w:pPr>
              <w:spacing w:after="120" w:line="271" w:lineRule="auto"/>
              <w:rPr>
                <w:rFonts w:ascii="Arial" w:hAnsi="Arial" w:cs="Arial"/>
                <w:bCs/>
                <w:sz w:val="22"/>
                <w:szCs w:val="22"/>
              </w:rPr>
            </w:pPr>
            <w:r w:rsidRPr="00146B2B">
              <w:rPr>
                <w:rFonts w:ascii="Arial" w:hAnsi="Arial" w:cs="Arial"/>
                <w:bCs/>
                <w:sz w:val="22"/>
                <w:szCs w:val="22"/>
              </w:rPr>
              <w:t>Kryterium będzie weryfikowane na podstawie treści wniosku o dofinansowanie projektu.</w:t>
            </w:r>
          </w:p>
          <w:p w14:paraId="56AEF641" w14:textId="15B4FEBC" w:rsidR="00E5186C" w:rsidRPr="00146B2B" w:rsidRDefault="00E5186C" w:rsidP="00146B2B">
            <w:pPr>
              <w:spacing w:after="120" w:line="271" w:lineRule="auto"/>
              <w:rPr>
                <w:rFonts w:ascii="Arial" w:hAnsi="Arial" w:cs="Arial"/>
                <w:bCs/>
                <w:sz w:val="22"/>
                <w:szCs w:val="22"/>
              </w:rPr>
            </w:pPr>
            <w:r w:rsidRPr="00146B2B">
              <w:rPr>
                <w:rFonts w:ascii="Arial" w:hAnsi="Arial" w:cs="Arial"/>
                <w:bCs/>
                <w:sz w:val="22"/>
                <w:szCs w:val="22"/>
              </w:rPr>
              <w:t>Kryterium wynika z Rozporządzenia Parlamentu Europejskiego i Rady (UE) 2021/1060 z dnia 24 czerwca 2021 r. art. 9 ust. 1-3.</w:t>
            </w:r>
          </w:p>
        </w:tc>
        <w:tc>
          <w:tcPr>
            <w:tcW w:w="2807" w:type="dxa"/>
          </w:tcPr>
          <w:p w14:paraId="65887324" w14:textId="77777777" w:rsidR="00E5186C" w:rsidRPr="009272C7" w:rsidRDefault="00E5186C" w:rsidP="00146B2B">
            <w:pPr>
              <w:spacing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68DCD0BB" w14:textId="77777777" w:rsidR="00E5186C" w:rsidRDefault="00E5186C" w:rsidP="00146B2B">
            <w:pPr>
              <w:spacing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16827FCB" w14:textId="77777777" w:rsidR="00E5186C" w:rsidRPr="009272C7" w:rsidRDefault="00E5186C" w:rsidP="00146B2B">
            <w:pPr>
              <w:spacing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5552F79D" w14:textId="71ECE130" w:rsidR="00E84C28" w:rsidRDefault="00E5186C" w:rsidP="00146B2B">
            <w:pPr>
              <w:spacing w:after="120" w:line="276" w:lineRule="auto"/>
              <w:rPr>
                <w:rFonts w:ascii="Arial" w:hAnsi="Arial" w:cs="Arial"/>
                <w:bCs/>
                <w:sz w:val="22"/>
                <w:szCs w:val="22"/>
              </w:rPr>
            </w:pPr>
            <w:r w:rsidRPr="00BD0B9A">
              <w:rPr>
                <w:rFonts w:ascii="Arial" w:hAnsi="Arial" w:cs="Arial"/>
                <w:b/>
                <w:bCs/>
                <w:sz w:val="22"/>
                <w:szCs w:val="22"/>
                <w:u w:val="single"/>
              </w:rPr>
              <w:t>Dodatkowe informacje:</w:t>
            </w:r>
            <w:bookmarkStart w:id="309" w:name="_Hlk147219418"/>
            <w:r>
              <w:rPr>
                <w:rFonts w:ascii="Arial" w:hAnsi="Arial" w:cs="Arial"/>
                <w:bCs/>
                <w:sz w:val="22"/>
                <w:szCs w:val="22"/>
                <w:u w:val="single"/>
              </w:rPr>
              <w:t xml:space="preserve"> </w:t>
            </w:r>
            <w:r w:rsidRPr="009272C7">
              <w:rPr>
                <w:rFonts w:ascii="Arial" w:hAnsi="Arial" w:cs="Arial"/>
                <w:bCs/>
                <w:sz w:val="22"/>
                <w:szCs w:val="22"/>
              </w:rPr>
              <w:t xml:space="preserve">Kryterium zostanie zweryfikowane w szczególności w oparciu o sekcję: Dodatkowe informacje, w komponencie </w:t>
            </w:r>
            <w:r w:rsidRPr="00B821C7">
              <w:rPr>
                <w:rFonts w:ascii="Arial" w:hAnsi="Arial" w:cs="Arial"/>
                <w:bCs/>
                <w:i/>
                <w:sz w:val="22"/>
                <w:szCs w:val="22"/>
              </w:rPr>
              <w:t xml:space="preserve">Zgodność z zasadą równości szans i niedyskryminacji, w tym dostępności dla osób z niepełnosprawnościami </w:t>
            </w:r>
            <w:r w:rsidRPr="00B821C7">
              <w:rPr>
                <w:rFonts w:ascii="Arial" w:hAnsi="Arial" w:cs="Arial"/>
                <w:bCs/>
                <w:i/>
                <w:sz w:val="22"/>
                <w:szCs w:val="22"/>
              </w:rPr>
              <w:lastRenderedPageBreak/>
              <w:t>oraz zgodność z Konwencją o Prawach Osób Niepełnosprawnych</w:t>
            </w:r>
            <w:r w:rsidRPr="009272C7">
              <w:rPr>
                <w:rFonts w:ascii="Arial" w:hAnsi="Arial" w:cs="Arial"/>
                <w:bCs/>
                <w:sz w:val="22"/>
                <w:szCs w:val="22"/>
              </w:rPr>
              <w:t xml:space="preserve">. </w:t>
            </w:r>
          </w:p>
          <w:p w14:paraId="25B4D4D4" w14:textId="5C737B6D" w:rsidR="00E5186C" w:rsidRPr="005B418B" w:rsidRDefault="00E5186C" w:rsidP="00146B2B">
            <w:pPr>
              <w:spacing w:after="120" w:line="276" w:lineRule="auto"/>
              <w:rPr>
                <w:rFonts w:ascii="Arial" w:hAnsi="Arial" w:cs="Arial"/>
                <w:bCs/>
                <w:sz w:val="22"/>
                <w:szCs w:val="22"/>
                <w:u w:val="single"/>
              </w:rPr>
            </w:pPr>
            <w:r w:rsidRPr="009272C7">
              <w:rPr>
                <w:rFonts w:ascii="Arial" w:hAnsi="Arial" w:cs="Arial"/>
                <w:bCs/>
                <w:sz w:val="22"/>
                <w:szCs w:val="22"/>
              </w:rPr>
              <w:t xml:space="preserve">Zakres wymaganych informacji został określony w </w:t>
            </w:r>
            <w:r w:rsidRPr="00B821C7">
              <w:rPr>
                <w:rFonts w:ascii="Arial" w:hAnsi="Arial" w:cs="Arial"/>
                <w:bCs/>
                <w:i/>
                <w:sz w:val="22"/>
                <w:szCs w:val="22"/>
              </w:rPr>
              <w:t xml:space="preserve">Instrukcji wypełniania wniosku o dofinansowanie projektu. </w:t>
            </w:r>
          </w:p>
          <w:bookmarkEnd w:id="309"/>
          <w:p w14:paraId="1129F41B" w14:textId="77777777" w:rsidR="00E5186C" w:rsidRPr="00E37160" w:rsidRDefault="00E5186C" w:rsidP="00146B2B">
            <w:pPr>
              <w:spacing w:after="120" w:line="271" w:lineRule="auto"/>
              <w:rPr>
                <w:rFonts w:ascii="Arial" w:hAnsi="Arial" w:cs="Arial"/>
                <w:bCs/>
                <w:sz w:val="22"/>
                <w:szCs w:val="22"/>
              </w:rPr>
            </w:pPr>
          </w:p>
        </w:tc>
      </w:tr>
      <w:tr w:rsidR="00E5186C" w:rsidRPr="00E37160" w14:paraId="2E17EF2B" w14:textId="77777777" w:rsidTr="001B0081">
        <w:tc>
          <w:tcPr>
            <w:tcW w:w="421" w:type="dxa"/>
          </w:tcPr>
          <w:p w14:paraId="7C95BF40" w14:textId="77777777" w:rsidR="00E5186C" w:rsidRPr="00E37160" w:rsidRDefault="00E5186C" w:rsidP="00A02552">
            <w:pPr>
              <w:pStyle w:val="Akapitzlist"/>
              <w:numPr>
                <w:ilvl w:val="0"/>
                <w:numId w:val="54"/>
              </w:numPr>
              <w:spacing w:after="120" w:line="271" w:lineRule="auto"/>
              <w:ind w:left="0" w:firstLine="0"/>
              <w:contextualSpacing w:val="0"/>
              <w:rPr>
                <w:rFonts w:ascii="Arial" w:hAnsi="Arial"/>
                <w:sz w:val="22"/>
                <w:lang w:val="pl-PL"/>
              </w:rPr>
            </w:pPr>
          </w:p>
        </w:tc>
        <w:tc>
          <w:tcPr>
            <w:tcW w:w="2126" w:type="dxa"/>
            <w:shd w:val="clear" w:color="auto" w:fill="auto"/>
          </w:tcPr>
          <w:p w14:paraId="17D6F2E3" w14:textId="2542807F" w:rsidR="00E5186C" w:rsidRPr="00BD0B9A" w:rsidRDefault="00E5186C" w:rsidP="00146B2B">
            <w:pPr>
              <w:spacing w:after="120" w:line="271" w:lineRule="auto"/>
              <w:rPr>
                <w:rFonts w:ascii="Arial" w:hAnsi="Arial" w:cs="Arial"/>
                <w:b/>
                <w:sz w:val="22"/>
                <w:szCs w:val="22"/>
              </w:rPr>
            </w:pPr>
            <w:r w:rsidRPr="00BD0B9A">
              <w:rPr>
                <w:rFonts w:ascii="Arial" w:hAnsi="Arial" w:cs="Arial"/>
                <w:b/>
                <w:sz w:val="22"/>
                <w:szCs w:val="22"/>
              </w:rPr>
              <w:t xml:space="preserve">Zgodność z Konwencją o Prawach Osób </w:t>
            </w:r>
            <w:proofErr w:type="spellStart"/>
            <w:r w:rsidRPr="00BD0B9A">
              <w:rPr>
                <w:rFonts w:ascii="Arial" w:hAnsi="Arial" w:cs="Arial"/>
                <w:b/>
                <w:sz w:val="22"/>
                <w:szCs w:val="22"/>
              </w:rPr>
              <w:t>Niepełnospra</w:t>
            </w:r>
            <w:r w:rsidR="00C32F52" w:rsidRPr="00BD0B9A">
              <w:rPr>
                <w:rFonts w:ascii="Arial" w:hAnsi="Arial" w:cs="Arial"/>
                <w:b/>
                <w:sz w:val="22"/>
                <w:szCs w:val="22"/>
              </w:rPr>
              <w:t>-</w:t>
            </w:r>
            <w:r w:rsidRPr="00BD0B9A">
              <w:rPr>
                <w:rFonts w:ascii="Arial" w:hAnsi="Arial" w:cs="Arial"/>
                <w:b/>
                <w:sz w:val="22"/>
                <w:szCs w:val="22"/>
              </w:rPr>
              <w:t>wnych</w:t>
            </w:r>
            <w:proofErr w:type="spellEnd"/>
          </w:p>
        </w:tc>
        <w:tc>
          <w:tcPr>
            <w:tcW w:w="3969" w:type="dxa"/>
            <w:shd w:val="clear" w:color="auto" w:fill="auto"/>
          </w:tcPr>
          <w:p w14:paraId="7AD027B7" w14:textId="77777777" w:rsidR="00E5186C" w:rsidRPr="00C32F52" w:rsidRDefault="00E5186C" w:rsidP="00146B2B">
            <w:pPr>
              <w:spacing w:line="276" w:lineRule="auto"/>
              <w:rPr>
                <w:rFonts w:ascii="Arial" w:eastAsiaTheme="minorHAnsi" w:hAnsi="Arial" w:cs="Arial"/>
                <w:sz w:val="22"/>
                <w:szCs w:val="22"/>
                <w:lang w:eastAsia="en-US"/>
              </w:rPr>
            </w:pPr>
            <w:r w:rsidRPr="00C32F52">
              <w:rPr>
                <w:rFonts w:ascii="Arial" w:eastAsiaTheme="minorHAnsi" w:hAnsi="Arial" w:cs="Arial"/>
                <w:sz w:val="22"/>
                <w:szCs w:val="22"/>
                <w:lang w:eastAsia="en-US"/>
              </w:rPr>
              <w:t xml:space="preserve">Projekt jest zgodny z Konwencją o Prawach Osób Niepełnosprawnych, sporządzoną w Nowym Jorku dnia 13 grudnia 2006 r. (Dz. U. z 2012 r. poz. 1169, z </w:t>
            </w:r>
            <w:proofErr w:type="spellStart"/>
            <w:r w:rsidRPr="00C32F52">
              <w:rPr>
                <w:rFonts w:ascii="Arial" w:eastAsiaTheme="minorHAnsi" w:hAnsi="Arial" w:cs="Arial"/>
                <w:sz w:val="22"/>
                <w:szCs w:val="22"/>
                <w:lang w:eastAsia="en-US"/>
              </w:rPr>
              <w:t>późn</w:t>
            </w:r>
            <w:proofErr w:type="spellEnd"/>
            <w:r w:rsidRPr="00C32F52">
              <w:rPr>
                <w:rFonts w:ascii="Arial" w:eastAsiaTheme="minorHAnsi" w:hAnsi="Arial" w:cs="Arial"/>
                <w:sz w:val="22"/>
                <w:szCs w:val="22"/>
                <w:lang w:eastAsia="en-US"/>
              </w:rPr>
              <w:t xml:space="preserve">. zm.). </w:t>
            </w:r>
          </w:p>
          <w:p w14:paraId="1E90821B" w14:textId="540B2EF7" w:rsidR="00E5186C" w:rsidRPr="00C32F52" w:rsidRDefault="00E5186C" w:rsidP="00146B2B">
            <w:pPr>
              <w:spacing w:line="276" w:lineRule="auto"/>
              <w:rPr>
                <w:rFonts w:ascii="Arial" w:eastAsiaTheme="minorHAnsi" w:hAnsi="Arial" w:cs="Arial"/>
                <w:sz w:val="22"/>
                <w:szCs w:val="22"/>
                <w:lang w:eastAsia="en-US"/>
              </w:rPr>
            </w:pPr>
            <w:r w:rsidRPr="00C32F52">
              <w:rPr>
                <w:rFonts w:ascii="Arial" w:eastAsiaTheme="minorHAnsi" w:hAnsi="Arial" w:cs="Arial"/>
                <w:sz w:val="22"/>
                <w:szCs w:val="22"/>
                <w:lang w:eastAsia="en-US"/>
              </w:rPr>
              <w:t>Ocenie podlega czy Wnioskodawca potwierdził we wniosku o dofinansowanie, że projekt jest zgodny z Konwencją o Prawach Osób Niepełnosprawnych, co do jego zakresu i sposobu realizacji.</w:t>
            </w:r>
          </w:p>
          <w:p w14:paraId="28DC0B92" w14:textId="163F2E0F" w:rsidR="00E5186C" w:rsidRPr="00C32F52" w:rsidRDefault="00E5186C" w:rsidP="00146B2B">
            <w:pPr>
              <w:spacing w:line="276" w:lineRule="auto"/>
              <w:rPr>
                <w:rFonts w:ascii="Arial" w:eastAsiaTheme="minorHAnsi" w:hAnsi="Arial" w:cs="Arial"/>
                <w:sz w:val="22"/>
                <w:szCs w:val="22"/>
                <w:lang w:eastAsia="en-US"/>
              </w:rPr>
            </w:pPr>
            <w:r w:rsidRPr="00C32F52">
              <w:rPr>
                <w:rFonts w:ascii="Arial" w:eastAsiaTheme="minorHAnsi" w:hAnsi="Arial" w:cs="Arial"/>
                <w:sz w:val="22"/>
                <w:szCs w:val="22"/>
                <w:lang w:eastAsia="en-US"/>
              </w:rPr>
              <w:t xml:space="preserve">Kryterium uznaje się za spełnione jeśli z informacji zawartych we wniosku o dofinansowanie </w:t>
            </w:r>
            <w:r w:rsidR="00D177A8" w:rsidRPr="00C32F52">
              <w:rPr>
                <w:rFonts w:ascii="Arial" w:eastAsiaTheme="minorHAnsi" w:hAnsi="Arial" w:cs="Arial"/>
                <w:sz w:val="22"/>
                <w:szCs w:val="22"/>
                <w:lang w:eastAsia="en-US"/>
              </w:rPr>
              <w:t>projektu wynika</w:t>
            </w:r>
            <w:r w:rsidRPr="00C32F52">
              <w:rPr>
                <w:rFonts w:ascii="Arial" w:eastAsiaTheme="minorHAnsi" w:hAnsi="Arial" w:cs="Arial"/>
                <w:sz w:val="22"/>
                <w:szCs w:val="22"/>
                <w:lang w:eastAsia="en-US"/>
              </w:rPr>
              <w:t xml:space="preserve"> brak sprzeczności z wymogami ww. dokumentu.</w:t>
            </w:r>
          </w:p>
          <w:p w14:paraId="1CB497A3" w14:textId="77777777" w:rsidR="00E5186C" w:rsidRPr="00C32F52" w:rsidRDefault="00E5186C" w:rsidP="00146B2B">
            <w:pPr>
              <w:spacing w:line="276" w:lineRule="auto"/>
              <w:rPr>
                <w:rFonts w:ascii="Arial" w:eastAsiaTheme="minorHAnsi" w:hAnsi="Arial" w:cs="Arial"/>
                <w:sz w:val="22"/>
                <w:szCs w:val="22"/>
                <w:lang w:eastAsia="en-US"/>
              </w:rPr>
            </w:pPr>
            <w:r w:rsidRPr="00C32F52">
              <w:rPr>
                <w:rFonts w:ascii="Arial" w:eastAsiaTheme="minorHAnsi" w:hAnsi="Arial" w:cs="Arial"/>
                <w:sz w:val="22"/>
                <w:szCs w:val="22"/>
                <w:lang w:eastAsia="en-US"/>
              </w:rPr>
              <w:t>W przypadku projektów, których zakres i zawartość projektu są neutralne wobec wymagań zawartych w tym dokumencie kryterium uznaje się za spełnione.</w:t>
            </w:r>
          </w:p>
          <w:p w14:paraId="572A1983" w14:textId="77777777" w:rsidR="00E5186C" w:rsidRPr="00C32F52" w:rsidRDefault="00E5186C" w:rsidP="00146B2B">
            <w:pPr>
              <w:spacing w:line="276" w:lineRule="auto"/>
              <w:rPr>
                <w:rFonts w:ascii="Arial" w:hAnsi="Arial" w:cs="Arial"/>
                <w:sz w:val="22"/>
                <w:szCs w:val="22"/>
                <w:lang w:eastAsia="en-US"/>
              </w:rPr>
            </w:pPr>
            <w:r w:rsidRPr="00C32F52">
              <w:rPr>
                <w:rFonts w:ascii="Arial" w:hAnsi="Arial" w:cs="Arial"/>
                <w:sz w:val="22"/>
                <w:szCs w:val="22"/>
                <w:lang w:eastAsia="en-US"/>
              </w:rPr>
              <w:t>Kryterium będzie weryfikowane na podstawie treści wniosku o dofinansowanie projektu.</w:t>
            </w:r>
          </w:p>
          <w:p w14:paraId="2C30B307" w14:textId="05219381" w:rsidR="00E5186C" w:rsidRPr="00C32F52" w:rsidRDefault="00E5186C" w:rsidP="00146B2B">
            <w:pPr>
              <w:spacing w:after="120" w:line="276" w:lineRule="auto"/>
              <w:rPr>
                <w:rFonts w:ascii="Arial" w:hAnsi="Arial" w:cs="Arial"/>
                <w:bCs/>
                <w:sz w:val="22"/>
                <w:szCs w:val="22"/>
              </w:rPr>
            </w:pPr>
            <w:r w:rsidRPr="00C32F52">
              <w:rPr>
                <w:rFonts w:ascii="Arial" w:eastAsiaTheme="minorHAnsi" w:hAnsi="Arial" w:cs="Arial"/>
                <w:sz w:val="22"/>
                <w:szCs w:val="22"/>
                <w:lang w:eastAsia="en-US"/>
              </w:rPr>
              <w:lastRenderedPageBreak/>
              <w:t>Kryterium wynika z Rozporządzenia Parlamentu Europejskiego i Rady (UE) 2021/1060 z dnia 24 czerwca 2021 r. art. 9 ust. 1-3.</w:t>
            </w:r>
          </w:p>
        </w:tc>
        <w:tc>
          <w:tcPr>
            <w:tcW w:w="2807" w:type="dxa"/>
          </w:tcPr>
          <w:p w14:paraId="2691E791" w14:textId="77777777" w:rsidR="00E5186C" w:rsidRDefault="00E5186C" w:rsidP="00146B2B">
            <w:pPr>
              <w:spacing w:after="40" w:line="276" w:lineRule="auto"/>
              <w:rPr>
                <w:rFonts w:ascii="Arial" w:eastAsia="MyriadPro-Regular" w:hAnsi="Arial" w:cs="Arial"/>
                <w:sz w:val="22"/>
                <w:szCs w:val="22"/>
              </w:rPr>
            </w:pPr>
            <w:r w:rsidRPr="00D506C8">
              <w:rPr>
                <w:rFonts w:ascii="Arial" w:eastAsia="MyriadPro-Regular" w:hAnsi="Arial" w:cs="Arial"/>
                <w:sz w:val="22"/>
                <w:szCs w:val="22"/>
              </w:rPr>
              <w:lastRenderedPageBreak/>
              <w:t>Spełnienie kryterium jest konieczne do przyznania dofinansowania.</w:t>
            </w:r>
          </w:p>
          <w:p w14:paraId="7151A1AA" w14:textId="77777777" w:rsidR="00E5186C" w:rsidRPr="00D506C8" w:rsidRDefault="00E5186C" w:rsidP="00146B2B">
            <w:pPr>
              <w:spacing w:after="120" w:line="276" w:lineRule="auto"/>
              <w:rPr>
                <w:rFonts w:ascii="Arial" w:hAnsi="Arial" w:cs="Arial"/>
                <w:bCs/>
                <w:sz w:val="22"/>
                <w:szCs w:val="22"/>
              </w:rPr>
            </w:pPr>
            <w:r w:rsidRPr="00D506C8">
              <w:rPr>
                <w:rFonts w:ascii="Arial" w:hAnsi="Arial" w:cs="Arial"/>
                <w:bCs/>
                <w:sz w:val="22"/>
                <w:szCs w:val="22"/>
              </w:rPr>
              <w:t>Projekty niespełniające kryterium są odrzucane.</w:t>
            </w:r>
          </w:p>
          <w:p w14:paraId="0B1BA16C" w14:textId="77777777" w:rsidR="00E5186C" w:rsidRPr="00D506C8" w:rsidRDefault="00E5186C" w:rsidP="00146B2B">
            <w:pPr>
              <w:spacing w:after="40" w:line="276" w:lineRule="auto"/>
              <w:rPr>
                <w:rFonts w:ascii="Arial" w:eastAsia="MyriadPro-Regular" w:hAnsi="Arial" w:cs="Arial"/>
                <w:sz w:val="22"/>
                <w:szCs w:val="22"/>
              </w:rPr>
            </w:pPr>
            <w:r w:rsidRPr="00D506C8">
              <w:rPr>
                <w:rFonts w:ascii="Arial" w:eastAsia="MyriadPro-Regular" w:hAnsi="Arial" w:cs="Arial"/>
                <w:sz w:val="22"/>
                <w:szCs w:val="22"/>
              </w:rPr>
              <w:t>Ocena spełniania kryterium polega na przypisaniu wartości logicznych „tak”, „nie”.</w:t>
            </w:r>
          </w:p>
          <w:p w14:paraId="6350CEBC" w14:textId="464D7481" w:rsidR="00E5186C" w:rsidRPr="00E37160" w:rsidRDefault="00E5186C" w:rsidP="00146B2B">
            <w:pPr>
              <w:spacing w:after="120" w:line="271" w:lineRule="auto"/>
              <w:rPr>
                <w:rFonts w:ascii="Arial" w:hAnsi="Arial" w:cs="Arial"/>
                <w:bCs/>
                <w:sz w:val="22"/>
                <w:szCs w:val="22"/>
              </w:rPr>
            </w:pPr>
            <w:r w:rsidRPr="00BD0B9A">
              <w:rPr>
                <w:rFonts w:ascii="Arial" w:hAnsi="Arial" w:cs="Arial"/>
                <w:b/>
                <w:bCs/>
                <w:sz w:val="22"/>
                <w:szCs w:val="22"/>
                <w:u w:val="single"/>
              </w:rPr>
              <w:t>Dodatkowe informacje:</w:t>
            </w:r>
            <w:r>
              <w:rPr>
                <w:rFonts w:ascii="Arial" w:hAnsi="Arial" w:cs="Arial"/>
                <w:bCs/>
                <w:sz w:val="22"/>
                <w:szCs w:val="22"/>
                <w:u w:val="single"/>
              </w:rPr>
              <w:t xml:space="preserve"> </w:t>
            </w:r>
            <w:r w:rsidRPr="00D506C8">
              <w:rPr>
                <w:rFonts w:ascii="Arial" w:hAnsi="Arial" w:cs="Arial"/>
                <w:bCs/>
                <w:sz w:val="22"/>
                <w:szCs w:val="22"/>
              </w:rPr>
              <w:t xml:space="preserve">Kryterium zostanie zweryfikowane w szczególności w oparciu o sekcję: Dodatkowe informacje, w komponencie </w:t>
            </w:r>
            <w:r w:rsidRPr="00D506C8">
              <w:rPr>
                <w:rFonts w:ascii="Arial" w:hAnsi="Arial" w:cs="Arial"/>
                <w:bCs/>
                <w:i/>
                <w:sz w:val="22"/>
                <w:szCs w:val="22"/>
              </w:rPr>
              <w:t>Zgodność z zasadą równości szans i niedyskryminacji, w tym dostępności dla osób z niepełnosprawnościami oraz zgodność z Konwencją o Prawach Osób Niepełnosprawnych</w:t>
            </w:r>
            <w:r w:rsidRPr="00D506C8">
              <w:rPr>
                <w:rFonts w:ascii="Arial" w:hAnsi="Arial" w:cs="Arial"/>
                <w:bCs/>
                <w:sz w:val="22"/>
                <w:szCs w:val="22"/>
              </w:rPr>
              <w:t xml:space="preserve">. </w:t>
            </w:r>
            <w:r w:rsidRPr="00D506C8">
              <w:rPr>
                <w:rFonts w:ascii="Arial" w:hAnsi="Arial" w:cs="Arial"/>
                <w:bCs/>
                <w:sz w:val="22"/>
                <w:szCs w:val="22"/>
              </w:rPr>
              <w:lastRenderedPageBreak/>
              <w:t xml:space="preserve">Zakres wymaganych informacji został określony w </w:t>
            </w:r>
            <w:r w:rsidRPr="00D506C8">
              <w:rPr>
                <w:rFonts w:ascii="Arial" w:hAnsi="Arial" w:cs="Arial"/>
                <w:bCs/>
                <w:i/>
                <w:sz w:val="22"/>
                <w:szCs w:val="22"/>
              </w:rPr>
              <w:t>Instrukcji wypełniania wniosku o dofinansowanie projektu.</w:t>
            </w:r>
          </w:p>
        </w:tc>
      </w:tr>
      <w:tr w:rsidR="00E5186C" w:rsidRPr="00E37160" w14:paraId="5AA2731C" w14:textId="77777777" w:rsidTr="001B0081">
        <w:tc>
          <w:tcPr>
            <w:tcW w:w="421" w:type="dxa"/>
          </w:tcPr>
          <w:p w14:paraId="2BAD3A2E" w14:textId="77777777" w:rsidR="00E5186C" w:rsidRPr="00E37160" w:rsidRDefault="00E5186C" w:rsidP="00A02552">
            <w:pPr>
              <w:pStyle w:val="Akapitzlist"/>
              <w:numPr>
                <w:ilvl w:val="0"/>
                <w:numId w:val="54"/>
              </w:numPr>
              <w:spacing w:after="120" w:line="271" w:lineRule="auto"/>
              <w:ind w:left="0" w:firstLine="0"/>
              <w:contextualSpacing w:val="0"/>
              <w:rPr>
                <w:rFonts w:ascii="Arial" w:hAnsi="Arial"/>
                <w:sz w:val="22"/>
                <w:lang w:val="pl-PL"/>
              </w:rPr>
            </w:pPr>
          </w:p>
        </w:tc>
        <w:tc>
          <w:tcPr>
            <w:tcW w:w="2126" w:type="dxa"/>
            <w:shd w:val="clear" w:color="auto" w:fill="auto"/>
          </w:tcPr>
          <w:p w14:paraId="2F9DCF5A" w14:textId="2663ADDD" w:rsidR="00E5186C" w:rsidRPr="00BD0B9A" w:rsidRDefault="00E5186C" w:rsidP="00146B2B">
            <w:pPr>
              <w:spacing w:after="120" w:line="271" w:lineRule="auto"/>
              <w:rPr>
                <w:rFonts w:ascii="Arial" w:hAnsi="Arial" w:cs="Arial"/>
                <w:b/>
                <w:color w:val="FF0000"/>
                <w:sz w:val="22"/>
                <w:szCs w:val="22"/>
              </w:rPr>
            </w:pPr>
            <w:r w:rsidRPr="00BD0B9A">
              <w:rPr>
                <w:rFonts w:ascii="Arial" w:hAnsi="Arial" w:cs="Arial"/>
                <w:b/>
                <w:sz w:val="22"/>
                <w:szCs w:val="22"/>
              </w:rPr>
              <w:t>Zgodność z Kartą Praw Podstawowych Unii Europejskiej</w:t>
            </w:r>
          </w:p>
        </w:tc>
        <w:tc>
          <w:tcPr>
            <w:tcW w:w="3969" w:type="dxa"/>
            <w:shd w:val="clear" w:color="auto" w:fill="auto"/>
          </w:tcPr>
          <w:p w14:paraId="4E7FF4A6" w14:textId="16F26EE3" w:rsidR="00E5186C" w:rsidRPr="00E27155" w:rsidRDefault="00E5186C" w:rsidP="00146B2B">
            <w:pPr>
              <w:spacing w:line="276" w:lineRule="auto"/>
              <w:rPr>
                <w:rFonts w:ascii="Arial" w:eastAsiaTheme="minorHAnsi" w:hAnsi="Arial" w:cs="Arial"/>
                <w:sz w:val="22"/>
                <w:szCs w:val="22"/>
                <w:lang w:eastAsia="en-US"/>
              </w:rPr>
            </w:pPr>
            <w:r w:rsidRPr="00E27155">
              <w:rPr>
                <w:rFonts w:ascii="Arial" w:eastAsiaTheme="minorHAnsi" w:hAnsi="Arial" w:cs="Arial"/>
                <w:sz w:val="22"/>
                <w:szCs w:val="22"/>
                <w:lang w:eastAsia="en-US"/>
              </w:rPr>
              <w:t>Projekt jest zgodny z  postanowieniami Karty praw podstawowych Unii Europejskiej ( Dz. Urz. UE C 326 z 26.10.2012, str. 391) oraz został przygotowany/zostanie przygotowany i zrealizowany z</w:t>
            </w:r>
            <w:r w:rsidR="00D177A8">
              <w:rPr>
                <w:rFonts w:ascii="Arial" w:eastAsiaTheme="minorHAnsi" w:hAnsi="Arial" w:cs="Arial"/>
                <w:sz w:val="22"/>
                <w:szCs w:val="22"/>
                <w:lang w:eastAsia="en-US"/>
              </w:rPr>
              <w:t xml:space="preserve"> </w:t>
            </w:r>
            <w:r w:rsidRPr="00E27155">
              <w:rPr>
                <w:rFonts w:ascii="Arial" w:eastAsiaTheme="minorHAnsi" w:hAnsi="Arial" w:cs="Arial"/>
                <w:sz w:val="22"/>
                <w:szCs w:val="22"/>
                <w:lang w:eastAsia="en-US"/>
              </w:rPr>
              <w:t>poszanowaniem praw podstawowych.</w:t>
            </w:r>
          </w:p>
          <w:p w14:paraId="1DD96F88" w14:textId="6D94CB03" w:rsidR="00E5186C" w:rsidRPr="00E27155" w:rsidRDefault="00E5186C" w:rsidP="00146B2B">
            <w:pPr>
              <w:spacing w:line="276" w:lineRule="auto"/>
              <w:rPr>
                <w:rFonts w:ascii="Arial" w:eastAsiaTheme="minorHAnsi" w:hAnsi="Arial" w:cs="Arial"/>
                <w:sz w:val="22"/>
                <w:szCs w:val="22"/>
                <w:lang w:eastAsia="en-US"/>
              </w:rPr>
            </w:pPr>
            <w:r w:rsidRPr="00E27155">
              <w:rPr>
                <w:rFonts w:ascii="Arial" w:eastAsiaTheme="minorHAnsi" w:hAnsi="Arial" w:cs="Arial"/>
                <w:sz w:val="22"/>
                <w:szCs w:val="22"/>
                <w:lang w:eastAsia="en-US"/>
              </w:rPr>
              <w:t>Ocenie podlega czy Wnioskodawca potwierdził we wniosku o dofinansowanie, że projekt jest zgodny z wymogami Karty praw podstawowych Unii Europejskiej, co do jego zakresu i sposobu realizacji.</w:t>
            </w:r>
          </w:p>
          <w:p w14:paraId="266BBF8F" w14:textId="77777777" w:rsidR="00E5186C" w:rsidRPr="00E27155" w:rsidRDefault="00E5186C" w:rsidP="00E5186C">
            <w:pPr>
              <w:spacing w:before="120" w:line="276" w:lineRule="auto"/>
              <w:rPr>
                <w:rFonts w:ascii="Arial" w:hAnsi="Arial" w:cs="Arial"/>
                <w:sz w:val="22"/>
                <w:szCs w:val="22"/>
                <w:lang w:eastAsia="en-US"/>
              </w:rPr>
            </w:pPr>
            <w:r w:rsidRPr="00E27155">
              <w:rPr>
                <w:rFonts w:ascii="Arial" w:eastAsiaTheme="minorHAnsi" w:hAnsi="Arial" w:cs="Arial"/>
                <w:sz w:val="22"/>
                <w:szCs w:val="22"/>
                <w:lang w:eastAsia="en-US"/>
              </w:rPr>
              <w:t xml:space="preserve">Kryterium uznaje się za spełnione jeśli z informacji zawartych we wniosku o dofinansowanie projektu wynika brak sprzeczności z wymogami ww. dokumentu. </w:t>
            </w:r>
            <w:r w:rsidRPr="00E27155">
              <w:rPr>
                <w:rFonts w:ascii="Arial" w:hAnsi="Arial" w:cs="Arial"/>
                <w:sz w:val="22"/>
                <w:szCs w:val="22"/>
                <w:lang w:eastAsia="en-US"/>
              </w:rPr>
              <w:t>Kryterium będzie weryfikowane na podstawie treści wniosku o dofinansowanie projektu.</w:t>
            </w:r>
            <w:r w:rsidRPr="00E27155">
              <w:rPr>
                <w:rFonts w:ascii="Arial" w:hAnsi="Arial" w:cs="Arial"/>
                <w:sz w:val="22"/>
                <w:szCs w:val="22"/>
              </w:rPr>
              <w:t xml:space="preserve"> </w:t>
            </w:r>
          </w:p>
          <w:p w14:paraId="542884F6" w14:textId="448E3B83" w:rsidR="00E5186C" w:rsidRPr="00E37160" w:rsidRDefault="00E5186C" w:rsidP="00E5186C">
            <w:pPr>
              <w:spacing w:before="120" w:after="120" w:line="271" w:lineRule="auto"/>
              <w:rPr>
                <w:rFonts w:ascii="Arial" w:hAnsi="Arial" w:cs="Arial"/>
                <w:bCs/>
                <w:sz w:val="22"/>
                <w:szCs w:val="22"/>
              </w:rPr>
            </w:pPr>
            <w:r w:rsidRPr="00E27155">
              <w:rPr>
                <w:rFonts w:ascii="Arial" w:eastAsiaTheme="minorHAnsi" w:hAnsi="Arial" w:cs="Arial"/>
                <w:sz w:val="22"/>
                <w:szCs w:val="22"/>
                <w:lang w:eastAsia="en-US"/>
              </w:rPr>
              <w:t>Kryterium wynika z Rozporządzenia Parlamentu Europejskiego i Rady (UE) 2021/1060 z dnia 24 czerwca 2021 r. art. 9 ust. 1.</w:t>
            </w:r>
          </w:p>
        </w:tc>
        <w:tc>
          <w:tcPr>
            <w:tcW w:w="2807" w:type="dxa"/>
          </w:tcPr>
          <w:p w14:paraId="093C7E87" w14:textId="77777777" w:rsidR="00E5186C" w:rsidRDefault="00E5186C" w:rsidP="00146B2B">
            <w:pPr>
              <w:spacing w:after="40" w:line="276" w:lineRule="auto"/>
              <w:rPr>
                <w:rFonts w:ascii="Arial" w:eastAsia="MyriadPro-Regular" w:hAnsi="Arial" w:cs="Arial"/>
                <w:sz w:val="22"/>
                <w:szCs w:val="22"/>
              </w:rPr>
            </w:pPr>
            <w:r w:rsidRPr="00BD1CEA">
              <w:rPr>
                <w:rFonts w:ascii="Arial" w:eastAsia="MyriadPro-Regular" w:hAnsi="Arial" w:cs="Arial"/>
                <w:sz w:val="22"/>
                <w:szCs w:val="22"/>
              </w:rPr>
              <w:t>Spełnienie kryterium jest konieczne do przyznania dofinansowania.</w:t>
            </w:r>
          </w:p>
          <w:p w14:paraId="46A23076" w14:textId="77777777" w:rsidR="00E5186C" w:rsidRPr="009272C7" w:rsidRDefault="00E5186C" w:rsidP="00146B2B">
            <w:pPr>
              <w:spacing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5729EFDD" w14:textId="77777777" w:rsidR="00E5186C" w:rsidRPr="009272C7" w:rsidRDefault="00E5186C" w:rsidP="00146B2B">
            <w:pPr>
              <w:spacing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7F8FF7DC" w14:textId="247B47C4" w:rsidR="00E84C28" w:rsidRDefault="00E5186C" w:rsidP="00E5186C">
            <w:pPr>
              <w:spacing w:before="120" w:after="120" w:line="271" w:lineRule="auto"/>
              <w:rPr>
                <w:rFonts w:ascii="Arial" w:hAnsi="Arial" w:cs="Arial"/>
                <w:bCs/>
                <w:i/>
                <w:sz w:val="22"/>
                <w:szCs w:val="22"/>
              </w:rPr>
            </w:pPr>
            <w:r w:rsidRPr="00BD0B9A">
              <w:rPr>
                <w:rFonts w:ascii="Arial" w:hAnsi="Arial" w:cs="Arial"/>
                <w:b/>
                <w:bCs/>
                <w:sz w:val="22"/>
                <w:szCs w:val="22"/>
                <w:u w:val="single"/>
              </w:rPr>
              <w:t>Dodatkowe informacje:</w:t>
            </w:r>
            <w:r>
              <w:rPr>
                <w:rFonts w:ascii="Arial" w:hAnsi="Arial" w:cs="Arial"/>
                <w:bCs/>
                <w:sz w:val="22"/>
                <w:szCs w:val="22"/>
                <w:u w:val="single"/>
              </w:rPr>
              <w:t xml:space="preserve"> </w:t>
            </w:r>
            <w:r w:rsidRPr="00146B2B">
              <w:rPr>
                <w:rFonts w:ascii="Arial" w:hAnsi="Arial" w:cs="Arial"/>
                <w:bCs/>
                <w:sz w:val="22"/>
                <w:szCs w:val="22"/>
              </w:rPr>
              <w:t xml:space="preserve">Kryterium zostanie zweryfikowane w szczególności w oparciu o sekcję: Dodatkowe informacje, w komponencie </w:t>
            </w:r>
            <w:r w:rsidRPr="00146B2B">
              <w:rPr>
                <w:rFonts w:ascii="Arial" w:hAnsi="Arial" w:cs="Arial"/>
                <w:bCs/>
                <w:i/>
                <w:sz w:val="22"/>
                <w:szCs w:val="22"/>
              </w:rPr>
              <w:t>Zgodność z Kartą Praw Podstawowych Unii Europejskiej.</w:t>
            </w:r>
          </w:p>
          <w:p w14:paraId="3181C655" w14:textId="2077F54A" w:rsidR="00E5186C" w:rsidRPr="00E37160" w:rsidRDefault="00E5186C" w:rsidP="00E5186C">
            <w:pPr>
              <w:spacing w:before="120" w:after="120" w:line="271" w:lineRule="auto"/>
              <w:rPr>
                <w:rFonts w:ascii="Arial" w:hAnsi="Arial" w:cs="Arial"/>
                <w:bCs/>
                <w:sz w:val="22"/>
                <w:szCs w:val="22"/>
              </w:rPr>
            </w:pPr>
            <w:r w:rsidRPr="00146B2B">
              <w:rPr>
                <w:rFonts w:ascii="Arial" w:hAnsi="Arial" w:cs="Arial"/>
                <w:bCs/>
                <w:sz w:val="22"/>
                <w:szCs w:val="22"/>
              </w:rPr>
              <w:t xml:space="preserve">Zakres wymaganych informacji został określony w </w:t>
            </w:r>
            <w:r w:rsidRPr="00146B2B">
              <w:rPr>
                <w:rFonts w:ascii="Arial" w:hAnsi="Arial" w:cs="Arial"/>
                <w:bCs/>
                <w:i/>
                <w:sz w:val="22"/>
                <w:szCs w:val="22"/>
              </w:rPr>
              <w:t>Instrukcji</w:t>
            </w:r>
            <w:r w:rsidRPr="00146B2B">
              <w:rPr>
                <w:rFonts w:ascii="Arial" w:eastAsia="MyriadPro-Regular" w:hAnsi="Arial" w:cs="Arial"/>
                <w:sz w:val="22"/>
                <w:szCs w:val="22"/>
              </w:rPr>
              <w:t xml:space="preserve"> </w:t>
            </w:r>
            <w:r w:rsidRPr="00146B2B">
              <w:rPr>
                <w:rFonts w:ascii="Arial" w:hAnsi="Arial" w:cs="Arial"/>
                <w:bCs/>
                <w:i/>
                <w:sz w:val="22"/>
                <w:szCs w:val="22"/>
              </w:rPr>
              <w:t>wypełniania wniosku o dofinansowanie projektu.</w:t>
            </w:r>
          </w:p>
        </w:tc>
      </w:tr>
      <w:tr w:rsidR="00E5186C" w:rsidRPr="00E37160" w14:paraId="6121AFEB" w14:textId="77777777" w:rsidTr="001B0081">
        <w:tc>
          <w:tcPr>
            <w:tcW w:w="421" w:type="dxa"/>
          </w:tcPr>
          <w:p w14:paraId="5034E518" w14:textId="77777777" w:rsidR="00E5186C" w:rsidRPr="00E37160" w:rsidRDefault="00E5186C" w:rsidP="00A02552">
            <w:pPr>
              <w:pStyle w:val="Akapitzlist"/>
              <w:numPr>
                <w:ilvl w:val="0"/>
                <w:numId w:val="54"/>
              </w:numPr>
              <w:spacing w:after="120" w:line="271" w:lineRule="auto"/>
              <w:ind w:left="0" w:firstLine="0"/>
              <w:contextualSpacing w:val="0"/>
              <w:rPr>
                <w:rFonts w:ascii="Arial" w:hAnsi="Arial"/>
                <w:sz w:val="22"/>
                <w:lang w:val="pl-PL"/>
              </w:rPr>
            </w:pPr>
          </w:p>
        </w:tc>
        <w:tc>
          <w:tcPr>
            <w:tcW w:w="2126" w:type="dxa"/>
            <w:shd w:val="clear" w:color="auto" w:fill="auto"/>
          </w:tcPr>
          <w:p w14:paraId="1845A18A" w14:textId="0170B632" w:rsidR="00E5186C" w:rsidRPr="00BD0B9A" w:rsidRDefault="00E5186C" w:rsidP="00146B2B">
            <w:pPr>
              <w:spacing w:after="120" w:line="271" w:lineRule="auto"/>
              <w:rPr>
                <w:rFonts w:ascii="Arial" w:hAnsi="Arial" w:cs="Arial"/>
                <w:b/>
                <w:color w:val="FF0000"/>
                <w:sz w:val="22"/>
                <w:szCs w:val="22"/>
              </w:rPr>
            </w:pPr>
            <w:r w:rsidRPr="00BD0B9A">
              <w:rPr>
                <w:rFonts w:ascii="Arial" w:hAnsi="Arial" w:cs="Arial"/>
                <w:b/>
                <w:sz w:val="22"/>
                <w:szCs w:val="22"/>
              </w:rPr>
              <w:t>Zgodność z zasadą zrównoważonego rozwoju oraz z zasadą „nie czyń poważnych szkód”</w:t>
            </w:r>
          </w:p>
        </w:tc>
        <w:tc>
          <w:tcPr>
            <w:tcW w:w="3969" w:type="dxa"/>
            <w:shd w:val="clear" w:color="auto" w:fill="auto"/>
          </w:tcPr>
          <w:p w14:paraId="18CA3D06" w14:textId="77777777" w:rsidR="00E5186C" w:rsidRPr="00CC5ADB" w:rsidRDefault="00E5186C" w:rsidP="00146B2B">
            <w:pPr>
              <w:spacing w:line="276" w:lineRule="auto"/>
              <w:rPr>
                <w:rFonts w:ascii="Arial" w:hAnsi="Arial" w:cs="Arial"/>
                <w:sz w:val="22"/>
                <w:szCs w:val="22"/>
              </w:rPr>
            </w:pPr>
            <w:r w:rsidRPr="00CC5ADB">
              <w:rPr>
                <w:rFonts w:ascii="Arial" w:hAnsi="Arial" w:cs="Arial"/>
                <w:sz w:val="22"/>
                <w:szCs w:val="22"/>
              </w:rPr>
              <w:t>Projekt jest zgodny z zasadą zrównoważonego rozwoju oraz z zasadą „nie czyń poważnych szkód” środowisku (DNSH).</w:t>
            </w:r>
          </w:p>
          <w:p w14:paraId="2193D41E" w14:textId="77777777" w:rsidR="00E5186C" w:rsidRPr="00CC5ADB" w:rsidRDefault="00E5186C" w:rsidP="00146B2B">
            <w:pPr>
              <w:spacing w:line="276" w:lineRule="auto"/>
              <w:rPr>
                <w:rFonts w:ascii="Arial" w:hAnsi="Arial" w:cs="Arial"/>
                <w:sz w:val="22"/>
                <w:szCs w:val="22"/>
              </w:rPr>
            </w:pPr>
            <w:r w:rsidRPr="00CC5ADB">
              <w:rPr>
                <w:rFonts w:ascii="Arial" w:hAnsi="Arial" w:cs="Arial"/>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t>
            </w:r>
            <w:r w:rsidRPr="00CC5ADB">
              <w:rPr>
                <w:rFonts w:ascii="Arial" w:hAnsi="Arial" w:cs="Arial"/>
                <w:sz w:val="22"/>
                <w:szCs w:val="22"/>
              </w:rPr>
              <w:lastRenderedPageBreak/>
              <w:t xml:space="preserve">wykorzystanie zasobów, ograniczenie wpływu na bioróżnorodność, podnoszenie świadomości ekologicznej itp.  oraz zapewni, że planowane w ramach projektu działania są zgodne z zasadą „nie czyń poważnych szkód” środowisku  (DNSH). </w:t>
            </w:r>
          </w:p>
          <w:p w14:paraId="3F3D3A92" w14:textId="77777777" w:rsidR="00E5186C" w:rsidRPr="00CC5ADB" w:rsidRDefault="00E5186C" w:rsidP="00146B2B">
            <w:pPr>
              <w:spacing w:line="276" w:lineRule="auto"/>
              <w:rPr>
                <w:rFonts w:ascii="Arial" w:hAnsi="Arial" w:cs="Arial"/>
                <w:sz w:val="22"/>
                <w:szCs w:val="22"/>
              </w:rPr>
            </w:pPr>
            <w:r w:rsidRPr="00CC5ADB">
              <w:rPr>
                <w:rFonts w:ascii="Arial" w:hAnsi="Arial" w:cs="Arial"/>
                <w:sz w:val="22"/>
                <w:szCs w:val="22"/>
              </w:rPr>
              <w:t xml:space="preserve">Kryterium będzie weryfikowane na podstawie treści wniosku o dofinansowanie projektu. </w:t>
            </w:r>
          </w:p>
          <w:p w14:paraId="4252DA1D" w14:textId="3F104820" w:rsidR="00E5186C" w:rsidRPr="00E37160" w:rsidRDefault="00E5186C" w:rsidP="00E5186C">
            <w:pPr>
              <w:spacing w:before="120" w:after="120" w:line="271" w:lineRule="auto"/>
              <w:rPr>
                <w:rFonts w:ascii="Arial" w:hAnsi="Arial" w:cs="Arial"/>
                <w:bCs/>
                <w:sz w:val="22"/>
                <w:szCs w:val="22"/>
              </w:rPr>
            </w:pPr>
            <w:r w:rsidRPr="00CC5ADB">
              <w:rPr>
                <w:rFonts w:ascii="Arial" w:eastAsiaTheme="minorHAnsi" w:hAnsi="Arial" w:cs="Arial"/>
                <w:sz w:val="22"/>
                <w:szCs w:val="22"/>
                <w:lang w:eastAsia="en-US"/>
              </w:rPr>
              <w:t>Kryterium wynika z Rozporządzenia Parlamentu Europejskiego i Rady (UE) 2021/1060 z dnia 24 czerwca 2021 r. art. 9 ust. 4.</w:t>
            </w:r>
          </w:p>
        </w:tc>
        <w:tc>
          <w:tcPr>
            <w:tcW w:w="2807" w:type="dxa"/>
          </w:tcPr>
          <w:p w14:paraId="3DA714D5" w14:textId="77777777" w:rsidR="00E5186C" w:rsidRPr="00CC5ADB" w:rsidRDefault="00E5186C" w:rsidP="00146B2B">
            <w:pPr>
              <w:spacing w:after="40" w:line="276" w:lineRule="auto"/>
              <w:rPr>
                <w:rFonts w:ascii="Arial" w:eastAsia="MyriadPro-Regular" w:hAnsi="Arial" w:cs="Arial"/>
                <w:sz w:val="22"/>
                <w:szCs w:val="22"/>
              </w:rPr>
            </w:pPr>
            <w:r w:rsidRPr="00CC5ADB">
              <w:rPr>
                <w:rFonts w:ascii="Arial" w:eastAsia="MyriadPro-Regular" w:hAnsi="Arial" w:cs="Arial"/>
                <w:sz w:val="22"/>
                <w:szCs w:val="22"/>
              </w:rPr>
              <w:lastRenderedPageBreak/>
              <w:t>Spełnienie kryterium jest konieczne do przyznania dofinansowania.</w:t>
            </w:r>
          </w:p>
          <w:p w14:paraId="4CB4C496" w14:textId="77777777" w:rsidR="00E5186C" w:rsidRDefault="00E5186C" w:rsidP="00146B2B">
            <w:pPr>
              <w:spacing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4DE685EF" w14:textId="77777777" w:rsidR="00E5186C" w:rsidRDefault="00E5186C" w:rsidP="00146B2B">
            <w:pPr>
              <w:spacing w:after="120" w:line="271"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2FFA1A60" w14:textId="1E08BB84" w:rsidR="00E84C28" w:rsidRDefault="00E5186C" w:rsidP="00146B2B">
            <w:pPr>
              <w:spacing w:after="120" w:line="271" w:lineRule="auto"/>
              <w:rPr>
                <w:rFonts w:ascii="Arial" w:hAnsi="Arial" w:cs="Arial"/>
                <w:bCs/>
                <w:sz w:val="22"/>
                <w:szCs w:val="22"/>
                <w:u w:val="single"/>
              </w:rPr>
            </w:pPr>
            <w:r w:rsidRPr="00BD0B9A">
              <w:rPr>
                <w:rFonts w:ascii="Arial" w:hAnsi="Arial" w:cs="Arial"/>
                <w:b/>
                <w:bCs/>
                <w:sz w:val="22"/>
                <w:szCs w:val="22"/>
                <w:u w:val="single"/>
              </w:rPr>
              <w:t>Dodatkowe informacje:</w:t>
            </w:r>
            <w:r>
              <w:rPr>
                <w:rFonts w:ascii="Arial" w:hAnsi="Arial" w:cs="Arial"/>
                <w:bCs/>
                <w:sz w:val="22"/>
                <w:szCs w:val="22"/>
                <w:u w:val="single"/>
              </w:rPr>
              <w:t xml:space="preserve"> </w:t>
            </w:r>
            <w:r w:rsidRPr="009272C7">
              <w:rPr>
                <w:rFonts w:ascii="Arial" w:hAnsi="Arial" w:cs="Arial"/>
                <w:bCs/>
                <w:sz w:val="22"/>
                <w:szCs w:val="22"/>
              </w:rPr>
              <w:t xml:space="preserve">Kryterium zostanie </w:t>
            </w:r>
            <w:r w:rsidRPr="009272C7">
              <w:rPr>
                <w:rFonts w:ascii="Arial" w:hAnsi="Arial" w:cs="Arial"/>
                <w:bCs/>
                <w:sz w:val="22"/>
                <w:szCs w:val="22"/>
              </w:rPr>
              <w:lastRenderedPageBreak/>
              <w:t xml:space="preserve">zweryfikowane w szczególności w oparciu o sekcję:  Dodatkowe informacje, w komponencie </w:t>
            </w:r>
            <w:r w:rsidRPr="00981E78">
              <w:rPr>
                <w:rFonts w:ascii="Arial" w:hAnsi="Arial" w:cs="Arial"/>
                <w:bCs/>
                <w:i/>
                <w:sz w:val="22"/>
                <w:szCs w:val="22"/>
              </w:rPr>
              <w:t xml:space="preserve">Zgodność z zasadą zrównoważonego rozwoju oraz z zasadą „nie czyń poważnych szkód”. </w:t>
            </w:r>
            <w:r>
              <w:rPr>
                <w:rFonts w:ascii="Arial" w:hAnsi="Arial" w:cs="Arial"/>
                <w:bCs/>
                <w:sz w:val="22"/>
                <w:szCs w:val="22"/>
                <w:u w:val="single"/>
              </w:rPr>
              <w:t xml:space="preserve"> </w:t>
            </w:r>
          </w:p>
          <w:p w14:paraId="7F86601A" w14:textId="15C13425" w:rsidR="00E5186C" w:rsidRPr="00E37160" w:rsidRDefault="00E5186C" w:rsidP="00146B2B">
            <w:pPr>
              <w:spacing w:after="120" w:line="271"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981E78">
              <w:rPr>
                <w:rFonts w:ascii="Arial" w:hAnsi="Arial" w:cs="Arial"/>
                <w:bCs/>
                <w:i/>
                <w:sz w:val="22"/>
                <w:szCs w:val="22"/>
              </w:rPr>
              <w:t>Instrukcji wypełniania wniosku o dofinansowanie projektu.</w:t>
            </w:r>
          </w:p>
        </w:tc>
      </w:tr>
      <w:tr w:rsidR="00E5186C" w:rsidRPr="00E37160" w14:paraId="32E63C3B" w14:textId="77777777" w:rsidTr="001B0081">
        <w:tc>
          <w:tcPr>
            <w:tcW w:w="421" w:type="dxa"/>
          </w:tcPr>
          <w:p w14:paraId="20B3D9C0" w14:textId="77777777" w:rsidR="00E5186C" w:rsidRPr="00E37160" w:rsidRDefault="00E5186C" w:rsidP="00A02552">
            <w:pPr>
              <w:pStyle w:val="Akapitzlist"/>
              <w:numPr>
                <w:ilvl w:val="0"/>
                <w:numId w:val="54"/>
              </w:numPr>
              <w:spacing w:after="120" w:line="271" w:lineRule="auto"/>
              <w:ind w:left="0" w:firstLine="0"/>
              <w:contextualSpacing w:val="0"/>
              <w:rPr>
                <w:rFonts w:ascii="Arial" w:hAnsi="Arial"/>
                <w:sz w:val="22"/>
                <w:lang w:val="pl-PL"/>
              </w:rPr>
            </w:pPr>
          </w:p>
        </w:tc>
        <w:tc>
          <w:tcPr>
            <w:tcW w:w="2126" w:type="dxa"/>
            <w:shd w:val="clear" w:color="auto" w:fill="auto"/>
          </w:tcPr>
          <w:p w14:paraId="2EB55798" w14:textId="2ECDAF96" w:rsidR="00E5186C" w:rsidRPr="00BD0B9A" w:rsidRDefault="00E5186C" w:rsidP="00146B2B">
            <w:pPr>
              <w:spacing w:after="120" w:line="271" w:lineRule="auto"/>
              <w:rPr>
                <w:rFonts w:ascii="Arial" w:hAnsi="Arial" w:cs="Arial"/>
                <w:b/>
                <w:color w:val="FF0000"/>
                <w:sz w:val="22"/>
                <w:szCs w:val="22"/>
              </w:rPr>
            </w:pPr>
            <w:r w:rsidRPr="00BD0B9A">
              <w:rPr>
                <w:rFonts w:ascii="Arial" w:hAnsi="Arial" w:cs="Arial"/>
                <w:b/>
                <w:sz w:val="22"/>
                <w:szCs w:val="22"/>
              </w:rPr>
              <w:t>Promocja projektu</w:t>
            </w:r>
          </w:p>
        </w:tc>
        <w:tc>
          <w:tcPr>
            <w:tcW w:w="3969" w:type="dxa"/>
            <w:shd w:val="clear" w:color="auto" w:fill="auto"/>
          </w:tcPr>
          <w:p w14:paraId="09821016" w14:textId="003D160C" w:rsidR="00E5186C" w:rsidRPr="00E5186C" w:rsidRDefault="00E5186C" w:rsidP="00146B2B">
            <w:pPr>
              <w:tabs>
                <w:tab w:val="left" w:pos="675"/>
              </w:tabs>
              <w:spacing w:after="120" w:line="271" w:lineRule="auto"/>
              <w:rPr>
                <w:rFonts w:ascii="Arial" w:hAnsi="Arial" w:cs="Arial"/>
                <w:bCs/>
                <w:sz w:val="22"/>
                <w:szCs w:val="22"/>
              </w:rPr>
            </w:pPr>
            <w:r w:rsidRPr="00E5186C">
              <w:rPr>
                <w:rFonts w:ascii="Arial" w:hAnsi="Arial" w:cs="Arial"/>
                <w:bCs/>
                <w:sz w:val="22"/>
                <w:szCs w:val="22"/>
              </w:rPr>
              <w:t>Wnioskodawca zaplanował w projekcie działania związane z informacją i promocją projektów dofinansowanych ze środków UE. Opis zastosowanych w projekcie narzędzi informacji i promocji wskazuje na ich zgodność z zasadami wskazanymi w art. 50 rozporządzenia 2021/1060.</w:t>
            </w:r>
          </w:p>
          <w:p w14:paraId="5DAFC234" w14:textId="78ACDEB1" w:rsidR="00E5186C" w:rsidRPr="00E5186C" w:rsidRDefault="00E5186C" w:rsidP="00146B2B">
            <w:pPr>
              <w:tabs>
                <w:tab w:val="left" w:pos="675"/>
              </w:tabs>
              <w:spacing w:after="120" w:line="271" w:lineRule="auto"/>
              <w:rPr>
                <w:rFonts w:ascii="Arial" w:hAnsi="Arial" w:cs="Arial"/>
                <w:bCs/>
                <w:sz w:val="22"/>
                <w:szCs w:val="22"/>
              </w:rPr>
            </w:pPr>
            <w:r w:rsidRPr="00E5186C">
              <w:rPr>
                <w:rFonts w:ascii="Arial" w:hAnsi="Arial" w:cs="Arial"/>
                <w:bCs/>
                <w:sz w:val="22"/>
                <w:szCs w:val="22"/>
              </w:rPr>
              <w:t>Kryterium uznaje się za spełnione, jeśli opis przewidzianych w projekcie narzędzi informacji i promocji jest zgodny z zasadami wskazanymi w art. 50 rozporządzenia 2021/1060.</w:t>
            </w:r>
          </w:p>
          <w:p w14:paraId="14E2D373" w14:textId="65826E54" w:rsidR="00E5186C" w:rsidRPr="00E5186C" w:rsidRDefault="00E5186C" w:rsidP="00146B2B">
            <w:pPr>
              <w:tabs>
                <w:tab w:val="left" w:pos="675"/>
              </w:tabs>
              <w:spacing w:after="120" w:line="271" w:lineRule="auto"/>
              <w:rPr>
                <w:rFonts w:ascii="Arial" w:hAnsi="Arial" w:cs="Arial"/>
                <w:bCs/>
                <w:sz w:val="22"/>
                <w:szCs w:val="22"/>
              </w:rPr>
            </w:pPr>
            <w:r w:rsidRPr="00E5186C">
              <w:rPr>
                <w:rFonts w:ascii="Arial" w:hAnsi="Arial" w:cs="Arial"/>
                <w:bCs/>
                <w:sz w:val="22"/>
                <w:szCs w:val="22"/>
              </w:rPr>
              <w:t xml:space="preserve">Kryterium będzie weryfikowane na podstawie treści wniosku o dofinansowanie projektu. </w:t>
            </w:r>
          </w:p>
          <w:p w14:paraId="7DEE2893" w14:textId="5CD6950E" w:rsidR="00E5186C" w:rsidRPr="00E37160" w:rsidRDefault="00E5186C" w:rsidP="00146B2B">
            <w:pPr>
              <w:tabs>
                <w:tab w:val="left" w:pos="675"/>
              </w:tabs>
              <w:spacing w:after="120" w:line="271" w:lineRule="auto"/>
              <w:rPr>
                <w:rFonts w:ascii="Arial" w:hAnsi="Arial" w:cs="Arial"/>
                <w:bCs/>
                <w:sz w:val="22"/>
                <w:szCs w:val="22"/>
              </w:rPr>
            </w:pPr>
            <w:r w:rsidRPr="00E5186C">
              <w:rPr>
                <w:rFonts w:ascii="Arial" w:hAnsi="Arial" w:cs="Arial"/>
                <w:bCs/>
                <w:sz w:val="22"/>
                <w:szCs w:val="22"/>
              </w:rPr>
              <w:t>Kryterium wynika z Rozporządzenia Parlamentu Europejskiego i Rady (UE) nr 2021/1060  z dnia 24 czerwca 2021 r. art. 50.</w:t>
            </w:r>
          </w:p>
        </w:tc>
        <w:tc>
          <w:tcPr>
            <w:tcW w:w="2807" w:type="dxa"/>
          </w:tcPr>
          <w:p w14:paraId="78DD1A34" w14:textId="77777777" w:rsidR="00E5186C" w:rsidRDefault="00E5186C" w:rsidP="00146B2B">
            <w:pPr>
              <w:spacing w:after="40" w:line="276" w:lineRule="auto"/>
              <w:rPr>
                <w:rFonts w:ascii="Arial" w:eastAsia="MyriadPro-Regular" w:hAnsi="Arial" w:cs="Arial"/>
                <w:sz w:val="22"/>
                <w:szCs w:val="22"/>
              </w:rPr>
            </w:pPr>
            <w:r w:rsidRPr="00CC5ADB">
              <w:rPr>
                <w:rFonts w:ascii="Arial" w:eastAsia="MyriadPro-Regular" w:hAnsi="Arial" w:cs="Arial"/>
                <w:sz w:val="22"/>
                <w:szCs w:val="22"/>
              </w:rPr>
              <w:t>Spełnienie kryterium jest konieczne do przyznania dofinansowania.</w:t>
            </w:r>
          </w:p>
          <w:p w14:paraId="0C277A87" w14:textId="3E996E6E" w:rsidR="00E5186C" w:rsidRPr="009272C7" w:rsidRDefault="00E5186C" w:rsidP="00146B2B">
            <w:pPr>
              <w:spacing w:after="120" w:line="276" w:lineRule="auto"/>
              <w:rPr>
                <w:rFonts w:ascii="Arial" w:hAnsi="Arial" w:cs="Arial"/>
                <w:bCs/>
                <w:sz w:val="22"/>
                <w:szCs w:val="22"/>
              </w:rPr>
            </w:pPr>
            <w:r>
              <w:rPr>
                <w:rFonts w:ascii="Arial" w:hAnsi="Arial" w:cs="Arial"/>
                <w:bCs/>
                <w:sz w:val="22"/>
                <w:szCs w:val="22"/>
              </w:rPr>
              <w:t>Projekty niespełniające kryterium s</w:t>
            </w:r>
            <w:r w:rsidR="006669A6">
              <w:rPr>
                <w:rFonts w:ascii="Arial" w:hAnsi="Arial" w:cs="Arial"/>
                <w:bCs/>
                <w:sz w:val="22"/>
                <w:szCs w:val="22"/>
              </w:rPr>
              <w:t>ą</w:t>
            </w:r>
            <w:r>
              <w:rPr>
                <w:rFonts w:ascii="Arial" w:hAnsi="Arial" w:cs="Arial"/>
                <w:bCs/>
                <w:sz w:val="22"/>
                <w:szCs w:val="22"/>
              </w:rPr>
              <w:t xml:space="preserve"> odrzucane.</w:t>
            </w:r>
          </w:p>
          <w:p w14:paraId="6194319B" w14:textId="77777777" w:rsidR="00E5186C" w:rsidRPr="009272C7" w:rsidRDefault="00E5186C" w:rsidP="00146B2B">
            <w:pPr>
              <w:spacing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3D0B8966" w14:textId="24BEC546" w:rsidR="00E84C28" w:rsidRDefault="00E5186C" w:rsidP="00146B2B">
            <w:pPr>
              <w:spacing w:after="120" w:line="276" w:lineRule="auto"/>
              <w:rPr>
                <w:rFonts w:ascii="Arial" w:hAnsi="Arial" w:cs="Arial"/>
                <w:bCs/>
                <w:sz w:val="22"/>
                <w:szCs w:val="22"/>
              </w:rPr>
            </w:pPr>
            <w:r w:rsidRPr="00BD0B9A">
              <w:rPr>
                <w:rFonts w:ascii="Arial" w:hAnsi="Arial" w:cs="Arial"/>
                <w:b/>
                <w:bCs/>
                <w:sz w:val="22"/>
                <w:szCs w:val="22"/>
                <w:u w:val="single"/>
              </w:rPr>
              <w:t>Dodatkowe informacje:</w:t>
            </w:r>
            <w:r>
              <w:rPr>
                <w:rFonts w:ascii="Arial" w:hAnsi="Arial" w:cs="Arial"/>
                <w:bCs/>
                <w:sz w:val="22"/>
                <w:szCs w:val="22"/>
                <w:u w:val="single"/>
              </w:rPr>
              <w:t xml:space="preserve"> </w:t>
            </w:r>
            <w:r w:rsidRPr="009272C7">
              <w:rPr>
                <w:rFonts w:ascii="Arial" w:hAnsi="Arial" w:cs="Arial"/>
                <w:bCs/>
                <w:sz w:val="22"/>
                <w:szCs w:val="22"/>
              </w:rPr>
              <w:t xml:space="preserve">Kryterium zostanie zweryfikowane w szczególności w oparciu o sekcję: Dodatkowe informacje, w komponencie </w:t>
            </w:r>
            <w:r w:rsidRPr="00D9125F">
              <w:rPr>
                <w:rFonts w:ascii="Arial" w:hAnsi="Arial" w:cs="Arial"/>
                <w:bCs/>
                <w:i/>
                <w:sz w:val="22"/>
                <w:szCs w:val="22"/>
              </w:rPr>
              <w:t>Promocja projektu</w:t>
            </w:r>
            <w:r w:rsidRPr="009272C7">
              <w:rPr>
                <w:rFonts w:ascii="Arial" w:hAnsi="Arial" w:cs="Arial"/>
                <w:bCs/>
                <w:sz w:val="22"/>
                <w:szCs w:val="22"/>
              </w:rPr>
              <w:t xml:space="preserve">. </w:t>
            </w:r>
          </w:p>
          <w:p w14:paraId="34977EBF" w14:textId="591CB2FD" w:rsidR="00E5186C" w:rsidRPr="00E5186C" w:rsidRDefault="00E5186C" w:rsidP="00146B2B">
            <w:pPr>
              <w:spacing w:after="120" w:line="276" w:lineRule="auto"/>
              <w:rPr>
                <w:rFonts w:ascii="Arial" w:hAnsi="Arial" w:cs="Arial"/>
                <w:bCs/>
                <w:sz w:val="22"/>
                <w:szCs w:val="22"/>
                <w:u w:val="single"/>
              </w:rPr>
            </w:pPr>
            <w:r w:rsidRPr="009272C7">
              <w:rPr>
                <w:rFonts w:ascii="Arial" w:hAnsi="Arial" w:cs="Arial"/>
                <w:bCs/>
                <w:sz w:val="22"/>
                <w:szCs w:val="22"/>
              </w:rPr>
              <w:t xml:space="preserve">Zakres wymaganych informacji został określony w </w:t>
            </w:r>
            <w:r w:rsidRPr="00D9125F">
              <w:rPr>
                <w:rFonts w:ascii="Arial" w:hAnsi="Arial" w:cs="Arial"/>
                <w:bCs/>
                <w:i/>
                <w:sz w:val="22"/>
                <w:szCs w:val="22"/>
              </w:rPr>
              <w:t>Instrukcji wypełniania wniosku o dofinansowanie projektu.</w:t>
            </w:r>
          </w:p>
        </w:tc>
      </w:tr>
    </w:tbl>
    <w:p w14:paraId="090BA4DB" w14:textId="77777777" w:rsidR="00C2614A" w:rsidRPr="00E37160" w:rsidRDefault="00C2614A" w:rsidP="00C2614A">
      <w:pPr>
        <w:pStyle w:val="Akapitzlist"/>
        <w:autoSpaceDE w:val="0"/>
        <w:autoSpaceDN w:val="0"/>
        <w:adjustRightInd w:val="0"/>
        <w:spacing w:before="120" w:after="120" w:line="271" w:lineRule="auto"/>
        <w:ind w:left="0"/>
        <w:contextualSpacing w:val="0"/>
        <w:rPr>
          <w:rFonts w:ascii="Arial" w:hAnsi="Arial" w:cs="Arial"/>
          <w:sz w:val="22"/>
          <w:szCs w:val="22"/>
        </w:rPr>
      </w:pPr>
    </w:p>
    <w:p w14:paraId="1EC019F0" w14:textId="5D91C61C" w:rsidR="00993382" w:rsidRPr="00E37160" w:rsidRDefault="00993382" w:rsidP="00A02552">
      <w:pPr>
        <w:pStyle w:val="Akapitzlist"/>
        <w:numPr>
          <w:ilvl w:val="0"/>
          <w:numId w:val="6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lastRenderedPageBreak/>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pod kątem spełniania bądź niespełniania danego kryterium (tj. przypisaniu wartości logicznych „tak”/„nie”</w:t>
      </w:r>
      <w:r w:rsidRPr="00E37160">
        <w:rPr>
          <w:rFonts w:ascii="Arial" w:hAnsi="Arial" w:cs="Arial"/>
          <w:sz w:val="22"/>
          <w:szCs w:val="22"/>
          <w:lang w:val="pl-PL"/>
        </w:rPr>
        <w:t>/nie dotyczy</w:t>
      </w:r>
      <w:r w:rsidR="00C2614A" w:rsidRPr="00E37160">
        <w:rPr>
          <w:rFonts w:ascii="Arial" w:hAnsi="Arial" w:cs="Arial"/>
          <w:sz w:val="22"/>
          <w:szCs w:val="22"/>
          <w:lang w:val="pl-PL"/>
        </w:rPr>
        <w:t>/”</w:t>
      </w:r>
      <w:r w:rsidR="00C2614A" w:rsidRPr="00E37160">
        <w:rPr>
          <w:rFonts w:ascii="Arial" w:hAnsi="Arial" w:cs="Arial"/>
          <w:sz w:val="22"/>
          <w:szCs w:val="22"/>
        </w:rPr>
        <w:t>).</w:t>
      </w:r>
      <w:r w:rsidR="00C2614A" w:rsidRPr="00E37160">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21"/>
        <w:gridCol w:w="1984"/>
        <w:gridCol w:w="3969"/>
        <w:gridCol w:w="2806"/>
      </w:tblGrid>
      <w:tr w:rsidR="00B17B7D" w:rsidRPr="00E37160" w14:paraId="5327D0A1" w14:textId="77777777" w:rsidTr="00030F44">
        <w:trPr>
          <w:tblHeader/>
        </w:trPr>
        <w:tc>
          <w:tcPr>
            <w:tcW w:w="9180" w:type="dxa"/>
            <w:gridSpan w:val="4"/>
          </w:tcPr>
          <w:p w14:paraId="4AAFBE64" w14:textId="77777777" w:rsidR="00B17B7D"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K</w:t>
            </w:r>
            <w:r w:rsidR="00B17B7D" w:rsidRPr="00E37160">
              <w:rPr>
                <w:rFonts w:ascii="Arial" w:hAnsi="Arial" w:cs="Arial"/>
                <w:b/>
                <w:sz w:val="22"/>
                <w:szCs w:val="22"/>
              </w:rPr>
              <w:t>ryteria specyficzne dopuszczalności</w:t>
            </w:r>
          </w:p>
        </w:tc>
      </w:tr>
      <w:tr w:rsidR="00B17B7D" w:rsidRPr="00E37160" w14:paraId="21A81D39" w14:textId="77777777" w:rsidTr="00030F44">
        <w:trPr>
          <w:tblHeader/>
        </w:trPr>
        <w:tc>
          <w:tcPr>
            <w:tcW w:w="421" w:type="dxa"/>
          </w:tcPr>
          <w:p w14:paraId="397B8336"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984" w:type="dxa"/>
            <w:shd w:val="clear" w:color="auto" w:fill="auto"/>
          </w:tcPr>
          <w:p w14:paraId="52657679"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3969" w:type="dxa"/>
            <w:shd w:val="clear" w:color="auto" w:fill="auto"/>
          </w:tcPr>
          <w:p w14:paraId="197EE137"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2806" w:type="dxa"/>
          </w:tcPr>
          <w:p w14:paraId="3392CBFB"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B17B7D" w:rsidRPr="007C7905" w14:paraId="2F9DDE87" w14:textId="77777777" w:rsidTr="00030F44">
        <w:tc>
          <w:tcPr>
            <w:tcW w:w="421" w:type="dxa"/>
          </w:tcPr>
          <w:p w14:paraId="4975E0A8" w14:textId="77777777" w:rsidR="00B17B7D" w:rsidRPr="007C7905" w:rsidRDefault="00B17B7D" w:rsidP="00A02552">
            <w:pPr>
              <w:pStyle w:val="Akapitzlist"/>
              <w:numPr>
                <w:ilvl w:val="0"/>
                <w:numId w:val="50"/>
              </w:numPr>
              <w:spacing w:after="120" w:line="276" w:lineRule="auto"/>
              <w:ind w:left="0" w:firstLine="0"/>
              <w:contextualSpacing w:val="0"/>
              <w:rPr>
                <w:rFonts w:ascii="Arial" w:hAnsi="Arial" w:cs="Arial"/>
                <w:sz w:val="22"/>
                <w:szCs w:val="22"/>
                <w:lang w:val="pl-PL"/>
              </w:rPr>
            </w:pPr>
          </w:p>
        </w:tc>
        <w:tc>
          <w:tcPr>
            <w:tcW w:w="1984" w:type="dxa"/>
            <w:shd w:val="clear" w:color="auto" w:fill="auto"/>
          </w:tcPr>
          <w:p w14:paraId="4A387BC6" w14:textId="56A44A6E" w:rsidR="00B17B7D" w:rsidRPr="00BD0B9A" w:rsidRDefault="00A44C48" w:rsidP="00146B2B">
            <w:pPr>
              <w:spacing w:after="120" w:line="276" w:lineRule="auto"/>
              <w:rPr>
                <w:rFonts w:ascii="Arial" w:hAnsi="Arial" w:cs="Arial"/>
                <w:b/>
                <w:sz w:val="22"/>
                <w:szCs w:val="22"/>
              </w:rPr>
            </w:pPr>
            <w:r w:rsidRPr="00BD0B9A">
              <w:rPr>
                <w:rFonts w:ascii="Arial" w:hAnsi="Arial" w:cs="Arial"/>
                <w:b/>
                <w:sz w:val="22"/>
                <w:szCs w:val="22"/>
              </w:rPr>
              <w:t>Wymogi organizacyjne</w:t>
            </w:r>
          </w:p>
        </w:tc>
        <w:tc>
          <w:tcPr>
            <w:tcW w:w="3969" w:type="dxa"/>
            <w:shd w:val="clear" w:color="auto" w:fill="auto"/>
          </w:tcPr>
          <w:p w14:paraId="08FFD91E" w14:textId="22153B54" w:rsidR="00A44C48" w:rsidRPr="007C7905" w:rsidRDefault="00A44C48" w:rsidP="00146B2B">
            <w:pPr>
              <w:spacing w:after="120" w:line="276" w:lineRule="auto"/>
              <w:rPr>
                <w:rFonts w:ascii="Arial" w:hAnsi="Arial" w:cs="Arial"/>
                <w:sz w:val="22"/>
                <w:szCs w:val="22"/>
              </w:rPr>
            </w:pPr>
            <w:r w:rsidRPr="007C7905">
              <w:rPr>
                <w:rFonts w:ascii="Arial" w:hAnsi="Arial" w:cs="Arial"/>
                <w:sz w:val="22"/>
                <w:szCs w:val="22"/>
              </w:rPr>
              <w:t xml:space="preserve">Wnioskodawcą jest organ prowadzący szkołę/placówkę systemu oświaty kształcenia zawodowego na terenie ZIT SOM z wyłączeniem jednostek samorządu terytorialnego, który składa nie więcej niż 1 wniosek o dofinansowanie projektu w ramach naboru. </w:t>
            </w:r>
          </w:p>
          <w:p w14:paraId="5A38FDEF" w14:textId="77777777" w:rsidR="00A44C48" w:rsidRPr="007C7905" w:rsidRDefault="00A44C48" w:rsidP="007C7905">
            <w:pPr>
              <w:spacing w:before="120" w:after="120" w:line="276" w:lineRule="auto"/>
              <w:rPr>
                <w:rFonts w:ascii="Arial" w:hAnsi="Arial" w:cs="Arial"/>
                <w:sz w:val="22"/>
                <w:szCs w:val="22"/>
              </w:rPr>
            </w:pPr>
            <w:r w:rsidRPr="007C7905">
              <w:rPr>
                <w:rFonts w:ascii="Arial" w:hAnsi="Arial" w:cs="Arial"/>
                <w:sz w:val="22"/>
                <w:szCs w:val="22"/>
              </w:rPr>
              <w:t xml:space="preserve">Możliwe jest złożenie przez organ prowadzący jednego wniosku dla kilku szkół. </w:t>
            </w:r>
          </w:p>
          <w:p w14:paraId="57728FD7" w14:textId="77777777" w:rsidR="00A44C48" w:rsidRPr="007C7905" w:rsidRDefault="00A44C48" w:rsidP="007C7905">
            <w:pPr>
              <w:spacing w:before="120" w:after="120" w:line="276" w:lineRule="auto"/>
              <w:rPr>
                <w:rFonts w:ascii="Arial" w:hAnsi="Arial" w:cs="Arial"/>
                <w:sz w:val="22"/>
                <w:szCs w:val="22"/>
              </w:rPr>
            </w:pPr>
            <w:r w:rsidRPr="007C7905">
              <w:rPr>
                <w:rFonts w:ascii="Arial" w:hAnsi="Arial" w:cs="Arial"/>
                <w:sz w:val="22"/>
                <w:szCs w:val="22"/>
              </w:rPr>
              <w:t>W przypadku zidentyfikowania projektów, gdzie wnioskodawca występuje więcej niż 1 raz, wszystkie projekty tego podmiotu zostaną odrzucone.</w:t>
            </w:r>
          </w:p>
          <w:p w14:paraId="73F14699" w14:textId="0DE56204" w:rsidR="00B17B7D" w:rsidRPr="007C7905" w:rsidRDefault="00A44C48" w:rsidP="007C7905">
            <w:pPr>
              <w:spacing w:before="120" w:after="120" w:line="276" w:lineRule="auto"/>
              <w:rPr>
                <w:rFonts w:ascii="Arial" w:hAnsi="Arial" w:cs="Arial"/>
                <w:sz w:val="22"/>
                <w:szCs w:val="22"/>
              </w:rPr>
            </w:pPr>
            <w:r w:rsidRPr="007C7905">
              <w:rPr>
                <w:rFonts w:ascii="Arial" w:hAnsi="Arial" w:cs="Arial"/>
                <w:sz w:val="22"/>
                <w:szCs w:val="22"/>
              </w:rPr>
              <w:t>Zasady oceny</w:t>
            </w:r>
            <w:r w:rsidR="001A5044">
              <w:rPr>
                <w:rFonts w:ascii="Arial" w:hAnsi="Arial" w:cs="Arial"/>
                <w:sz w:val="22"/>
                <w:szCs w:val="22"/>
              </w:rPr>
              <w:t xml:space="preserve">                        </w:t>
            </w:r>
            <w:r w:rsidRPr="007C7905">
              <w:rPr>
                <w:rFonts w:ascii="Arial" w:hAnsi="Arial" w:cs="Arial"/>
                <w:sz w:val="22"/>
                <w:szCs w:val="22"/>
              </w:rPr>
              <w:t>Kryterium będzie weryfikowane na podstawie treści wniosku o dofinansowanie projektu oraz rejestru wniosków złożonych w ramach naboru.</w:t>
            </w:r>
          </w:p>
        </w:tc>
        <w:tc>
          <w:tcPr>
            <w:tcW w:w="2806" w:type="dxa"/>
          </w:tcPr>
          <w:p w14:paraId="0891B954" w14:textId="77777777" w:rsidR="00A44C48" w:rsidRPr="007C7905" w:rsidRDefault="00A44C48" w:rsidP="00146B2B">
            <w:pPr>
              <w:spacing w:after="120" w:line="276" w:lineRule="auto"/>
              <w:rPr>
                <w:rFonts w:ascii="Arial" w:hAnsi="Arial" w:cs="Arial"/>
                <w:sz w:val="22"/>
                <w:szCs w:val="22"/>
              </w:rPr>
            </w:pPr>
            <w:r w:rsidRPr="007C7905">
              <w:rPr>
                <w:rFonts w:ascii="Arial" w:hAnsi="Arial" w:cs="Arial"/>
                <w:sz w:val="22"/>
                <w:szCs w:val="22"/>
              </w:rPr>
              <w:t>Spełnienie kryterium jest konieczne do przyznania dofinansowania.</w:t>
            </w:r>
          </w:p>
          <w:p w14:paraId="597F8F53" w14:textId="77777777" w:rsidR="00A44C48" w:rsidRPr="007C7905" w:rsidRDefault="00A44C48" w:rsidP="007C7905">
            <w:pPr>
              <w:spacing w:before="120" w:after="120" w:line="276" w:lineRule="auto"/>
              <w:rPr>
                <w:rFonts w:ascii="Arial" w:hAnsi="Arial" w:cs="Arial"/>
                <w:sz w:val="22"/>
                <w:szCs w:val="22"/>
              </w:rPr>
            </w:pPr>
            <w:r w:rsidRPr="007C7905">
              <w:rPr>
                <w:rFonts w:ascii="Arial" w:hAnsi="Arial" w:cs="Arial"/>
                <w:sz w:val="22"/>
                <w:szCs w:val="22"/>
              </w:rPr>
              <w:t>Projekt niespełniające kryterium są odrzucane.</w:t>
            </w:r>
          </w:p>
          <w:p w14:paraId="3C897C03" w14:textId="77777777" w:rsidR="00B17B7D" w:rsidRDefault="00A44C48" w:rsidP="007C7905">
            <w:pPr>
              <w:spacing w:before="120" w:after="120" w:line="276" w:lineRule="auto"/>
              <w:rPr>
                <w:rFonts w:ascii="Arial" w:hAnsi="Arial" w:cs="Arial"/>
                <w:sz w:val="22"/>
                <w:szCs w:val="22"/>
              </w:rPr>
            </w:pPr>
            <w:r w:rsidRPr="007C7905">
              <w:rPr>
                <w:rFonts w:ascii="Arial" w:hAnsi="Arial" w:cs="Arial"/>
                <w:sz w:val="22"/>
                <w:szCs w:val="22"/>
              </w:rPr>
              <w:t>Ocena spełniania kryterium polega na przypisaniu wartości logicznych „tak”, „nie”.</w:t>
            </w:r>
          </w:p>
          <w:p w14:paraId="0A2E5C76" w14:textId="45283853" w:rsidR="000333B0" w:rsidRPr="007C7905" w:rsidRDefault="000333B0" w:rsidP="003F45AC">
            <w:pPr>
              <w:spacing w:before="120" w:after="120" w:line="276" w:lineRule="auto"/>
              <w:rPr>
                <w:rFonts w:ascii="Arial" w:hAnsi="Arial" w:cs="Arial"/>
                <w:sz w:val="22"/>
                <w:szCs w:val="22"/>
              </w:rPr>
            </w:pPr>
          </w:p>
        </w:tc>
      </w:tr>
      <w:tr w:rsidR="007319A8" w:rsidRPr="007C7905" w14:paraId="04151045" w14:textId="77777777" w:rsidTr="00030F44">
        <w:tc>
          <w:tcPr>
            <w:tcW w:w="421" w:type="dxa"/>
          </w:tcPr>
          <w:p w14:paraId="566EBBB5" w14:textId="77777777" w:rsidR="007319A8" w:rsidRPr="007C7905" w:rsidRDefault="007319A8" w:rsidP="00A02552">
            <w:pPr>
              <w:pStyle w:val="Akapitzlist"/>
              <w:numPr>
                <w:ilvl w:val="0"/>
                <w:numId w:val="50"/>
              </w:numPr>
              <w:spacing w:after="120" w:line="276" w:lineRule="auto"/>
              <w:ind w:left="0" w:firstLine="0"/>
              <w:contextualSpacing w:val="0"/>
              <w:rPr>
                <w:rFonts w:ascii="Arial" w:hAnsi="Arial" w:cs="Arial"/>
                <w:sz w:val="22"/>
                <w:szCs w:val="22"/>
                <w:lang w:val="pl-PL"/>
              </w:rPr>
            </w:pPr>
          </w:p>
        </w:tc>
        <w:tc>
          <w:tcPr>
            <w:tcW w:w="1984" w:type="dxa"/>
            <w:shd w:val="clear" w:color="auto" w:fill="auto"/>
          </w:tcPr>
          <w:p w14:paraId="7123E059" w14:textId="3953C51A" w:rsidR="007319A8" w:rsidRPr="00BD0B9A" w:rsidRDefault="007319A8" w:rsidP="001A5044">
            <w:pPr>
              <w:spacing w:after="120" w:line="276" w:lineRule="auto"/>
              <w:rPr>
                <w:rFonts w:ascii="Arial" w:hAnsi="Arial" w:cs="Arial"/>
                <w:b/>
                <w:color w:val="FF0000"/>
                <w:sz w:val="22"/>
                <w:szCs w:val="22"/>
              </w:rPr>
            </w:pPr>
            <w:r w:rsidRPr="00BD0B9A">
              <w:rPr>
                <w:rFonts w:ascii="Arial" w:hAnsi="Arial" w:cs="Arial"/>
                <w:b/>
                <w:sz w:val="22"/>
                <w:szCs w:val="22"/>
              </w:rPr>
              <w:t>Zgodność z grupą docelową</w:t>
            </w:r>
          </w:p>
        </w:tc>
        <w:tc>
          <w:tcPr>
            <w:tcW w:w="3969" w:type="dxa"/>
            <w:shd w:val="clear" w:color="auto" w:fill="auto"/>
          </w:tcPr>
          <w:p w14:paraId="0B90BA05" w14:textId="77777777" w:rsidR="007319A8" w:rsidRPr="007C7905" w:rsidRDefault="007319A8" w:rsidP="001A5044">
            <w:pPr>
              <w:spacing w:after="120" w:line="276" w:lineRule="auto"/>
              <w:rPr>
                <w:rFonts w:ascii="Arial" w:hAnsi="Arial" w:cs="Arial"/>
                <w:bCs/>
                <w:sz w:val="22"/>
                <w:szCs w:val="22"/>
              </w:rPr>
            </w:pPr>
            <w:r w:rsidRPr="007C7905">
              <w:rPr>
                <w:rFonts w:ascii="Arial" w:hAnsi="Arial" w:cs="Arial"/>
                <w:bCs/>
                <w:sz w:val="22"/>
                <w:szCs w:val="22"/>
              </w:rPr>
              <w:t xml:space="preserve">Grupę docelową stanowią szkoły oraz placówki systemu oświaty prowadzące kształcenie zawodowe (z wyłączeniem szkół prowadzonych przez jednostki samorządu terytorialnego) znajdujące się na terenie Szczecińskiego Obszaru Metropolitalnego oraz ich uczniowie/słuchacze, rodzice/opiekunowie tych uczniów oraz nauczyciele (w tym instruktorzy praktycznej nauki zawodu), psycholodzy, pedagodzy zatrudnieni w w/w placówkach.  </w:t>
            </w:r>
          </w:p>
          <w:p w14:paraId="4A3D1182" w14:textId="77777777" w:rsidR="007319A8" w:rsidRPr="007C7905" w:rsidRDefault="007319A8" w:rsidP="001A5044">
            <w:pPr>
              <w:spacing w:after="120" w:line="276" w:lineRule="auto"/>
              <w:rPr>
                <w:rFonts w:ascii="Arial" w:hAnsi="Arial" w:cs="Arial"/>
                <w:bCs/>
                <w:sz w:val="22"/>
                <w:szCs w:val="22"/>
              </w:rPr>
            </w:pPr>
            <w:r w:rsidRPr="007C7905">
              <w:rPr>
                <w:rFonts w:ascii="Arial" w:hAnsi="Arial" w:cs="Arial"/>
                <w:bCs/>
                <w:sz w:val="22"/>
                <w:szCs w:val="22"/>
              </w:rPr>
              <w:lastRenderedPageBreak/>
              <w:t>Ze wsparcia wyłączone są osoby dorosłe zainteresowane z własnej inicjatywy zdobyciem, uzupełnieniem lub podnoszeniem kompetencji lub kwalifikacji zawodowych.</w:t>
            </w:r>
          </w:p>
          <w:p w14:paraId="23D581D5" w14:textId="77777777" w:rsidR="007319A8" w:rsidRPr="007C7905" w:rsidRDefault="007319A8" w:rsidP="007C7905">
            <w:pPr>
              <w:spacing w:before="120" w:after="120" w:line="276" w:lineRule="auto"/>
              <w:rPr>
                <w:rFonts w:ascii="Arial" w:hAnsi="Arial" w:cs="Arial"/>
                <w:bCs/>
                <w:sz w:val="22"/>
                <w:szCs w:val="22"/>
              </w:rPr>
            </w:pPr>
            <w:r w:rsidRPr="007C7905">
              <w:rPr>
                <w:rFonts w:ascii="Arial" w:hAnsi="Arial" w:cs="Arial"/>
                <w:bCs/>
                <w:sz w:val="22"/>
                <w:szCs w:val="22"/>
              </w:rPr>
              <w:t>Zasady oceny</w:t>
            </w:r>
          </w:p>
          <w:p w14:paraId="0862AF1F" w14:textId="53502B97" w:rsidR="007319A8" w:rsidRPr="007C7905" w:rsidRDefault="007319A8" w:rsidP="007C7905">
            <w:pPr>
              <w:spacing w:before="120" w:after="120" w:line="276" w:lineRule="auto"/>
              <w:rPr>
                <w:rFonts w:ascii="Arial" w:hAnsi="Arial" w:cs="Arial"/>
                <w:bCs/>
                <w:sz w:val="22"/>
                <w:szCs w:val="22"/>
              </w:rPr>
            </w:pPr>
            <w:r w:rsidRPr="007C7905">
              <w:rPr>
                <w:rFonts w:ascii="Arial" w:hAnsi="Arial" w:cs="Arial"/>
                <w:bCs/>
                <w:sz w:val="22"/>
                <w:szCs w:val="22"/>
              </w:rPr>
              <w:t>Kryterium będzie weryfikowane na podstawie treści wniosku o dofinansowanie projektu.</w:t>
            </w:r>
          </w:p>
        </w:tc>
        <w:tc>
          <w:tcPr>
            <w:tcW w:w="2806" w:type="dxa"/>
          </w:tcPr>
          <w:p w14:paraId="613D0311" w14:textId="77777777" w:rsidR="007319A8" w:rsidRPr="007C7905" w:rsidRDefault="007319A8" w:rsidP="007C7905">
            <w:pPr>
              <w:spacing w:line="276" w:lineRule="auto"/>
              <w:rPr>
                <w:rFonts w:ascii="Arial" w:eastAsia="MyriadPro-Regular" w:hAnsi="Arial" w:cs="Arial"/>
                <w:sz w:val="22"/>
                <w:szCs w:val="22"/>
              </w:rPr>
            </w:pPr>
            <w:r w:rsidRPr="007C7905">
              <w:rPr>
                <w:rFonts w:ascii="Arial" w:eastAsia="MyriadPro-Regular" w:hAnsi="Arial" w:cs="Arial"/>
                <w:sz w:val="22"/>
                <w:szCs w:val="22"/>
              </w:rPr>
              <w:lastRenderedPageBreak/>
              <w:t>Spełnienie kryterium jest konieczne do przyznania dofinansowania.</w:t>
            </w:r>
          </w:p>
          <w:p w14:paraId="3E9F6D3F" w14:textId="2434BE6C" w:rsidR="00854051" w:rsidRDefault="00854051" w:rsidP="007C7905">
            <w:pPr>
              <w:spacing w:line="276" w:lineRule="auto"/>
              <w:rPr>
                <w:rFonts w:ascii="Arial" w:eastAsia="MyriadPro-Regular" w:hAnsi="Arial" w:cs="Arial"/>
                <w:sz w:val="22"/>
                <w:szCs w:val="22"/>
              </w:rPr>
            </w:pPr>
            <w:r w:rsidRPr="00854051">
              <w:rPr>
                <w:rFonts w:ascii="Arial" w:eastAsia="MyriadPro-Regular" w:hAnsi="Arial" w:cs="Arial"/>
                <w:sz w:val="22"/>
                <w:szCs w:val="22"/>
              </w:rPr>
              <w:t>Projekt niespełniające kryterium są odrzucane.</w:t>
            </w:r>
          </w:p>
          <w:p w14:paraId="7CAB84F4" w14:textId="1679FB4C" w:rsidR="007319A8" w:rsidRDefault="007319A8" w:rsidP="007C7905">
            <w:pPr>
              <w:spacing w:line="276" w:lineRule="auto"/>
              <w:rPr>
                <w:rFonts w:ascii="Arial" w:eastAsia="MyriadPro-Regular" w:hAnsi="Arial" w:cs="Arial"/>
                <w:sz w:val="22"/>
                <w:szCs w:val="22"/>
              </w:rPr>
            </w:pPr>
            <w:r w:rsidRPr="007C7905">
              <w:rPr>
                <w:rFonts w:ascii="Arial" w:eastAsia="MyriadPro-Regular" w:hAnsi="Arial" w:cs="Arial"/>
                <w:sz w:val="22"/>
                <w:szCs w:val="22"/>
              </w:rPr>
              <w:t>Ocena spełniania kryterium polega na przypisaniu wartości logicznych „tak”, „nie”.</w:t>
            </w:r>
          </w:p>
          <w:p w14:paraId="5717022C" w14:textId="1DCAD34F" w:rsidR="007319A8" w:rsidRPr="00BD0B9A" w:rsidRDefault="007319A8" w:rsidP="007C7905">
            <w:pPr>
              <w:spacing w:before="120" w:after="120" w:line="276" w:lineRule="auto"/>
              <w:rPr>
                <w:rFonts w:ascii="Arial" w:hAnsi="Arial" w:cs="Arial"/>
                <w:bCs/>
                <w:sz w:val="22"/>
                <w:szCs w:val="22"/>
                <w:u w:val="single"/>
              </w:rPr>
            </w:pPr>
            <w:r w:rsidRPr="00BD0B9A">
              <w:rPr>
                <w:rFonts w:ascii="Arial" w:hAnsi="Arial" w:cs="Arial"/>
                <w:b/>
                <w:bCs/>
                <w:sz w:val="22"/>
                <w:szCs w:val="22"/>
                <w:u w:val="single"/>
              </w:rPr>
              <w:t>Dodatkowe</w:t>
            </w:r>
            <w:r w:rsidR="007C7905" w:rsidRPr="00BD0B9A">
              <w:rPr>
                <w:rFonts w:ascii="Arial" w:hAnsi="Arial" w:cs="Arial"/>
                <w:b/>
                <w:bCs/>
                <w:sz w:val="22"/>
                <w:szCs w:val="22"/>
                <w:u w:val="single"/>
              </w:rPr>
              <w:t xml:space="preserve"> </w:t>
            </w:r>
            <w:r w:rsidRPr="00BD0B9A">
              <w:rPr>
                <w:rFonts w:ascii="Arial" w:hAnsi="Arial" w:cs="Arial"/>
                <w:b/>
                <w:bCs/>
                <w:sz w:val="22"/>
                <w:szCs w:val="22"/>
                <w:u w:val="single"/>
              </w:rPr>
              <w:t>informacje:</w:t>
            </w:r>
            <w:r w:rsidR="00BD0B9A">
              <w:rPr>
                <w:rFonts w:ascii="Arial" w:hAnsi="Arial" w:cs="Arial"/>
                <w:bCs/>
                <w:sz w:val="22"/>
                <w:szCs w:val="22"/>
                <w:u w:val="single"/>
              </w:rPr>
              <w:t xml:space="preserve"> </w:t>
            </w:r>
            <w:r w:rsidRPr="007C7905">
              <w:rPr>
                <w:rFonts w:ascii="Arial" w:hAnsi="Arial" w:cs="Arial"/>
                <w:bCs/>
                <w:sz w:val="22"/>
                <w:szCs w:val="22"/>
              </w:rPr>
              <w:t>Kryterium na etapie oceny zostanie zweryf</w:t>
            </w:r>
            <w:r w:rsidR="006669A6">
              <w:rPr>
                <w:rFonts w:ascii="Arial" w:hAnsi="Arial" w:cs="Arial"/>
                <w:bCs/>
                <w:sz w:val="22"/>
                <w:szCs w:val="22"/>
              </w:rPr>
              <w:t>i</w:t>
            </w:r>
            <w:r w:rsidRPr="007C7905">
              <w:rPr>
                <w:rFonts w:ascii="Arial" w:hAnsi="Arial" w:cs="Arial"/>
                <w:bCs/>
                <w:sz w:val="22"/>
                <w:szCs w:val="22"/>
              </w:rPr>
              <w:t xml:space="preserve">kowane </w:t>
            </w:r>
            <w:r w:rsidR="00CF38DC">
              <w:rPr>
                <w:rFonts w:ascii="Arial" w:hAnsi="Arial" w:cs="Arial"/>
                <w:bCs/>
                <w:sz w:val="22"/>
                <w:szCs w:val="22"/>
              </w:rPr>
              <w:br/>
            </w:r>
            <w:r w:rsidRPr="007C7905">
              <w:rPr>
                <w:rFonts w:ascii="Arial" w:hAnsi="Arial" w:cs="Arial"/>
                <w:bCs/>
                <w:sz w:val="22"/>
                <w:szCs w:val="22"/>
              </w:rPr>
              <w:t xml:space="preserve">w szczególności </w:t>
            </w:r>
            <w:r w:rsidR="00CF38DC">
              <w:rPr>
                <w:rFonts w:ascii="Arial" w:hAnsi="Arial" w:cs="Arial"/>
                <w:bCs/>
                <w:sz w:val="22"/>
                <w:szCs w:val="22"/>
              </w:rPr>
              <w:br/>
            </w:r>
            <w:r w:rsidRPr="007C7905">
              <w:rPr>
                <w:rFonts w:ascii="Arial" w:hAnsi="Arial" w:cs="Arial"/>
                <w:bCs/>
                <w:sz w:val="22"/>
                <w:szCs w:val="22"/>
              </w:rPr>
              <w:t xml:space="preserve">w oparciu o sekcję: </w:t>
            </w:r>
            <w:r w:rsidRPr="007C7905">
              <w:rPr>
                <w:rFonts w:ascii="Arial" w:hAnsi="Arial" w:cs="Arial"/>
                <w:bCs/>
                <w:i/>
                <w:sz w:val="22"/>
                <w:szCs w:val="22"/>
              </w:rPr>
              <w:t>Informacje o projekcie</w:t>
            </w:r>
            <w:r w:rsidRPr="0044029D">
              <w:rPr>
                <w:rFonts w:ascii="Arial" w:hAnsi="Arial" w:cs="Arial"/>
                <w:bCs/>
                <w:sz w:val="22"/>
                <w:szCs w:val="22"/>
              </w:rPr>
              <w:t xml:space="preserve">- </w:t>
            </w:r>
            <w:r w:rsidRPr="0044029D">
              <w:rPr>
                <w:rFonts w:ascii="Arial" w:hAnsi="Arial" w:cs="Arial"/>
                <w:bCs/>
                <w:sz w:val="22"/>
                <w:szCs w:val="22"/>
              </w:rPr>
              <w:lastRenderedPageBreak/>
              <w:t xml:space="preserve">Grupy docelowe, Potencjał do realizacji projektu – Opis rekrutacji </w:t>
            </w:r>
            <w:r w:rsidR="00CF38DC">
              <w:rPr>
                <w:rFonts w:ascii="Arial" w:hAnsi="Arial" w:cs="Arial"/>
                <w:bCs/>
                <w:sz w:val="22"/>
                <w:szCs w:val="22"/>
              </w:rPr>
              <w:br/>
            </w:r>
            <w:r w:rsidRPr="0044029D">
              <w:rPr>
                <w:rFonts w:ascii="Arial" w:hAnsi="Arial" w:cs="Arial"/>
                <w:bCs/>
                <w:sz w:val="22"/>
                <w:szCs w:val="22"/>
              </w:rPr>
              <w:t>i uczestników projektu, Wskaźniki projektu.</w:t>
            </w:r>
          </w:p>
          <w:p w14:paraId="4CE4E43F" w14:textId="28BB2814" w:rsidR="007319A8" w:rsidRPr="007C7905" w:rsidRDefault="007319A8" w:rsidP="007C7905">
            <w:pPr>
              <w:spacing w:before="120" w:after="120" w:line="276" w:lineRule="auto"/>
              <w:rPr>
                <w:rFonts w:ascii="Arial" w:hAnsi="Arial" w:cs="Arial"/>
                <w:bCs/>
                <w:sz w:val="22"/>
                <w:szCs w:val="22"/>
              </w:rPr>
            </w:pPr>
            <w:r w:rsidRPr="007C7905">
              <w:rPr>
                <w:rFonts w:ascii="Arial" w:hAnsi="Arial" w:cs="Arial"/>
                <w:bCs/>
                <w:sz w:val="22"/>
                <w:szCs w:val="22"/>
              </w:rPr>
              <w:t xml:space="preserve">Zakres wymaganych informacji został określony w </w:t>
            </w:r>
            <w:r w:rsidRPr="0044029D">
              <w:rPr>
                <w:rFonts w:ascii="Arial" w:hAnsi="Arial" w:cs="Arial"/>
                <w:bCs/>
                <w:i/>
                <w:sz w:val="22"/>
                <w:szCs w:val="22"/>
              </w:rPr>
              <w:t>Instrukcji wypełniania wniosku o dofinansowanie projektu.</w:t>
            </w:r>
          </w:p>
        </w:tc>
      </w:tr>
      <w:tr w:rsidR="007319A8" w:rsidRPr="007C7905" w14:paraId="1D3E0AA2" w14:textId="77777777" w:rsidTr="00030F44">
        <w:tc>
          <w:tcPr>
            <w:tcW w:w="421" w:type="dxa"/>
          </w:tcPr>
          <w:p w14:paraId="4BDF06A9" w14:textId="77777777" w:rsidR="007319A8" w:rsidRPr="007C7905" w:rsidRDefault="007319A8" w:rsidP="00A02552">
            <w:pPr>
              <w:pStyle w:val="Akapitzlist"/>
              <w:numPr>
                <w:ilvl w:val="0"/>
                <w:numId w:val="50"/>
              </w:numPr>
              <w:spacing w:after="120" w:line="276" w:lineRule="auto"/>
              <w:ind w:left="0" w:firstLine="0"/>
              <w:contextualSpacing w:val="0"/>
              <w:rPr>
                <w:rFonts w:ascii="Arial" w:hAnsi="Arial" w:cs="Arial"/>
                <w:sz w:val="22"/>
                <w:szCs w:val="22"/>
                <w:lang w:val="pl-PL"/>
              </w:rPr>
            </w:pPr>
          </w:p>
        </w:tc>
        <w:tc>
          <w:tcPr>
            <w:tcW w:w="1984" w:type="dxa"/>
            <w:shd w:val="clear" w:color="auto" w:fill="auto"/>
          </w:tcPr>
          <w:p w14:paraId="460F51F1" w14:textId="57B68271" w:rsidR="007319A8" w:rsidRPr="00BD0B9A" w:rsidRDefault="007319A8" w:rsidP="001A5044">
            <w:pPr>
              <w:spacing w:after="120" w:line="276" w:lineRule="auto"/>
              <w:rPr>
                <w:rFonts w:ascii="Arial" w:hAnsi="Arial" w:cs="Arial"/>
                <w:b/>
                <w:color w:val="FF0000"/>
                <w:sz w:val="22"/>
                <w:szCs w:val="22"/>
              </w:rPr>
            </w:pPr>
            <w:r w:rsidRPr="00BD0B9A">
              <w:rPr>
                <w:rFonts w:ascii="Arial" w:hAnsi="Arial" w:cs="Arial"/>
                <w:b/>
                <w:sz w:val="22"/>
                <w:szCs w:val="22"/>
              </w:rPr>
              <w:t xml:space="preserve">Zgodność z </w:t>
            </w:r>
            <w:proofErr w:type="spellStart"/>
            <w:r w:rsidRPr="00BD0B9A">
              <w:rPr>
                <w:rFonts w:ascii="Arial" w:hAnsi="Arial" w:cs="Arial"/>
                <w:b/>
                <w:sz w:val="22"/>
                <w:szCs w:val="22"/>
              </w:rPr>
              <w:t>uwarunkowa</w:t>
            </w:r>
            <w:r w:rsidR="00BD0B9A">
              <w:rPr>
                <w:rFonts w:ascii="Arial" w:hAnsi="Arial" w:cs="Arial"/>
                <w:b/>
                <w:sz w:val="22"/>
                <w:szCs w:val="22"/>
              </w:rPr>
              <w:t>-</w:t>
            </w:r>
            <w:r w:rsidRPr="00BD0B9A">
              <w:rPr>
                <w:rFonts w:ascii="Arial" w:hAnsi="Arial" w:cs="Arial"/>
                <w:b/>
                <w:sz w:val="22"/>
                <w:szCs w:val="22"/>
              </w:rPr>
              <w:t>niami</w:t>
            </w:r>
            <w:proofErr w:type="spellEnd"/>
          </w:p>
        </w:tc>
        <w:tc>
          <w:tcPr>
            <w:tcW w:w="3969" w:type="dxa"/>
            <w:shd w:val="clear" w:color="auto" w:fill="auto"/>
          </w:tcPr>
          <w:p w14:paraId="4F26326B" w14:textId="25E5CE04" w:rsidR="007319A8" w:rsidRPr="007C7905" w:rsidRDefault="007319A8" w:rsidP="001A5044">
            <w:pPr>
              <w:spacing w:after="120" w:line="276" w:lineRule="auto"/>
              <w:rPr>
                <w:rFonts w:ascii="Arial" w:hAnsi="Arial" w:cs="Arial"/>
                <w:bCs/>
                <w:sz w:val="22"/>
                <w:szCs w:val="22"/>
              </w:rPr>
            </w:pPr>
            <w:r w:rsidRPr="007C7905">
              <w:rPr>
                <w:rFonts w:ascii="Arial" w:hAnsi="Arial" w:cs="Arial"/>
                <w:bCs/>
                <w:sz w:val="22"/>
                <w:szCs w:val="22"/>
              </w:rPr>
              <w:t xml:space="preserve">W trakcie oceny nie stwierdzono niezgodności z uwarunkowaniami odnoszącymi się do sposobu realizacji i zakresu projektu określonymi w aktualnej na dzień ogłoszenia naboru wersji </w:t>
            </w:r>
            <w:r w:rsidRPr="003F45AC">
              <w:rPr>
                <w:rFonts w:ascii="Arial" w:hAnsi="Arial" w:cs="Arial"/>
                <w:bCs/>
                <w:i/>
                <w:sz w:val="22"/>
                <w:szCs w:val="22"/>
              </w:rPr>
              <w:t>Wytycznych dotyczących realizacji projektów z udziałem środków Europejskiego Funduszu Społecznego Plus w regionalnych programach na lata 2021-2027</w:t>
            </w:r>
            <w:r w:rsidRPr="007C7905">
              <w:rPr>
                <w:rFonts w:ascii="Arial" w:hAnsi="Arial" w:cs="Arial"/>
                <w:bCs/>
                <w:sz w:val="22"/>
                <w:szCs w:val="22"/>
              </w:rPr>
              <w:t xml:space="preserve">. </w:t>
            </w:r>
            <w:r w:rsidR="003F45AC">
              <w:rPr>
                <w:rFonts w:ascii="Arial" w:hAnsi="Arial" w:cs="Arial"/>
                <w:bCs/>
                <w:sz w:val="22"/>
                <w:szCs w:val="22"/>
              </w:rPr>
              <w:br/>
            </w:r>
            <w:r w:rsidRPr="007C7905">
              <w:rPr>
                <w:rFonts w:ascii="Arial" w:hAnsi="Arial" w:cs="Arial"/>
                <w:bCs/>
                <w:sz w:val="22"/>
                <w:szCs w:val="22"/>
              </w:rPr>
              <w:t xml:space="preserve">W przypadku ewentualnej aktualizacji Wytycznych w trakcie realizacji projektu, za zgodą IP FEPZ 2021-2027, na wniosek Beneficjenta możliwe będzie przyjęcie założeń bardziej dla niego korzystnych. </w:t>
            </w:r>
          </w:p>
          <w:p w14:paraId="54C76E81" w14:textId="328589D3" w:rsidR="007319A8" w:rsidRPr="007C7905" w:rsidRDefault="007319A8" w:rsidP="007C7905">
            <w:pPr>
              <w:spacing w:before="120" w:after="120" w:line="276" w:lineRule="auto"/>
              <w:rPr>
                <w:rFonts w:ascii="Arial" w:hAnsi="Arial" w:cs="Arial"/>
                <w:bCs/>
                <w:sz w:val="22"/>
                <w:szCs w:val="22"/>
              </w:rPr>
            </w:pPr>
            <w:r w:rsidRPr="007C7905">
              <w:rPr>
                <w:rFonts w:ascii="Arial" w:hAnsi="Arial" w:cs="Arial"/>
                <w:bCs/>
                <w:sz w:val="22"/>
                <w:szCs w:val="22"/>
              </w:rPr>
              <w:t>Zasady oceny</w:t>
            </w:r>
            <w:r w:rsidR="001A5044">
              <w:rPr>
                <w:rFonts w:ascii="Arial" w:hAnsi="Arial" w:cs="Arial"/>
                <w:bCs/>
                <w:sz w:val="22"/>
                <w:szCs w:val="22"/>
              </w:rPr>
              <w:t xml:space="preserve">                         </w:t>
            </w:r>
            <w:r w:rsidRPr="007C7905">
              <w:rPr>
                <w:rFonts w:ascii="Arial" w:hAnsi="Arial" w:cs="Arial"/>
                <w:bCs/>
                <w:sz w:val="22"/>
                <w:szCs w:val="22"/>
              </w:rPr>
              <w:t>Kryterium będzie weryfikowane na podstawie treści wniosku o dofinansowanie projektu.</w:t>
            </w:r>
          </w:p>
        </w:tc>
        <w:tc>
          <w:tcPr>
            <w:tcW w:w="2806" w:type="dxa"/>
          </w:tcPr>
          <w:p w14:paraId="13E4E02F" w14:textId="4E791DCD" w:rsidR="00854051" w:rsidRDefault="007319A8" w:rsidP="001A5044">
            <w:pPr>
              <w:spacing w:after="120" w:line="276" w:lineRule="auto"/>
              <w:rPr>
                <w:rFonts w:ascii="Arial" w:hAnsi="Arial" w:cs="Arial"/>
                <w:bCs/>
                <w:sz w:val="22"/>
                <w:szCs w:val="22"/>
              </w:rPr>
            </w:pPr>
            <w:r w:rsidRPr="007C7905">
              <w:rPr>
                <w:rFonts w:ascii="Arial" w:hAnsi="Arial" w:cs="Arial"/>
                <w:bCs/>
                <w:sz w:val="22"/>
                <w:szCs w:val="22"/>
              </w:rPr>
              <w:t>Spełnienie kryterium jest konieczne do przyznania dofinansowania.</w:t>
            </w:r>
          </w:p>
          <w:p w14:paraId="740D28CB" w14:textId="4AD267D6" w:rsidR="00854051" w:rsidRDefault="00854051" w:rsidP="001A5044">
            <w:pPr>
              <w:spacing w:after="120" w:line="276" w:lineRule="auto"/>
              <w:rPr>
                <w:rFonts w:ascii="Arial" w:hAnsi="Arial" w:cs="Arial"/>
                <w:bCs/>
                <w:sz w:val="22"/>
                <w:szCs w:val="22"/>
              </w:rPr>
            </w:pPr>
            <w:r w:rsidRPr="00854051">
              <w:rPr>
                <w:rFonts w:ascii="Arial" w:hAnsi="Arial" w:cs="Arial"/>
                <w:bCs/>
                <w:sz w:val="22"/>
                <w:szCs w:val="22"/>
              </w:rPr>
              <w:t>Projekt niespełniające kryterium są odrzucane.</w:t>
            </w:r>
          </w:p>
          <w:p w14:paraId="1513FFC9" w14:textId="77777777" w:rsidR="007319A8" w:rsidRPr="007C7905" w:rsidRDefault="007319A8" w:rsidP="001A5044">
            <w:pPr>
              <w:spacing w:after="120" w:line="276" w:lineRule="auto"/>
              <w:rPr>
                <w:rFonts w:ascii="Arial" w:hAnsi="Arial" w:cs="Arial"/>
                <w:bCs/>
                <w:sz w:val="22"/>
                <w:szCs w:val="22"/>
              </w:rPr>
            </w:pPr>
            <w:r w:rsidRPr="007C7905">
              <w:rPr>
                <w:rFonts w:ascii="Arial" w:hAnsi="Arial" w:cs="Arial"/>
                <w:bCs/>
                <w:sz w:val="22"/>
                <w:szCs w:val="22"/>
              </w:rPr>
              <w:t>Ocena spełniania kryterium polega na przypisaniu wartości logicznych „tak”, nie”.</w:t>
            </w:r>
          </w:p>
          <w:p w14:paraId="01E7308C" w14:textId="17791A31" w:rsidR="007319A8" w:rsidRPr="007C7905" w:rsidRDefault="007319A8" w:rsidP="007C7905">
            <w:pPr>
              <w:spacing w:before="120" w:after="120" w:line="276" w:lineRule="auto"/>
              <w:rPr>
                <w:rFonts w:ascii="Arial" w:hAnsi="Arial" w:cs="Arial"/>
                <w:bCs/>
                <w:sz w:val="22"/>
                <w:szCs w:val="22"/>
              </w:rPr>
            </w:pPr>
          </w:p>
        </w:tc>
      </w:tr>
      <w:tr w:rsidR="007319A8" w:rsidRPr="007C7905" w14:paraId="59D46F66" w14:textId="77777777" w:rsidTr="00030F44">
        <w:tc>
          <w:tcPr>
            <w:tcW w:w="421" w:type="dxa"/>
          </w:tcPr>
          <w:p w14:paraId="053C6A3D" w14:textId="77777777" w:rsidR="007319A8" w:rsidRPr="007C7905" w:rsidRDefault="007319A8" w:rsidP="00A02552">
            <w:pPr>
              <w:pStyle w:val="Akapitzlist"/>
              <w:numPr>
                <w:ilvl w:val="0"/>
                <w:numId w:val="50"/>
              </w:numPr>
              <w:spacing w:after="120" w:line="276" w:lineRule="auto"/>
              <w:ind w:left="0" w:firstLine="0"/>
              <w:contextualSpacing w:val="0"/>
              <w:rPr>
                <w:rFonts w:ascii="Arial" w:hAnsi="Arial" w:cs="Arial"/>
                <w:sz w:val="22"/>
                <w:szCs w:val="22"/>
                <w:lang w:val="pl-PL"/>
              </w:rPr>
            </w:pPr>
          </w:p>
        </w:tc>
        <w:tc>
          <w:tcPr>
            <w:tcW w:w="1984" w:type="dxa"/>
            <w:shd w:val="clear" w:color="auto" w:fill="auto"/>
          </w:tcPr>
          <w:p w14:paraId="79C457FC" w14:textId="0EDCA94C" w:rsidR="007319A8" w:rsidRPr="00BD0B9A" w:rsidRDefault="001A7EB9" w:rsidP="001A5044">
            <w:pPr>
              <w:spacing w:after="120" w:line="276" w:lineRule="auto"/>
              <w:rPr>
                <w:rFonts w:ascii="Arial" w:hAnsi="Arial" w:cs="Arial"/>
                <w:b/>
                <w:color w:val="FF0000"/>
                <w:sz w:val="22"/>
                <w:szCs w:val="22"/>
              </w:rPr>
            </w:pPr>
            <w:r w:rsidRPr="00BD0B9A">
              <w:rPr>
                <w:rFonts w:ascii="Arial" w:hAnsi="Arial" w:cs="Arial"/>
                <w:b/>
                <w:sz w:val="22"/>
                <w:szCs w:val="22"/>
              </w:rPr>
              <w:t>Okres realizacji projektu</w:t>
            </w:r>
          </w:p>
        </w:tc>
        <w:tc>
          <w:tcPr>
            <w:tcW w:w="3969" w:type="dxa"/>
            <w:shd w:val="clear" w:color="auto" w:fill="auto"/>
          </w:tcPr>
          <w:p w14:paraId="5399DD79" w14:textId="77777777" w:rsidR="001A7EB9" w:rsidRPr="007C7905" w:rsidRDefault="001A7EB9" w:rsidP="001A5044">
            <w:pPr>
              <w:spacing w:after="120" w:line="276" w:lineRule="auto"/>
              <w:rPr>
                <w:rFonts w:ascii="Arial" w:hAnsi="Arial" w:cs="Arial"/>
                <w:bCs/>
                <w:sz w:val="22"/>
                <w:szCs w:val="22"/>
              </w:rPr>
            </w:pPr>
            <w:r w:rsidRPr="007C7905">
              <w:rPr>
                <w:rFonts w:ascii="Arial" w:hAnsi="Arial" w:cs="Arial"/>
                <w:bCs/>
                <w:sz w:val="22"/>
                <w:szCs w:val="22"/>
              </w:rPr>
              <w:t>Realizacja projektu rozpocznie się nie wcześniej niż w dniu złożenia wniosku o dofinansowanie oraz trwa nie dłużej niż 24 miesiące.</w:t>
            </w:r>
          </w:p>
          <w:p w14:paraId="313B0E87" w14:textId="26FA2F57" w:rsidR="001A7EB9" w:rsidRPr="007C7905" w:rsidRDefault="001A7EB9" w:rsidP="001A5044">
            <w:pPr>
              <w:spacing w:after="120" w:line="276" w:lineRule="auto"/>
              <w:rPr>
                <w:rFonts w:ascii="Arial" w:hAnsi="Arial" w:cs="Arial"/>
                <w:bCs/>
                <w:sz w:val="22"/>
                <w:szCs w:val="22"/>
              </w:rPr>
            </w:pPr>
            <w:r w:rsidRPr="00BF5AC9">
              <w:rPr>
                <w:rFonts w:ascii="Arial" w:hAnsi="Arial" w:cs="Arial"/>
                <w:bCs/>
                <w:sz w:val="22"/>
                <w:szCs w:val="22"/>
              </w:rPr>
              <w:t>Zasady oceny</w:t>
            </w:r>
            <w:r w:rsidR="001A5044">
              <w:rPr>
                <w:rFonts w:ascii="Arial" w:hAnsi="Arial" w:cs="Arial"/>
                <w:bCs/>
                <w:sz w:val="22"/>
                <w:szCs w:val="22"/>
              </w:rPr>
              <w:t xml:space="preserve">                         </w:t>
            </w:r>
            <w:r w:rsidRPr="007C7905">
              <w:rPr>
                <w:rFonts w:ascii="Arial" w:hAnsi="Arial" w:cs="Arial"/>
                <w:bCs/>
                <w:sz w:val="22"/>
                <w:szCs w:val="22"/>
              </w:rPr>
              <w:t xml:space="preserve">Kryterium będzie weryfikowane na podstawie treści wniosku </w:t>
            </w:r>
            <w:r w:rsidRPr="007C7905">
              <w:rPr>
                <w:rFonts w:ascii="Arial" w:hAnsi="Arial" w:cs="Arial"/>
                <w:bCs/>
                <w:sz w:val="22"/>
                <w:szCs w:val="22"/>
              </w:rPr>
              <w:br/>
              <w:t>o dofinansowanie projektu.</w:t>
            </w:r>
          </w:p>
          <w:p w14:paraId="7C7056BA" w14:textId="1CC14286" w:rsidR="007319A8" w:rsidRPr="007C7905" w:rsidRDefault="007319A8" w:rsidP="007C7905">
            <w:pPr>
              <w:spacing w:before="120" w:after="120" w:line="276" w:lineRule="auto"/>
              <w:rPr>
                <w:rFonts w:ascii="Arial" w:hAnsi="Arial" w:cs="Arial"/>
                <w:bCs/>
                <w:sz w:val="22"/>
                <w:szCs w:val="22"/>
              </w:rPr>
            </w:pPr>
          </w:p>
        </w:tc>
        <w:tc>
          <w:tcPr>
            <w:tcW w:w="2806" w:type="dxa"/>
          </w:tcPr>
          <w:p w14:paraId="1D0F1B48" w14:textId="7A58911E" w:rsidR="001A7EB9" w:rsidRDefault="001A7EB9" w:rsidP="001A5044">
            <w:pPr>
              <w:spacing w:after="120" w:line="276" w:lineRule="auto"/>
              <w:rPr>
                <w:rFonts w:ascii="Arial" w:hAnsi="Arial" w:cs="Arial"/>
                <w:bCs/>
                <w:sz w:val="22"/>
                <w:szCs w:val="22"/>
              </w:rPr>
            </w:pPr>
            <w:r w:rsidRPr="007C7905">
              <w:rPr>
                <w:rFonts w:ascii="Arial" w:hAnsi="Arial" w:cs="Arial"/>
                <w:bCs/>
                <w:sz w:val="22"/>
                <w:szCs w:val="22"/>
              </w:rPr>
              <w:t>Spełnienie kryterium jest konieczne do przyznania dofinansowania.</w:t>
            </w:r>
          </w:p>
          <w:p w14:paraId="32C42C7A" w14:textId="14894C49" w:rsidR="00854051" w:rsidRDefault="00854051" w:rsidP="001A5044">
            <w:pPr>
              <w:spacing w:after="120" w:line="276" w:lineRule="auto"/>
              <w:rPr>
                <w:rFonts w:ascii="Arial" w:hAnsi="Arial" w:cs="Arial"/>
                <w:bCs/>
                <w:sz w:val="22"/>
                <w:szCs w:val="22"/>
              </w:rPr>
            </w:pPr>
            <w:r w:rsidRPr="00854051">
              <w:rPr>
                <w:rFonts w:ascii="Arial" w:hAnsi="Arial" w:cs="Arial"/>
                <w:bCs/>
                <w:sz w:val="22"/>
                <w:szCs w:val="22"/>
              </w:rPr>
              <w:t>Projekt niespełniające kryterium są odrzucane.</w:t>
            </w:r>
          </w:p>
          <w:p w14:paraId="679655EC" w14:textId="77777777" w:rsidR="001A7EB9" w:rsidRPr="007C7905" w:rsidRDefault="001A7EB9" w:rsidP="001A5044">
            <w:pPr>
              <w:spacing w:after="120" w:line="276" w:lineRule="auto"/>
              <w:rPr>
                <w:rFonts w:ascii="Arial" w:hAnsi="Arial" w:cs="Arial"/>
                <w:bCs/>
                <w:sz w:val="22"/>
                <w:szCs w:val="22"/>
              </w:rPr>
            </w:pPr>
            <w:r w:rsidRPr="007C7905">
              <w:rPr>
                <w:rFonts w:ascii="Arial" w:hAnsi="Arial" w:cs="Arial"/>
                <w:bCs/>
                <w:sz w:val="22"/>
                <w:szCs w:val="22"/>
              </w:rPr>
              <w:t>Ocena spełniania kryterium polega na przypisaniu wartości logicznych „tak”, „nie”.</w:t>
            </w:r>
          </w:p>
          <w:p w14:paraId="194CB74D" w14:textId="77A313DE" w:rsidR="00C51091" w:rsidRDefault="001A7EB9" w:rsidP="00C51091">
            <w:pPr>
              <w:spacing w:before="120" w:after="120" w:line="276" w:lineRule="auto"/>
              <w:rPr>
                <w:rFonts w:ascii="Arial" w:hAnsi="Arial" w:cs="Arial"/>
                <w:bCs/>
                <w:sz w:val="22"/>
                <w:szCs w:val="22"/>
              </w:rPr>
            </w:pPr>
            <w:r w:rsidRPr="007C7905">
              <w:rPr>
                <w:rFonts w:ascii="Arial" w:hAnsi="Arial" w:cs="Arial"/>
                <w:bCs/>
                <w:sz w:val="22"/>
                <w:szCs w:val="22"/>
              </w:rPr>
              <w:lastRenderedPageBreak/>
              <w:t>W szczególnie uzasadnionych przypadkach na etapie realizacji projektu, za zgodą Instytucji Pośredniczącej FEPZ, dopuszcza się możliwość odstąpienia od kryterium</w:t>
            </w:r>
            <w:r w:rsidR="00854051">
              <w:rPr>
                <w:rFonts w:ascii="Arial" w:hAnsi="Arial" w:cs="Arial"/>
                <w:bCs/>
                <w:sz w:val="22"/>
                <w:szCs w:val="22"/>
              </w:rPr>
              <w:t xml:space="preserve"> </w:t>
            </w:r>
          </w:p>
          <w:p w14:paraId="7CBC2B42" w14:textId="4A758917" w:rsidR="00C51091" w:rsidRPr="00854051" w:rsidRDefault="00C51091" w:rsidP="00C51091">
            <w:pPr>
              <w:spacing w:before="120" w:after="120" w:line="276" w:lineRule="auto"/>
              <w:rPr>
                <w:rFonts w:ascii="Arial" w:hAnsi="Arial" w:cs="Arial"/>
                <w:bCs/>
                <w:sz w:val="22"/>
                <w:szCs w:val="22"/>
                <w:u w:val="single"/>
              </w:rPr>
            </w:pPr>
          </w:p>
        </w:tc>
      </w:tr>
      <w:tr w:rsidR="00E53A9C" w:rsidRPr="007C7905" w14:paraId="6CA2F572" w14:textId="77777777" w:rsidTr="00030F44">
        <w:tc>
          <w:tcPr>
            <w:tcW w:w="421" w:type="dxa"/>
          </w:tcPr>
          <w:p w14:paraId="0644FAA7" w14:textId="77777777" w:rsidR="00E53A9C" w:rsidRPr="007C7905" w:rsidRDefault="00E53A9C" w:rsidP="00A02552">
            <w:pPr>
              <w:pStyle w:val="Akapitzlist"/>
              <w:numPr>
                <w:ilvl w:val="0"/>
                <w:numId w:val="50"/>
              </w:numPr>
              <w:spacing w:after="120" w:line="276" w:lineRule="auto"/>
              <w:ind w:left="0" w:firstLine="0"/>
              <w:contextualSpacing w:val="0"/>
              <w:rPr>
                <w:rFonts w:ascii="Arial" w:hAnsi="Arial" w:cs="Arial"/>
                <w:sz w:val="22"/>
                <w:szCs w:val="22"/>
                <w:lang w:val="pl-PL"/>
              </w:rPr>
            </w:pPr>
          </w:p>
        </w:tc>
        <w:tc>
          <w:tcPr>
            <w:tcW w:w="1984" w:type="dxa"/>
            <w:shd w:val="clear" w:color="auto" w:fill="auto"/>
          </w:tcPr>
          <w:p w14:paraId="1F50881A" w14:textId="4C42F5A0" w:rsidR="00E53A9C" w:rsidRPr="00BD0B9A" w:rsidRDefault="001A7EB9" w:rsidP="005D6865">
            <w:pPr>
              <w:spacing w:after="120" w:line="276" w:lineRule="auto"/>
              <w:rPr>
                <w:rFonts w:ascii="Arial" w:hAnsi="Arial" w:cs="Arial"/>
                <w:b/>
                <w:sz w:val="22"/>
                <w:szCs w:val="22"/>
              </w:rPr>
            </w:pPr>
            <w:r w:rsidRPr="00BD0B9A">
              <w:rPr>
                <w:rFonts w:ascii="Arial" w:hAnsi="Arial" w:cs="Arial"/>
                <w:b/>
                <w:sz w:val="22"/>
                <w:szCs w:val="22"/>
              </w:rPr>
              <w:t>Wkład własny</w:t>
            </w:r>
          </w:p>
        </w:tc>
        <w:tc>
          <w:tcPr>
            <w:tcW w:w="3969" w:type="dxa"/>
            <w:shd w:val="clear" w:color="auto" w:fill="auto"/>
          </w:tcPr>
          <w:p w14:paraId="0C54E7B4" w14:textId="06FD7285" w:rsidR="001A7EB9" w:rsidRPr="007C7905" w:rsidRDefault="001A7EB9" w:rsidP="007C7905">
            <w:pPr>
              <w:spacing w:after="160" w:line="276" w:lineRule="auto"/>
              <w:rPr>
                <w:rFonts w:ascii="Arial" w:hAnsi="Arial" w:cs="Arial"/>
                <w:bCs/>
                <w:sz w:val="22"/>
                <w:szCs w:val="22"/>
              </w:rPr>
            </w:pPr>
            <w:r w:rsidRPr="007C7905">
              <w:rPr>
                <w:rFonts w:ascii="Arial" w:hAnsi="Arial" w:cs="Arial"/>
                <w:bCs/>
                <w:sz w:val="22"/>
                <w:szCs w:val="22"/>
              </w:rPr>
              <w:t>Wnioskodawca wniesie wkład własny w wysokości nie mniejszej niż 15% wydatków kwalifikowalnych.</w:t>
            </w:r>
          </w:p>
          <w:p w14:paraId="6F820018" w14:textId="3F967C69" w:rsidR="00E53A9C" w:rsidRPr="007C7905" w:rsidRDefault="001A7EB9" w:rsidP="007C7905">
            <w:pPr>
              <w:spacing w:after="160" w:line="276" w:lineRule="auto"/>
              <w:rPr>
                <w:rFonts w:ascii="Arial" w:hAnsi="Arial" w:cs="Arial"/>
                <w:bCs/>
                <w:sz w:val="22"/>
                <w:szCs w:val="22"/>
              </w:rPr>
            </w:pPr>
            <w:r w:rsidRPr="007C7905">
              <w:rPr>
                <w:rFonts w:ascii="Arial" w:hAnsi="Arial" w:cs="Arial"/>
                <w:bCs/>
                <w:sz w:val="22"/>
                <w:szCs w:val="22"/>
              </w:rPr>
              <w:t>Zasady oceny</w:t>
            </w:r>
            <w:r w:rsidR="005D6865">
              <w:rPr>
                <w:rFonts w:ascii="Arial" w:hAnsi="Arial" w:cs="Arial"/>
                <w:bCs/>
                <w:sz w:val="22"/>
                <w:szCs w:val="22"/>
              </w:rPr>
              <w:t xml:space="preserve">                        </w:t>
            </w:r>
            <w:r w:rsidRPr="007C7905">
              <w:rPr>
                <w:rFonts w:ascii="Arial" w:hAnsi="Arial" w:cs="Arial"/>
                <w:bCs/>
                <w:sz w:val="22"/>
                <w:szCs w:val="22"/>
              </w:rPr>
              <w:t>Kryterium będzie weryfikowane na podstawie treści wniosku o dofinansowanie projektu.</w:t>
            </w:r>
          </w:p>
        </w:tc>
        <w:tc>
          <w:tcPr>
            <w:tcW w:w="2806" w:type="dxa"/>
            <w:shd w:val="clear" w:color="auto" w:fill="FFFFFF" w:themeFill="background1"/>
          </w:tcPr>
          <w:p w14:paraId="042D0CB4" w14:textId="4D84D298" w:rsidR="001A7EB9" w:rsidRDefault="001A7EB9" w:rsidP="005D6865">
            <w:pPr>
              <w:spacing w:after="120" w:line="276" w:lineRule="auto"/>
              <w:rPr>
                <w:rFonts w:ascii="Arial" w:hAnsi="Arial" w:cs="Arial"/>
                <w:bCs/>
                <w:sz w:val="22"/>
                <w:szCs w:val="22"/>
              </w:rPr>
            </w:pPr>
            <w:r w:rsidRPr="007C7905">
              <w:rPr>
                <w:rFonts w:ascii="Arial" w:hAnsi="Arial" w:cs="Arial"/>
                <w:bCs/>
                <w:sz w:val="22"/>
                <w:szCs w:val="22"/>
              </w:rPr>
              <w:t>Spełnienie kryterium jest konieczne do przyznania dofinansowania.</w:t>
            </w:r>
          </w:p>
          <w:p w14:paraId="7B8FEE80" w14:textId="74F5740C" w:rsidR="006F5D94" w:rsidRPr="007C7905" w:rsidRDefault="006F5D94" w:rsidP="005D6865">
            <w:pPr>
              <w:spacing w:after="120" w:line="276" w:lineRule="auto"/>
              <w:rPr>
                <w:rFonts w:ascii="Arial" w:hAnsi="Arial" w:cs="Arial"/>
                <w:bCs/>
                <w:sz w:val="22"/>
                <w:szCs w:val="22"/>
              </w:rPr>
            </w:pPr>
            <w:r w:rsidRPr="006F5D94">
              <w:rPr>
                <w:rFonts w:ascii="Arial" w:hAnsi="Arial" w:cs="Arial"/>
                <w:bCs/>
                <w:sz w:val="22"/>
                <w:szCs w:val="22"/>
              </w:rPr>
              <w:t>Projekt niespełniające kryterium są odrzucane.</w:t>
            </w:r>
          </w:p>
          <w:p w14:paraId="4F4D02F2" w14:textId="36AE3283" w:rsidR="001A7EB9" w:rsidRDefault="001A7EB9" w:rsidP="005D6865">
            <w:pPr>
              <w:spacing w:after="120" w:line="276" w:lineRule="auto"/>
              <w:rPr>
                <w:rFonts w:ascii="Arial" w:hAnsi="Arial" w:cs="Arial"/>
                <w:bCs/>
                <w:sz w:val="22"/>
                <w:szCs w:val="22"/>
              </w:rPr>
            </w:pPr>
            <w:r w:rsidRPr="007C7905">
              <w:rPr>
                <w:rFonts w:ascii="Arial" w:hAnsi="Arial" w:cs="Arial"/>
                <w:bCs/>
                <w:sz w:val="22"/>
                <w:szCs w:val="22"/>
              </w:rPr>
              <w:t>Ocena spełniania kryterium polega na przypisaniu wartości logicznych „tak”, „nie”.</w:t>
            </w:r>
          </w:p>
          <w:p w14:paraId="25A49DE4" w14:textId="4EACDD39" w:rsidR="00C51091" w:rsidRPr="006F5D94" w:rsidRDefault="00C51091" w:rsidP="005D6865">
            <w:pPr>
              <w:spacing w:after="120" w:line="276" w:lineRule="auto"/>
              <w:rPr>
                <w:rFonts w:ascii="Arial" w:hAnsi="Arial" w:cs="Arial"/>
                <w:bCs/>
                <w:sz w:val="22"/>
                <w:szCs w:val="22"/>
                <w:u w:val="single"/>
              </w:rPr>
            </w:pPr>
            <w:r w:rsidRPr="00BD0B9A">
              <w:rPr>
                <w:rFonts w:ascii="Arial" w:hAnsi="Arial" w:cs="Arial"/>
                <w:b/>
                <w:bCs/>
                <w:sz w:val="22"/>
                <w:szCs w:val="22"/>
                <w:u w:val="single"/>
              </w:rPr>
              <w:t>Dodatkowe informacje:</w:t>
            </w:r>
            <w:r w:rsidR="006F5D94">
              <w:rPr>
                <w:rFonts w:ascii="Arial" w:hAnsi="Arial" w:cs="Arial"/>
                <w:bCs/>
                <w:sz w:val="22"/>
                <w:szCs w:val="22"/>
                <w:u w:val="single"/>
              </w:rPr>
              <w:t xml:space="preserve"> </w:t>
            </w:r>
            <w:r w:rsidRPr="00C51091">
              <w:rPr>
                <w:rFonts w:ascii="Arial" w:hAnsi="Arial" w:cs="Arial"/>
                <w:bCs/>
                <w:sz w:val="22"/>
                <w:szCs w:val="22"/>
              </w:rPr>
              <w:t xml:space="preserve">Kryterium zostanie zweryfikowane w szczególności w oparciu o sekcję: </w:t>
            </w:r>
            <w:r w:rsidRPr="0044029D">
              <w:rPr>
                <w:rFonts w:ascii="Arial" w:hAnsi="Arial" w:cs="Arial"/>
                <w:bCs/>
                <w:i/>
                <w:sz w:val="22"/>
                <w:szCs w:val="22"/>
              </w:rPr>
              <w:t>Budżet projektu</w:t>
            </w:r>
            <w:r w:rsidRPr="00C51091">
              <w:rPr>
                <w:rFonts w:ascii="Arial" w:hAnsi="Arial" w:cs="Arial"/>
                <w:bCs/>
                <w:sz w:val="22"/>
                <w:szCs w:val="22"/>
              </w:rPr>
              <w:t xml:space="preserve"> oraz sekcje </w:t>
            </w:r>
            <w:r w:rsidRPr="0044029D">
              <w:rPr>
                <w:rFonts w:ascii="Arial" w:hAnsi="Arial" w:cs="Arial"/>
                <w:bCs/>
                <w:i/>
                <w:sz w:val="22"/>
                <w:szCs w:val="22"/>
              </w:rPr>
              <w:t>Uzasadnienie wydatków</w:t>
            </w:r>
            <w:r w:rsidRPr="00C51091">
              <w:rPr>
                <w:rFonts w:ascii="Arial" w:hAnsi="Arial" w:cs="Arial"/>
                <w:bCs/>
                <w:sz w:val="22"/>
                <w:szCs w:val="22"/>
              </w:rPr>
              <w:t xml:space="preserve"> – uzasadnienie dla przewidzianego w projekcie wkładu własnego. </w:t>
            </w:r>
          </w:p>
          <w:p w14:paraId="694A90D4" w14:textId="3749FFBB" w:rsidR="00C51091" w:rsidRPr="007C7905" w:rsidRDefault="00C51091" w:rsidP="00C51091">
            <w:pPr>
              <w:spacing w:before="120" w:after="120" w:line="276" w:lineRule="auto"/>
              <w:rPr>
                <w:rFonts w:ascii="Arial" w:hAnsi="Arial" w:cs="Arial"/>
                <w:bCs/>
                <w:sz w:val="22"/>
                <w:szCs w:val="22"/>
              </w:rPr>
            </w:pPr>
            <w:r w:rsidRPr="00C51091">
              <w:rPr>
                <w:rFonts w:ascii="Arial" w:hAnsi="Arial" w:cs="Arial"/>
                <w:bCs/>
                <w:sz w:val="22"/>
                <w:szCs w:val="22"/>
              </w:rPr>
              <w:t xml:space="preserve">Zakres wymaganych informacji został określony w </w:t>
            </w:r>
            <w:r w:rsidRPr="0044029D">
              <w:rPr>
                <w:rFonts w:ascii="Arial" w:hAnsi="Arial" w:cs="Arial"/>
                <w:bCs/>
                <w:i/>
                <w:sz w:val="22"/>
                <w:szCs w:val="22"/>
              </w:rPr>
              <w:t>Instrukcji wypełniania wniosku o dofinansowanie projektu.</w:t>
            </w:r>
          </w:p>
        </w:tc>
      </w:tr>
      <w:tr w:rsidR="00E53A9C" w:rsidRPr="007C7905" w14:paraId="274FCE2E" w14:textId="77777777" w:rsidTr="00030F44">
        <w:tc>
          <w:tcPr>
            <w:tcW w:w="421" w:type="dxa"/>
          </w:tcPr>
          <w:p w14:paraId="63D3053F" w14:textId="77777777" w:rsidR="00E53A9C" w:rsidRPr="007C7905" w:rsidRDefault="00E53A9C" w:rsidP="00A02552">
            <w:pPr>
              <w:pStyle w:val="Akapitzlist"/>
              <w:numPr>
                <w:ilvl w:val="0"/>
                <w:numId w:val="50"/>
              </w:numPr>
              <w:spacing w:line="276" w:lineRule="auto"/>
              <w:ind w:left="0" w:firstLine="0"/>
              <w:contextualSpacing w:val="0"/>
              <w:rPr>
                <w:rFonts w:ascii="Arial" w:hAnsi="Arial" w:cs="Arial"/>
                <w:sz w:val="22"/>
                <w:szCs w:val="22"/>
                <w:lang w:val="pl-PL"/>
              </w:rPr>
            </w:pPr>
          </w:p>
        </w:tc>
        <w:tc>
          <w:tcPr>
            <w:tcW w:w="1984" w:type="dxa"/>
            <w:shd w:val="clear" w:color="auto" w:fill="auto"/>
          </w:tcPr>
          <w:p w14:paraId="317D2A7D" w14:textId="269B4129" w:rsidR="00E53A9C" w:rsidRPr="00BD0B9A" w:rsidRDefault="001A7EB9" w:rsidP="005D6865">
            <w:pPr>
              <w:spacing w:line="276" w:lineRule="auto"/>
              <w:rPr>
                <w:rFonts w:ascii="Arial" w:hAnsi="Arial" w:cs="Arial"/>
                <w:b/>
                <w:sz w:val="22"/>
                <w:szCs w:val="22"/>
              </w:rPr>
            </w:pPr>
            <w:r w:rsidRPr="00BD0B9A">
              <w:rPr>
                <w:rFonts w:ascii="Arial" w:hAnsi="Arial" w:cs="Arial"/>
                <w:b/>
                <w:sz w:val="22"/>
                <w:szCs w:val="22"/>
              </w:rPr>
              <w:t>Diagnoza potrzeb</w:t>
            </w:r>
          </w:p>
        </w:tc>
        <w:tc>
          <w:tcPr>
            <w:tcW w:w="3969" w:type="dxa"/>
            <w:shd w:val="clear" w:color="auto" w:fill="auto"/>
          </w:tcPr>
          <w:p w14:paraId="7856D503" w14:textId="77777777" w:rsidR="001A7EB9" w:rsidRPr="007C7905" w:rsidRDefault="001A7EB9" w:rsidP="000A7738">
            <w:pPr>
              <w:spacing w:line="276" w:lineRule="auto"/>
              <w:rPr>
                <w:rFonts w:ascii="Arial" w:hAnsi="Arial" w:cs="Arial"/>
                <w:bCs/>
                <w:sz w:val="22"/>
                <w:szCs w:val="22"/>
              </w:rPr>
            </w:pPr>
            <w:r w:rsidRPr="007C7905">
              <w:rPr>
                <w:rFonts w:ascii="Arial" w:hAnsi="Arial" w:cs="Arial"/>
                <w:bCs/>
                <w:sz w:val="22"/>
                <w:szCs w:val="22"/>
              </w:rPr>
              <w:t xml:space="preserve">Wsparcie dla danej szkoły będzie kompleksowe i obligatoryjnie zakłada wsparcie dla uczniów i nauczycieli oraz będzie realizowane w oparciu o indywidualnie zdiagnozowane potrzeby szkoły/placówki systemu oświaty kształcenia zawodowego, </w:t>
            </w:r>
            <w:r w:rsidRPr="007C7905">
              <w:rPr>
                <w:rFonts w:ascii="Arial" w:hAnsi="Arial" w:cs="Arial"/>
                <w:bCs/>
                <w:sz w:val="22"/>
                <w:szCs w:val="22"/>
              </w:rPr>
              <w:lastRenderedPageBreak/>
              <w:t>przede wszystkim w kontekście wyrównywania szans edukacyjnych uczniów.</w:t>
            </w:r>
          </w:p>
          <w:p w14:paraId="3636D558" w14:textId="77777777" w:rsidR="001A7EB9" w:rsidRPr="007C7905" w:rsidRDefault="001A7EB9" w:rsidP="000A7738">
            <w:pPr>
              <w:spacing w:line="276" w:lineRule="auto"/>
              <w:rPr>
                <w:rFonts w:ascii="Arial" w:hAnsi="Arial" w:cs="Arial"/>
                <w:bCs/>
                <w:sz w:val="22"/>
                <w:szCs w:val="22"/>
              </w:rPr>
            </w:pPr>
            <w:r w:rsidRPr="007C7905">
              <w:rPr>
                <w:rFonts w:ascii="Arial" w:hAnsi="Arial" w:cs="Arial"/>
                <w:bCs/>
                <w:sz w:val="22"/>
                <w:szCs w:val="22"/>
              </w:rPr>
              <w:t>Zasady oceny</w:t>
            </w:r>
          </w:p>
          <w:p w14:paraId="2E7A9A03" w14:textId="77777777" w:rsidR="001A7EB9" w:rsidRPr="007C7905" w:rsidRDefault="001A7EB9" w:rsidP="000A7738">
            <w:pPr>
              <w:spacing w:line="276" w:lineRule="auto"/>
              <w:rPr>
                <w:rFonts w:ascii="Arial" w:hAnsi="Arial" w:cs="Arial"/>
                <w:bCs/>
                <w:sz w:val="22"/>
                <w:szCs w:val="22"/>
              </w:rPr>
            </w:pPr>
            <w:r w:rsidRPr="007C7905">
              <w:rPr>
                <w:rFonts w:ascii="Arial" w:hAnsi="Arial" w:cs="Arial"/>
                <w:bCs/>
                <w:sz w:val="22"/>
                <w:szCs w:val="22"/>
              </w:rPr>
              <w:t>Kryterium będzie weryfikowane na dwóch etapach:</w:t>
            </w:r>
          </w:p>
          <w:p w14:paraId="55948062" w14:textId="77777777" w:rsidR="001A7EB9" w:rsidRPr="007C7905" w:rsidRDefault="001A7EB9" w:rsidP="000A7738">
            <w:pPr>
              <w:spacing w:line="276" w:lineRule="auto"/>
              <w:rPr>
                <w:rFonts w:ascii="Arial" w:hAnsi="Arial" w:cs="Arial"/>
                <w:bCs/>
                <w:sz w:val="22"/>
                <w:szCs w:val="22"/>
              </w:rPr>
            </w:pPr>
            <w:r w:rsidRPr="007C7905">
              <w:rPr>
                <w:rFonts w:ascii="Arial" w:hAnsi="Arial" w:cs="Arial"/>
                <w:bCs/>
                <w:sz w:val="22"/>
                <w:szCs w:val="22"/>
              </w:rPr>
              <w:t>- prac Komisji Oceny Projektów – Kryterium uznaje się za spełnione jeśli Wnioskodawca w treści wniosku o dofinasowanie wskaże, że:</w:t>
            </w:r>
          </w:p>
          <w:p w14:paraId="555DC5CB" w14:textId="0EC65F08" w:rsidR="001A7EB9" w:rsidRPr="007C7905" w:rsidRDefault="001A7EB9" w:rsidP="000A7738">
            <w:pPr>
              <w:spacing w:line="276" w:lineRule="auto"/>
              <w:rPr>
                <w:rFonts w:ascii="Arial" w:hAnsi="Arial" w:cs="Arial"/>
                <w:bCs/>
                <w:sz w:val="22"/>
                <w:szCs w:val="22"/>
              </w:rPr>
            </w:pPr>
            <w:r w:rsidRPr="007C7905">
              <w:rPr>
                <w:rFonts w:ascii="Arial" w:hAnsi="Arial" w:cs="Arial"/>
                <w:bCs/>
                <w:sz w:val="22"/>
                <w:szCs w:val="22"/>
              </w:rPr>
              <w:t xml:space="preserve">      - zaplanowane wsparcie wynika z przeprowadzonej indywidualnej diagnozy szkoły;</w:t>
            </w:r>
          </w:p>
          <w:p w14:paraId="0979E44D" w14:textId="003BC948" w:rsidR="001A7EB9" w:rsidRPr="007C7905" w:rsidRDefault="001A7EB9" w:rsidP="000A7738">
            <w:pPr>
              <w:spacing w:line="276" w:lineRule="auto"/>
              <w:rPr>
                <w:rFonts w:ascii="Arial" w:hAnsi="Arial" w:cs="Arial"/>
                <w:bCs/>
                <w:sz w:val="22"/>
                <w:szCs w:val="22"/>
              </w:rPr>
            </w:pPr>
            <w:r w:rsidRPr="007C7905">
              <w:rPr>
                <w:rFonts w:ascii="Arial" w:hAnsi="Arial" w:cs="Arial"/>
                <w:bCs/>
                <w:sz w:val="22"/>
                <w:szCs w:val="22"/>
              </w:rPr>
              <w:t xml:space="preserve">      - grupą docelową w projekcie stanowią zarówno jej uczniowie jak i nauczyciele. </w:t>
            </w:r>
          </w:p>
          <w:p w14:paraId="29D3C6C4" w14:textId="6E72025C" w:rsidR="00E53A9C" w:rsidRPr="007C7905" w:rsidRDefault="001A7EB9" w:rsidP="000A7738">
            <w:pPr>
              <w:spacing w:line="276" w:lineRule="auto"/>
              <w:rPr>
                <w:rFonts w:ascii="Arial" w:hAnsi="Arial" w:cs="Arial"/>
                <w:bCs/>
                <w:sz w:val="22"/>
                <w:szCs w:val="22"/>
              </w:rPr>
            </w:pPr>
            <w:r w:rsidRPr="007C7905">
              <w:rPr>
                <w:rFonts w:ascii="Arial" w:hAnsi="Arial" w:cs="Arial"/>
                <w:bCs/>
                <w:sz w:val="22"/>
                <w:szCs w:val="22"/>
              </w:rPr>
              <w:t>- podpisania umowy o dofinansowanie projektu – Wnioskodawca zobowiązany jest do przedłożenia decyzji danego organu prowadzącego w sprawie zatwierdzenia diagnozy.</w:t>
            </w:r>
          </w:p>
        </w:tc>
        <w:tc>
          <w:tcPr>
            <w:tcW w:w="2806" w:type="dxa"/>
          </w:tcPr>
          <w:p w14:paraId="7416FAEB" w14:textId="7251C78E" w:rsidR="001A7EB9" w:rsidRDefault="001A7EB9" w:rsidP="000A7738">
            <w:pPr>
              <w:spacing w:line="276" w:lineRule="auto"/>
              <w:rPr>
                <w:rFonts w:ascii="Arial" w:hAnsi="Arial" w:cs="Arial"/>
                <w:bCs/>
                <w:sz w:val="22"/>
                <w:szCs w:val="22"/>
              </w:rPr>
            </w:pPr>
            <w:r w:rsidRPr="007C7905">
              <w:rPr>
                <w:rFonts w:ascii="Arial" w:hAnsi="Arial" w:cs="Arial"/>
                <w:bCs/>
                <w:sz w:val="22"/>
                <w:szCs w:val="22"/>
              </w:rPr>
              <w:lastRenderedPageBreak/>
              <w:t>Spełnienie kryterium jest konieczne do przyznania dofinansowania.</w:t>
            </w:r>
          </w:p>
          <w:p w14:paraId="46618168" w14:textId="044160BE" w:rsidR="000466BC" w:rsidRDefault="000466BC" w:rsidP="000A7738">
            <w:pPr>
              <w:spacing w:line="276" w:lineRule="auto"/>
              <w:rPr>
                <w:rFonts w:ascii="Arial" w:hAnsi="Arial" w:cs="Arial"/>
                <w:bCs/>
                <w:sz w:val="22"/>
                <w:szCs w:val="22"/>
              </w:rPr>
            </w:pPr>
            <w:r w:rsidRPr="000466BC">
              <w:rPr>
                <w:rFonts w:ascii="Arial" w:hAnsi="Arial" w:cs="Arial"/>
                <w:bCs/>
                <w:sz w:val="22"/>
                <w:szCs w:val="22"/>
              </w:rPr>
              <w:t>Projekt niespełniające kryterium są odrzucane.</w:t>
            </w:r>
          </w:p>
          <w:p w14:paraId="1B2BD3F5" w14:textId="58AFB975" w:rsidR="00E53A9C" w:rsidRDefault="001A7EB9" w:rsidP="000A7738">
            <w:pPr>
              <w:spacing w:line="276" w:lineRule="auto"/>
              <w:rPr>
                <w:rFonts w:ascii="Arial" w:hAnsi="Arial" w:cs="Arial"/>
                <w:bCs/>
                <w:sz w:val="22"/>
                <w:szCs w:val="22"/>
              </w:rPr>
            </w:pPr>
            <w:r w:rsidRPr="007C7905">
              <w:rPr>
                <w:rFonts w:ascii="Arial" w:hAnsi="Arial" w:cs="Arial"/>
                <w:bCs/>
                <w:sz w:val="22"/>
                <w:szCs w:val="22"/>
              </w:rPr>
              <w:t xml:space="preserve">Ocena spełniania kryterium polega na </w:t>
            </w:r>
            <w:r w:rsidRPr="007C7905">
              <w:rPr>
                <w:rFonts w:ascii="Arial" w:hAnsi="Arial" w:cs="Arial"/>
                <w:bCs/>
                <w:sz w:val="22"/>
                <w:szCs w:val="22"/>
              </w:rPr>
              <w:lastRenderedPageBreak/>
              <w:t>przypisaniu wartości logicznych „tak”, „nie”.</w:t>
            </w:r>
          </w:p>
          <w:p w14:paraId="686AB0F7" w14:textId="77777777" w:rsidR="00B1578D" w:rsidRPr="007C7905" w:rsidRDefault="00B1578D" w:rsidP="000A7738">
            <w:pPr>
              <w:spacing w:line="276" w:lineRule="auto"/>
              <w:rPr>
                <w:rFonts w:ascii="Arial" w:hAnsi="Arial" w:cs="Arial"/>
                <w:bCs/>
                <w:sz w:val="22"/>
                <w:szCs w:val="22"/>
              </w:rPr>
            </w:pPr>
          </w:p>
          <w:p w14:paraId="4C6C9CA9" w14:textId="4B974A58" w:rsidR="00AB12C5" w:rsidRDefault="00AB12C5" w:rsidP="000A7738">
            <w:pPr>
              <w:spacing w:line="276" w:lineRule="auto"/>
              <w:rPr>
                <w:rFonts w:ascii="Arial" w:hAnsi="Arial" w:cs="Arial"/>
                <w:bCs/>
                <w:sz w:val="22"/>
                <w:szCs w:val="22"/>
              </w:rPr>
            </w:pPr>
            <w:r w:rsidRPr="00BD0B9A">
              <w:rPr>
                <w:rFonts w:ascii="Arial" w:hAnsi="Arial" w:cs="Arial"/>
                <w:b/>
                <w:bCs/>
                <w:sz w:val="22"/>
                <w:szCs w:val="22"/>
                <w:u w:val="single"/>
              </w:rPr>
              <w:t>Dodatkowe informacje:</w:t>
            </w:r>
            <w:r w:rsidR="000466BC">
              <w:rPr>
                <w:rFonts w:ascii="Arial" w:hAnsi="Arial" w:cs="Arial"/>
                <w:bCs/>
                <w:sz w:val="22"/>
                <w:szCs w:val="22"/>
                <w:u w:val="single"/>
              </w:rPr>
              <w:t xml:space="preserve"> </w:t>
            </w:r>
            <w:r w:rsidRPr="00AB12C5">
              <w:rPr>
                <w:rFonts w:ascii="Arial" w:hAnsi="Arial" w:cs="Arial"/>
                <w:bCs/>
                <w:sz w:val="22"/>
                <w:szCs w:val="22"/>
              </w:rPr>
              <w:t>Kryterium na etapie oceny zostanie zweryfikowane w</w:t>
            </w:r>
            <w:r w:rsidR="00B1578D">
              <w:rPr>
                <w:rFonts w:ascii="Arial" w:hAnsi="Arial" w:cs="Arial"/>
                <w:bCs/>
                <w:sz w:val="22"/>
                <w:szCs w:val="22"/>
              </w:rPr>
              <w:t xml:space="preserve"> szczególności w</w:t>
            </w:r>
            <w:r w:rsidRPr="00AB12C5">
              <w:rPr>
                <w:rFonts w:ascii="Arial" w:hAnsi="Arial" w:cs="Arial"/>
                <w:bCs/>
                <w:sz w:val="22"/>
                <w:szCs w:val="22"/>
              </w:rPr>
              <w:t xml:space="preserve"> oparciu o sekcję: </w:t>
            </w:r>
            <w:r w:rsidRPr="0044029D">
              <w:rPr>
                <w:rFonts w:ascii="Arial" w:hAnsi="Arial" w:cs="Arial"/>
                <w:bCs/>
                <w:i/>
                <w:sz w:val="22"/>
                <w:szCs w:val="22"/>
              </w:rPr>
              <w:t>Dodatkowe Informacje</w:t>
            </w:r>
            <w:r w:rsidRPr="00AB12C5">
              <w:rPr>
                <w:rFonts w:ascii="Arial" w:hAnsi="Arial" w:cs="Arial"/>
                <w:bCs/>
                <w:sz w:val="22"/>
                <w:szCs w:val="22"/>
              </w:rPr>
              <w:t xml:space="preserve"> w komponencie Diagnoza i założenia realizacji projektu oraz sekcje </w:t>
            </w:r>
            <w:r w:rsidRPr="0044029D">
              <w:rPr>
                <w:rFonts w:ascii="Arial" w:hAnsi="Arial" w:cs="Arial"/>
                <w:bCs/>
                <w:i/>
                <w:sz w:val="22"/>
                <w:szCs w:val="22"/>
              </w:rPr>
              <w:t>Informacje o projekcie</w:t>
            </w:r>
            <w:r w:rsidRPr="00AB12C5">
              <w:rPr>
                <w:rFonts w:ascii="Arial" w:hAnsi="Arial" w:cs="Arial"/>
                <w:bCs/>
                <w:sz w:val="22"/>
                <w:szCs w:val="22"/>
              </w:rPr>
              <w:t xml:space="preserve"> – Opis projektu i Grupy docelowe, a także sekcje </w:t>
            </w:r>
            <w:r w:rsidRPr="0044029D">
              <w:rPr>
                <w:rFonts w:ascii="Arial" w:hAnsi="Arial" w:cs="Arial"/>
                <w:bCs/>
                <w:i/>
                <w:sz w:val="22"/>
                <w:szCs w:val="22"/>
              </w:rPr>
              <w:t>Zadania</w:t>
            </w:r>
            <w:r w:rsidRPr="00AB12C5">
              <w:rPr>
                <w:rFonts w:ascii="Arial" w:hAnsi="Arial" w:cs="Arial"/>
                <w:bCs/>
                <w:sz w:val="22"/>
                <w:szCs w:val="22"/>
              </w:rPr>
              <w:t xml:space="preserve">. </w:t>
            </w:r>
          </w:p>
          <w:p w14:paraId="060BF075" w14:textId="77777777" w:rsidR="00B1578D" w:rsidRPr="000466BC" w:rsidRDefault="00B1578D" w:rsidP="000A7738">
            <w:pPr>
              <w:spacing w:line="276" w:lineRule="auto"/>
              <w:rPr>
                <w:rFonts w:ascii="Arial" w:hAnsi="Arial" w:cs="Arial"/>
                <w:bCs/>
                <w:sz w:val="22"/>
                <w:szCs w:val="22"/>
                <w:u w:val="single"/>
              </w:rPr>
            </w:pPr>
          </w:p>
          <w:p w14:paraId="3C7D2060" w14:textId="7DC2EB4A" w:rsidR="00AB12C5" w:rsidRPr="007C7905" w:rsidRDefault="00AB12C5" w:rsidP="000A7738">
            <w:pPr>
              <w:spacing w:line="276" w:lineRule="auto"/>
              <w:rPr>
                <w:rFonts w:ascii="Arial" w:hAnsi="Arial" w:cs="Arial"/>
                <w:bCs/>
                <w:sz w:val="22"/>
                <w:szCs w:val="22"/>
              </w:rPr>
            </w:pPr>
            <w:r w:rsidRPr="00AB12C5">
              <w:rPr>
                <w:rFonts w:ascii="Arial" w:hAnsi="Arial" w:cs="Arial"/>
                <w:bCs/>
                <w:sz w:val="22"/>
                <w:szCs w:val="22"/>
              </w:rPr>
              <w:t xml:space="preserve">Zakres wymaganych informacji został określony w </w:t>
            </w:r>
            <w:r w:rsidRPr="0044029D">
              <w:rPr>
                <w:rFonts w:ascii="Arial" w:hAnsi="Arial" w:cs="Arial"/>
                <w:bCs/>
                <w:i/>
                <w:sz w:val="22"/>
                <w:szCs w:val="22"/>
              </w:rPr>
              <w:t>Instrukcji wypełniania wniosku o dofinansowanie projektu.</w:t>
            </w:r>
          </w:p>
        </w:tc>
      </w:tr>
      <w:tr w:rsidR="00E53A9C" w:rsidRPr="007C7905" w14:paraId="64AEA123" w14:textId="77777777" w:rsidTr="00030F44">
        <w:tc>
          <w:tcPr>
            <w:tcW w:w="421" w:type="dxa"/>
          </w:tcPr>
          <w:p w14:paraId="1D6AC0BC" w14:textId="77777777" w:rsidR="00E53A9C" w:rsidRPr="007C7905" w:rsidRDefault="00E53A9C" w:rsidP="00A02552">
            <w:pPr>
              <w:pStyle w:val="Akapitzlist"/>
              <w:numPr>
                <w:ilvl w:val="0"/>
                <w:numId w:val="50"/>
              </w:numPr>
              <w:spacing w:after="120" w:line="276" w:lineRule="auto"/>
              <w:ind w:left="0" w:firstLine="0"/>
              <w:contextualSpacing w:val="0"/>
              <w:rPr>
                <w:rFonts w:ascii="Arial" w:hAnsi="Arial" w:cs="Arial"/>
                <w:sz w:val="22"/>
                <w:szCs w:val="22"/>
                <w:lang w:val="pl-PL"/>
              </w:rPr>
            </w:pPr>
          </w:p>
        </w:tc>
        <w:tc>
          <w:tcPr>
            <w:tcW w:w="1984" w:type="dxa"/>
            <w:shd w:val="clear" w:color="auto" w:fill="auto"/>
          </w:tcPr>
          <w:p w14:paraId="23709C54" w14:textId="4F55972A" w:rsidR="00E53A9C" w:rsidRPr="00BD0B9A" w:rsidRDefault="001A7EB9" w:rsidP="000A7738">
            <w:pPr>
              <w:spacing w:after="120" w:line="276" w:lineRule="auto"/>
              <w:rPr>
                <w:rFonts w:ascii="Arial" w:hAnsi="Arial" w:cs="Arial"/>
                <w:b/>
                <w:sz w:val="22"/>
                <w:szCs w:val="22"/>
              </w:rPr>
            </w:pPr>
            <w:r w:rsidRPr="00BD0B9A">
              <w:rPr>
                <w:rFonts w:ascii="Arial" w:hAnsi="Arial" w:cs="Arial"/>
                <w:b/>
                <w:sz w:val="22"/>
                <w:szCs w:val="22"/>
              </w:rPr>
              <w:t xml:space="preserve">Koszty </w:t>
            </w:r>
            <w:r w:rsidR="000466BC" w:rsidRPr="00BD0B9A">
              <w:rPr>
                <w:rFonts w:ascii="Arial" w:hAnsi="Arial" w:cs="Arial"/>
                <w:b/>
                <w:sz w:val="22"/>
                <w:szCs w:val="22"/>
              </w:rPr>
              <w:t xml:space="preserve"> </w:t>
            </w:r>
            <w:r w:rsidRPr="00BD0B9A">
              <w:rPr>
                <w:rFonts w:ascii="Arial" w:hAnsi="Arial" w:cs="Arial"/>
                <w:b/>
                <w:sz w:val="22"/>
                <w:szCs w:val="22"/>
              </w:rPr>
              <w:t xml:space="preserve">pośrednie i </w:t>
            </w:r>
            <w:r w:rsidR="000466BC" w:rsidRPr="00BD0B9A">
              <w:rPr>
                <w:rFonts w:ascii="Arial" w:hAnsi="Arial" w:cs="Arial"/>
                <w:b/>
                <w:sz w:val="22"/>
                <w:szCs w:val="22"/>
              </w:rPr>
              <w:t xml:space="preserve"> </w:t>
            </w:r>
            <w:r w:rsidRPr="00BD0B9A">
              <w:rPr>
                <w:rFonts w:ascii="Arial" w:hAnsi="Arial" w:cs="Arial"/>
                <w:b/>
                <w:sz w:val="22"/>
                <w:szCs w:val="22"/>
              </w:rPr>
              <w:t>bezpośrednie</w:t>
            </w:r>
          </w:p>
        </w:tc>
        <w:tc>
          <w:tcPr>
            <w:tcW w:w="3969" w:type="dxa"/>
            <w:shd w:val="clear" w:color="auto" w:fill="auto"/>
          </w:tcPr>
          <w:p w14:paraId="518CC0E9" w14:textId="786387C9" w:rsidR="007C7905" w:rsidRPr="007C7905" w:rsidRDefault="007C7905" w:rsidP="000A7738">
            <w:pPr>
              <w:spacing w:after="160" w:line="276" w:lineRule="auto"/>
              <w:rPr>
                <w:rFonts w:ascii="Arial" w:eastAsia="Calibri" w:hAnsi="Arial" w:cs="Arial"/>
                <w:sz w:val="22"/>
                <w:szCs w:val="22"/>
                <w:lang w:eastAsia="en-US"/>
              </w:rPr>
            </w:pPr>
            <w:r w:rsidRPr="007C7905">
              <w:rPr>
                <w:rFonts w:ascii="Arial" w:eastAsia="Calibri" w:hAnsi="Arial" w:cs="Arial"/>
                <w:sz w:val="22"/>
                <w:szCs w:val="22"/>
                <w:lang w:eastAsia="en-US"/>
              </w:rPr>
              <w:t xml:space="preserve">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 z wyłączeniem kosztów organizacji staży uczniowskich, które rozliczane są stawką jednostkową zgodnie z </w:t>
            </w:r>
            <w:r w:rsidRPr="007C7905">
              <w:rPr>
                <w:rFonts w:ascii="Arial" w:eastAsia="Calibri" w:hAnsi="Arial" w:cs="Arial"/>
                <w:sz w:val="22"/>
                <w:szCs w:val="22"/>
              </w:rPr>
              <w:t>aktualną na dzień ogłoszenia naboru wersją</w:t>
            </w:r>
            <w:r w:rsidRPr="007C7905">
              <w:rPr>
                <w:rFonts w:ascii="Arial" w:eastAsia="Calibri" w:hAnsi="Arial" w:cs="Arial"/>
                <w:sz w:val="22"/>
                <w:szCs w:val="22"/>
                <w:lang w:eastAsia="en-US"/>
              </w:rPr>
              <w:t xml:space="preserve"> „Wytycznych dotyczących realizacji projektów z udziałem środków Europejskiego Funduszu Społecznego Plus w regionalnych programach na lata 2021–2027”.  </w:t>
            </w:r>
          </w:p>
          <w:p w14:paraId="322A068D" w14:textId="5B2517DF" w:rsidR="00E53A9C" w:rsidRPr="00191125" w:rsidRDefault="007C7905" w:rsidP="000A7738">
            <w:pPr>
              <w:spacing w:after="160" w:line="276" w:lineRule="auto"/>
              <w:rPr>
                <w:rFonts w:ascii="Arial" w:eastAsia="Calibri" w:hAnsi="Arial" w:cs="Arial"/>
                <w:sz w:val="22"/>
                <w:szCs w:val="22"/>
                <w:lang w:eastAsia="en-US"/>
              </w:rPr>
            </w:pPr>
            <w:r w:rsidRPr="007C7905">
              <w:rPr>
                <w:rFonts w:ascii="Arial" w:eastAsia="Calibri" w:hAnsi="Arial" w:cs="Arial"/>
                <w:sz w:val="22"/>
                <w:szCs w:val="22"/>
                <w:lang w:eastAsia="en-US"/>
              </w:rPr>
              <w:lastRenderedPageBreak/>
              <w:t>Zasady oceny</w:t>
            </w:r>
            <w:r w:rsidR="00191125">
              <w:rPr>
                <w:rFonts w:ascii="Arial" w:eastAsia="Calibri" w:hAnsi="Arial" w:cs="Arial"/>
                <w:sz w:val="22"/>
                <w:szCs w:val="22"/>
                <w:lang w:eastAsia="en-US"/>
              </w:rPr>
              <w:t xml:space="preserve">                        </w:t>
            </w:r>
            <w:r w:rsidRPr="007C7905">
              <w:rPr>
                <w:rFonts w:ascii="Arial" w:eastAsia="Calibri" w:hAnsi="Arial" w:cs="Arial"/>
                <w:sz w:val="22"/>
                <w:szCs w:val="22"/>
                <w:lang w:eastAsia="en-US"/>
              </w:rPr>
              <w:t>Kryterium będzie weryfikowane na podstawie treści wniosku o dofinansowanie projektu.</w:t>
            </w:r>
          </w:p>
        </w:tc>
        <w:tc>
          <w:tcPr>
            <w:tcW w:w="2806" w:type="dxa"/>
          </w:tcPr>
          <w:p w14:paraId="143B9745" w14:textId="41FFE7EB" w:rsidR="007C7905" w:rsidRDefault="007C7905" w:rsidP="000A7738">
            <w:pPr>
              <w:spacing w:after="160" w:line="276" w:lineRule="auto"/>
              <w:rPr>
                <w:rFonts w:ascii="Arial" w:eastAsia="Calibri" w:hAnsi="Arial" w:cs="Arial"/>
                <w:sz w:val="22"/>
                <w:szCs w:val="22"/>
                <w:lang w:eastAsia="en-US"/>
              </w:rPr>
            </w:pPr>
            <w:r w:rsidRPr="007C7905">
              <w:rPr>
                <w:rFonts w:ascii="Arial" w:eastAsia="Calibri" w:hAnsi="Arial" w:cs="Arial"/>
                <w:sz w:val="22"/>
                <w:szCs w:val="22"/>
                <w:lang w:eastAsia="en-US"/>
              </w:rPr>
              <w:lastRenderedPageBreak/>
              <w:t>Spełnienie kryterium jest konieczne do przyznania dofinansowania.</w:t>
            </w:r>
          </w:p>
          <w:p w14:paraId="1170EB34" w14:textId="5952EE05" w:rsidR="00EB088A" w:rsidRPr="007C7905" w:rsidRDefault="00EB088A" w:rsidP="000A7738">
            <w:pPr>
              <w:spacing w:after="160" w:line="276" w:lineRule="auto"/>
              <w:rPr>
                <w:rFonts w:ascii="Arial" w:eastAsia="Calibri" w:hAnsi="Arial" w:cs="Arial"/>
                <w:sz w:val="22"/>
                <w:szCs w:val="22"/>
                <w:lang w:eastAsia="en-US"/>
              </w:rPr>
            </w:pPr>
            <w:r w:rsidRPr="00EB088A">
              <w:rPr>
                <w:rFonts w:ascii="Arial" w:eastAsia="Calibri" w:hAnsi="Arial" w:cs="Arial"/>
                <w:sz w:val="22"/>
                <w:szCs w:val="22"/>
                <w:lang w:eastAsia="en-US"/>
              </w:rPr>
              <w:t>Projekt niespełniające kryterium są odrzucane.</w:t>
            </w:r>
          </w:p>
          <w:p w14:paraId="4D26EBE9" w14:textId="77777777" w:rsidR="007C7905" w:rsidRPr="007C7905" w:rsidRDefault="007C7905" w:rsidP="000A7738">
            <w:pPr>
              <w:spacing w:after="160" w:line="276" w:lineRule="auto"/>
              <w:rPr>
                <w:rFonts w:ascii="Arial" w:eastAsia="Calibri" w:hAnsi="Arial" w:cs="Arial"/>
                <w:sz w:val="22"/>
                <w:szCs w:val="22"/>
                <w:lang w:eastAsia="en-US"/>
              </w:rPr>
            </w:pPr>
            <w:r w:rsidRPr="007C7905">
              <w:rPr>
                <w:rFonts w:ascii="Arial" w:eastAsia="Calibri" w:hAnsi="Arial" w:cs="Arial"/>
                <w:sz w:val="22"/>
                <w:szCs w:val="22"/>
                <w:lang w:eastAsia="en-US"/>
              </w:rPr>
              <w:t>Ocena spełniania kryterium polega na przypisaniu wartości logicznych „tak”, „nie”.</w:t>
            </w:r>
          </w:p>
          <w:p w14:paraId="08FBE424" w14:textId="370D0F9E" w:rsidR="00AB12C5" w:rsidRPr="00191125" w:rsidRDefault="00AB12C5" w:rsidP="000A7738">
            <w:pPr>
              <w:spacing w:after="120" w:line="276" w:lineRule="auto"/>
              <w:rPr>
                <w:rFonts w:ascii="Arial" w:hAnsi="Arial" w:cs="Arial"/>
                <w:bCs/>
                <w:sz w:val="22"/>
                <w:szCs w:val="22"/>
                <w:u w:val="single"/>
              </w:rPr>
            </w:pPr>
            <w:r w:rsidRPr="00BD0B9A">
              <w:rPr>
                <w:rFonts w:ascii="Arial" w:hAnsi="Arial" w:cs="Arial"/>
                <w:b/>
                <w:bCs/>
                <w:sz w:val="22"/>
                <w:szCs w:val="22"/>
                <w:u w:val="single"/>
              </w:rPr>
              <w:t>Dodatkowe informacje:</w:t>
            </w:r>
            <w:r w:rsidR="00191125" w:rsidRPr="00BD0B9A">
              <w:rPr>
                <w:rFonts w:ascii="Arial" w:hAnsi="Arial" w:cs="Arial"/>
                <w:b/>
                <w:bCs/>
                <w:sz w:val="22"/>
                <w:szCs w:val="22"/>
                <w:u w:val="single"/>
              </w:rPr>
              <w:t xml:space="preserve"> </w:t>
            </w:r>
            <w:r w:rsidRPr="00AB12C5">
              <w:rPr>
                <w:rFonts w:ascii="Arial" w:hAnsi="Arial" w:cs="Arial"/>
                <w:bCs/>
                <w:sz w:val="22"/>
                <w:szCs w:val="22"/>
              </w:rPr>
              <w:t>Kryterium na etapie oceny zostanie zweryfikowane</w:t>
            </w:r>
            <w:r w:rsidR="00FB62B2">
              <w:rPr>
                <w:rFonts w:ascii="Arial" w:hAnsi="Arial" w:cs="Arial"/>
                <w:bCs/>
                <w:sz w:val="22"/>
                <w:szCs w:val="22"/>
              </w:rPr>
              <w:t xml:space="preserve"> w</w:t>
            </w:r>
            <w:r w:rsidR="008D26DE">
              <w:rPr>
                <w:rFonts w:ascii="Arial" w:hAnsi="Arial" w:cs="Arial"/>
                <w:bCs/>
                <w:sz w:val="22"/>
                <w:szCs w:val="22"/>
              </w:rPr>
              <w:t xml:space="preserve"> szczególności w</w:t>
            </w:r>
            <w:r w:rsidRPr="00AB12C5">
              <w:rPr>
                <w:rFonts w:ascii="Arial" w:hAnsi="Arial" w:cs="Arial"/>
                <w:bCs/>
                <w:sz w:val="22"/>
                <w:szCs w:val="22"/>
              </w:rPr>
              <w:t xml:space="preserve"> oparciu o sekcje: </w:t>
            </w:r>
            <w:r w:rsidRPr="00AB12C5">
              <w:rPr>
                <w:rFonts w:ascii="Arial" w:hAnsi="Arial" w:cs="Arial"/>
                <w:bCs/>
                <w:i/>
                <w:sz w:val="22"/>
                <w:szCs w:val="22"/>
              </w:rPr>
              <w:t xml:space="preserve">Zadania </w:t>
            </w:r>
            <w:r w:rsidRPr="00AB12C5">
              <w:rPr>
                <w:rFonts w:ascii="Arial" w:hAnsi="Arial" w:cs="Arial"/>
                <w:bCs/>
                <w:sz w:val="22"/>
                <w:szCs w:val="22"/>
              </w:rPr>
              <w:t xml:space="preserve">oraz sekcje </w:t>
            </w:r>
            <w:r w:rsidRPr="00AB12C5">
              <w:rPr>
                <w:rFonts w:ascii="Arial" w:hAnsi="Arial" w:cs="Arial"/>
                <w:bCs/>
                <w:i/>
                <w:sz w:val="22"/>
                <w:szCs w:val="22"/>
              </w:rPr>
              <w:t>Budżet projektu.</w:t>
            </w:r>
          </w:p>
          <w:p w14:paraId="114A265E" w14:textId="426C0056" w:rsidR="00AB12C5" w:rsidRPr="007C7905" w:rsidRDefault="00AB12C5" w:rsidP="000A7738">
            <w:pPr>
              <w:spacing w:after="120" w:line="276" w:lineRule="auto"/>
              <w:rPr>
                <w:rFonts w:ascii="Arial" w:hAnsi="Arial" w:cs="Arial"/>
                <w:bCs/>
                <w:sz w:val="22"/>
                <w:szCs w:val="22"/>
              </w:rPr>
            </w:pPr>
            <w:r w:rsidRPr="00AB12C5">
              <w:rPr>
                <w:rFonts w:ascii="Arial" w:hAnsi="Arial" w:cs="Arial"/>
                <w:bCs/>
                <w:sz w:val="22"/>
                <w:szCs w:val="22"/>
              </w:rPr>
              <w:t xml:space="preserve">Zakres wymaganych informacji został określony w </w:t>
            </w:r>
            <w:r w:rsidRPr="0044029D">
              <w:rPr>
                <w:rFonts w:ascii="Arial" w:hAnsi="Arial" w:cs="Arial"/>
                <w:bCs/>
                <w:i/>
                <w:sz w:val="22"/>
                <w:szCs w:val="22"/>
              </w:rPr>
              <w:t xml:space="preserve">Instrukcji wypełniania </w:t>
            </w:r>
            <w:r w:rsidRPr="0044029D">
              <w:rPr>
                <w:rFonts w:ascii="Arial" w:hAnsi="Arial" w:cs="Arial"/>
                <w:bCs/>
                <w:i/>
                <w:sz w:val="22"/>
                <w:szCs w:val="22"/>
              </w:rPr>
              <w:lastRenderedPageBreak/>
              <w:t>wniosku o dofinansowanie projektu.</w:t>
            </w:r>
          </w:p>
        </w:tc>
      </w:tr>
      <w:tr w:rsidR="00E53A9C" w:rsidRPr="007C7905" w14:paraId="6B450E34" w14:textId="77777777" w:rsidTr="00030F44">
        <w:tc>
          <w:tcPr>
            <w:tcW w:w="421" w:type="dxa"/>
          </w:tcPr>
          <w:p w14:paraId="7AB14FAB" w14:textId="77777777" w:rsidR="00E53A9C" w:rsidRPr="007C7905" w:rsidRDefault="00E53A9C" w:rsidP="00A02552">
            <w:pPr>
              <w:pStyle w:val="Akapitzlist"/>
              <w:numPr>
                <w:ilvl w:val="0"/>
                <w:numId w:val="50"/>
              </w:numPr>
              <w:spacing w:after="120" w:line="276" w:lineRule="auto"/>
              <w:ind w:left="0" w:firstLine="0"/>
              <w:contextualSpacing w:val="0"/>
              <w:rPr>
                <w:rFonts w:ascii="Arial" w:hAnsi="Arial" w:cs="Arial"/>
                <w:sz w:val="22"/>
                <w:szCs w:val="22"/>
                <w:lang w:val="pl-PL"/>
              </w:rPr>
            </w:pPr>
          </w:p>
        </w:tc>
        <w:tc>
          <w:tcPr>
            <w:tcW w:w="1984" w:type="dxa"/>
            <w:shd w:val="clear" w:color="auto" w:fill="auto"/>
          </w:tcPr>
          <w:p w14:paraId="7F4A5950" w14:textId="62378469" w:rsidR="00E53A9C" w:rsidRPr="00BD0B9A" w:rsidRDefault="007C7905" w:rsidP="000A7738">
            <w:pPr>
              <w:spacing w:after="120" w:line="276" w:lineRule="auto"/>
              <w:rPr>
                <w:rFonts w:ascii="Arial" w:hAnsi="Arial" w:cs="Arial"/>
                <w:b/>
                <w:color w:val="FF0000"/>
                <w:sz w:val="22"/>
                <w:szCs w:val="22"/>
              </w:rPr>
            </w:pPr>
            <w:r w:rsidRPr="00BD0B9A">
              <w:rPr>
                <w:rFonts w:ascii="Arial" w:hAnsi="Arial" w:cs="Arial"/>
                <w:b/>
                <w:sz w:val="22"/>
                <w:szCs w:val="22"/>
              </w:rPr>
              <w:t>Obligatoryjna organizacja staży</w:t>
            </w:r>
          </w:p>
        </w:tc>
        <w:tc>
          <w:tcPr>
            <w:tcW w:w="3969" w:type="dxa"/>
            <w:shd w:val="clear" w:color="auto" w:fill="auto"/>
          </w:tcPr>
          <w:p w14:paraId="53D9A44F" w14:textId="77777777" w:rsidR="007C7905" w:rsidRPr="007C7905" w:rsidRDefault="007C7905" w:rsidP="000A7738">
            <w:pPr>
              <w:spacing w:after="120" w:line="276" w:lineRule="auto"/>
              <w:rPr>
                <w:rFonts w:ascii="Arial" w:hAnsi="Arial" w:cs="Arial"/>
                <w:bCs/>
                <w:sz w:val="22"/>
                <w:szCs w:val="22"/>
              </w:rPr>
            </w:pPr>
            <w:r w:rsidRPr="007C7905">
              <w:rPr>
                <w:rFonts w:ascii="Arial" w:hAnsi="Arial" w:cs="Arial"/>
                <w:bCs/>
                <w:sz w:val="22"/>
                <w:szCs w:val="22"/>
              </w:rPr>
              <w:t>W przypadku techników oraz branżowych szkół I stopnia w projekcie zaplanowano obligatoryjną organizację staży uczniowskich, realizowanych w rzeczywistych warunkach pracy, dla min. 70% uczniów ww. szkół, niebędących młodocianymi pracownikami biorącymi udział w projekcie.</w:t>
            </w:r>
          </w:p>
          <w:p w14:paraId="5F813F71" w14:textId="77777777" w:rsidR="007C7905" w:rsidRPr="007C7905" w:rsidRDefault="007C7905" w:rsidP="000A7738">
            <w:pPr>
              <w:spacing w:after="120" w:line="276" w:lineRule="auto"/>
              <w:rPr>
                <w:rFonts w:ascii="Arial" w:hAnsi="Arial" w:cs="Arial"/>
                <w:bCs/>
                <w:sz w:val="22"/>
                <w:szCs w:val="22"/>
              </w:rPr>
            </w:pPr>
            <w:r w:rsidRPr="007C7905">
              <w:rPr>
                <w:rFonts w:ascii="Arial" w:hAnsi="Arial" w:cs="Arial"/>
                <w:bCs/>
                <w:sz w:val="22"/>
                <w:szCs w:val="22"/>
              </w:rPr>
              <w:t xml:space="preserve">Wnioskodawca zobowiązany jest zagwarantować, iż w pierwszej kolejności do udziału w stażu uczniowskim wybierani będą uczniowie, którzy nie realizują kształcenia praktycznego u pracodawców.  </w:t>
            </w:r>
          </w:p>
          <w:p w14:paraId="7C6BBC98" w14:textId="77777777" w:rsidR="007C7905" w:rsidRPr="007C7905" w:rsidRDefault="007C7905" w:rsidP="000A7738">
            <w:pPr>
              <w:spacing w:after="120" w:line="276" w:lineRule="auto"/>
              <w:rPr>
                <w:rFonts w:ascii="Arial" w:hAnsi="Arial" w:cs="Arial"/>
                <w:bCs/>
                <w:sz w:val="22"/>
                <w:szCs w:val="22"/>
              </w:rPr>
            </w:pPr>
            <w:r w:rsidRPr="007C7905">
              <w:rPr>
                <w:rFonts w:ascii="Arial" w:hAnsi="Arial" w:cs="Arial"/>
                <w:bCs/>
                <w:sz w:val="22"/>
                <w:szCs w:val="22"/>
              </w:rPr>
              <w:t>Zasady oceny</w:t>
            </w:r>
          </w:p>
          <w:p w14:paraId="62515E8D" w14:textId="1EFA7425" w:rsidR="00E53A9C" w:rsidRPr="007C7905" w:rsidRDefault="007C7905" w:rsidP="000A7738">
            <w:pPr>
              <w:spacing w:after="120" w:line="276" w:lineRule="auto"/>
              <w:rPr>
                <w:rFonts w:ascii="Arial" w:hAnsi="Arial" w:cs="Arial"/>
                <w:bCs/>
                <w:sz w:val="22"/>
                <w:szCs w:val="22"/>
              </w:rPr>
            </w:pPr>
            <w:r w:rsidRPr="007C7905">
              <w:rPr>
                <w:rFonts w:ascii="Arial" w:hAnsi="Arial" w:cs="Arial"/>
                <w:bCs/>
                <w:sz w:val="22"/>
                <w:szCs w:val="22"/>
              </w:rPr>
              <w:t>Kryterium będzie weryfikowane na podstawie treści wniosku o dofinansowanie projektu.</w:t>
            </w:r>
          </w:p>
        </w:tc>
        <w:tc>
          <w:tcPr>
            <w:tcW w:w="2806" w:type="dxa"/>
          </w:tcPr>
          <w:p w14:paraId="22B70D37" w14:textId="77777777" w:rsidR="007C7905" w:rsidRPr="007C7905" w:rsidRDefault="007C7905" w:rsidP="000A7738">
            <w:pPr>
              <w:spacing w:after="120" w:line="276" w:lineRule="auto"/>
              <w:rPr>
                <w:rFonts w:ascii="Arial" w:hAnsi="Arial" w:cs="Arial"/>
                <w:bCs/>
                <w:sz w:val="22"/>
                <w:szCs w:val="22"/>
              </w:rPr>
            </w:pPr>
            <w:r w:rsidRPr="007C7905">
              <w:rPr>
                <w:rFonts w:ascii="Arial" w:hAnsi="Arial" w:cs="Arial"/>
                <w:bCs/>
                <w:sz w:val="22"/>
                <w:szCs w:val="22"/>
              </w:rPr>
              <w:t>Spełnienie kryterium jest konieczne do przyznania dofinansowania.</w:t>
            </w:r>
          </w:p>
          <w:p w14:paraId="4010789D" w14:textId="18B22FBF" w:rsidR="00191125" w:rsidRDefault="007C7905" w:rsidP="000A7738">
            <w:pPr>
              <w:spacing w:after="120" w:line="276" w:lineRule="auto"/>
              <w:rPr>
                <w:rFonts w:ascii="Arial" w:hAnsi="Arial" w:cs="Arial"/>
                <w:bCs/>
                <w:sz w:val="22"/>
                <w:szCs w:val="22"/>
              </w:rPr>
            </w:pPr>
            <w:r w:rsidRPr="007C7905">
              <w:rPr>
                <w:rFonts w:ascii="Arial" w:hAnsi="Arial" w:cs="Arial"/>
                <w:bCs/>
                <w:sz w:val="22"/>
                <w:szCs w:val="22"/>
              </w:rPr>
              <w:t>Projekt niespełniające kryterium są odrzucane.</w:t>
            </w:r>
            <w:r w:rsidR="002B0DC4">
              <w:rPr>
                <w:rFonts w:ascii="Arial" w:hAnsi="Arial" w:cs="Arial"/>
                <w:bCs/>
                <w:sz w:val="22"/>
                <w:szCs w:val="22"/>
              </w:rPr>
              <w:t xml:space="preserve"> Ocena spełnienia kryterium </w:t>
            </w:r>
            <w:r w:rsidR="00192B32">
              <w:rPr>
                <w:rFonts w:ascii="Arial" w:hAnsi="Arial" w:cs="Arial"/>
                <w:bCs/>
                <w:sz w:val="22"/>
                <w:szCs w:val="22"/>
              </w:rPr>
              <w:t>polega na przypisaniu wartości logicznych „tak”, „nie”, „nie dotyczy”.</w:t>
            </w:r>
          </w:p>
          <w:p w14:paraId="7575EC2E" w14:textId="52F00636" w:rsidR="00E53A9C" w:rsidRDefault="007C7905" w:rsidP="000A7738">
            <w:pPr>
              <w:spacing w:after="120" w:line="276" w:lineRule="auto"/>
              <w:rPr>
                <w:rFonts w:ascii="Arial" w:hAnsi="Arial" w:cs="Arial"/>
                <w:bCs/>
                <w:sz w:val="22"/>
                <w:szCs w:val="22"/>
              </w:rPr>
            </w:pPr>
            <w:r w:rsidRPr="007C7905">
              <w:rPr>
                <w:rFonts w:ascii="Arial" w:hAnsi="Arial" w:cs="Arial"/>
                <w:bCs/>
                <w:sz w:val="22"/>
                <w:szCs w:val="22"/>
              </w:rPr>
              <w:t>W szczególnie uzasadnionych przypadkach na etapie realizacji projektu, za zgodą Instytucji Pośredniczącej FEPZ, dopuszcza się możliwość zmiany wartości %  uczniów techników/branżowych szkół I stopnia niebędących młodocianymi pracownikami biorących udział w stażach uczniowskich.</w:t>
            </w:r>
          </w:p>
          <w:p w14:paraId="4878FC07" w14:textId="4BD38539" w:rsidR="00AB12C5" w:rsidRPr="00191125" w:rsidRDefault="00AB12C5" w:rsidP="000A7738">
            <w:pPr>
              <w:spacing w:after="120" w:line="276" w:lineRule="auto"/>
              <w:rPr>
                <w:rFonts w:ascii="Arial" w:hAnsi="Arial" w:cs="Arial"/>
                <w:bCs/>
                <w:sz w:val="22"/>
                <w:szCs w:val="22"/>
                <w:u w:val="single"/>
              </w:rPr>
            </w:pPr>
            <w:r w:rsidRPr="00BD0B9A">
              <w:rPr>
                <w:rFonts w:ascii="Arial" w:hAnsi="Arial" w:cs="Arial"/>
                <w:b/>
                <w:bCs/>
                <w:sz w:val="22"/>
                <w:szCs w:val="22"/>
                <w:u w:val="single"/>
              </w:rPr>
              <w:t>Dodatkowe informacje:</w:t>
            </w:r>
            <w:r w:rsidR="00191125">
              <w:rPr>
                <w:rFonts w:ascii="Arial" w:hAnsi="Arial" w:cs="Arial"/>
                <w:bCs/>
                <w:sz w:val="22"/>
                <w:szCs w:val="22"/>
                <w:u w:val="single"/>
              </w:rPr>
              <w:t xml:space="preserve"> </w:t>
            </w:r>
            <w:r w:rsidRPr="00AB12C5">
              <w:rPr>
                <w:rFonts w:ascii="Arial" w:hAnsi="Arial" w:cs="Arial"/>
                <w:bCs/>
                <w:sz w:val="22"/>
                <w:szCs w:val="22"/>
              </w:rPr>
              <w:t xml:space="preserve">Kryterium na etapie oceny zostanie zweryfikowane w szczególności w oparciu o sekcje: Zadania, sekcje </w:t>
            </w:r>
            <w:r w:rsidRPr="00AB12C5">
              <w:rPr>
                <w:rFonts w:ascii="Arial" w:hAnsi="Arial" w:cs="Arial"/>
                <w:bCs/>
                <w:i/>
                <w:sz w:val="22"/>
                <w:szCs w:val="22"/>
              </w:rPr>
              <w:t xml:space="preserve">Budżet projektu </w:t>
            </w:r>
            <w:r w:rsidRPr="00AB12C5">
              <w:rPr>
                <w:rFonts w:ascii="Arial" w:hAnsi="Arial" w:cs="Arial"/>
                <w:bCs/>
                <w:sz w:val="22"/>
                <w:szCs w:val="22"/>
              </w:rPr>
              <w:t>oraz sekcje</w:t>
            </w:r>
            <w:r w:rsidRPr="00AB12C5">
              <w:rPr>
                <w:rFonts w:ascii="Arial" w:hAnsi="Arial" w:cs="Arial"/>
                <w:bCs/>
                <w:i/>
                <w:sz w:val="22"/>
                <w:szCs w:val="22"/>
              </w:rPr>
              <w:t xml:space="preserve"> Wskaźniki projektu. </w:t>
            </w:r>
          </w:p>
          <w:p w14:paraId="66A5373D" w14:textId="575BE37B" w:rsidR="00AB12C5" w:rsidRPr="00BD0B9A" w:rsidRDefault="00AB12C5" w:rsidP="000A7738">
            <w:pPr>
              <w:spacing w:after="120" w:line="276" w:lineRule="auto"/>
              <w:rPr>
                <w:rFonts w:ascii="Arial" w:hAnsi="Arial" w:cs="Arial"/>
                <w:bCs/>
                <w:i/>
                <w:sz w:val="22"/>
                <w:szCs w:val="22"/>
              </w:rPr>
            </w:pPr>
            <w:r w:rsidRPr="00AB12C5">
              <w:rPr>
                <w:rFonts w:ascii="Arial" w:hAnsi="Arial" w:cs="Arial"/>
                <w:bCs/>
                <w:sz w:val="22"/>
                <w:szCs w:val="22"/>
              </w:rPr>
              <w:t xml:space="preserve">Zakres wymaganych informacji został określony w </w:t>
            </w:r>
            <w:r w:rsidRPr="00AB12C5">
              <w:rPr>
                <w:rFonts w:ascii="Arial" w:hAnsi="Arial" w:cs="Arial"/>
                <w:bCs/>
                <w:i/>
                <w:sz w:val="22"/>
                <w:szCs w:val="22"/>
              </w:rPr>
              <w:t xml:space="preserve">Instrukcji wypełniania </w:t>
            </w:r>
            <w:r w:rsidRPr="00AB12C5">
              <w:rPr>
                <w:rFonts w:ascii="Arial" w:hAnsi="Arial" w:cs="Arial"/>
                <w:bCs/>
                <w:i/>
                <w:sz w:val="22"/>
                <w:szCs w:val="22"/>
              </w:rPr>
              <w:lastRenderedPageBreak/>
              <w:t>wniosku o dofinansowanie projektu.</w:t>
            </w:r>
          </w:p>
        </w:tc>
      </w:tr>
      <w:tr w:rsidR="00E53A9C" w:rsidRPr="007C7905" w14:paraId="2BA50FFA" w14:textId="77777777" w:rsidTr="00030F44">
        <w:tc>
          <w:tcPr>
            <w:tcW w:w="421" w:type="dxa"/>
          </w:tcPr>
          <w:p w14:paraId="56A62214" w14:textId="77777777" w:rsidR="00E53A9C" w:rsidRPr="007C7905" w:rsidRDefault="00E53A9C" w:rsidP="00A02552">
            <w:pPr>
              <w:pStyle w:val="Akapitzlist"/>
              <w:numPr>
                <w:ilvl w:val="0"/>
                <w:numId w:val="50"/>
              </w:numPr>
              <w:spacing w:after="120" w:line="276" w:lineRule="auto"/>
              <w:ind w:left="0" w:firstLine="0"/>
              <w:contextualSpacing w:val="0"/>
              <w:rPr>
                <w:rFonts w:ascii="Arial" w:hAnsi="Arial" w:cs="Arial"/>
                <w:sz w:val="22"/>
                <w:szCs w:val="22"/>
                <w:lang w:val="pl-PL"/>
              </w:rPr>
            </w:pPr>
          </w:p>
        </w:tc>
        <w:tc>
          <w:tcPr>
            <w:tcW w:w="1984" w:type="dxa"/>
            <w:shd w:val="clear" w:color="auto" w:fill="auto"/>
          </w:tcPr>
          <w:p w14:paraId="3E764F81" w14:textId="778183A1" w:rsidR="00E53A9C" w:rsidRPr="00BD0B9A" w:rsidRDefault="007C7905" w:rsidP="000A7738">
            <w:pPr>
              <w:spacing w:after="120" w:line="276" w:lineRule="auto"/>
              <w:rPr>
                <w:rFonts w:ascii="Arial" w:hAnsi="Arial" w:cs="Arial"/>
                <w:b/>
                <w:color w:val="FF0000"/>
                <w:sz w:val="22"/>
                <w:szCs w:val="22"/>
              </w:rPr>
            </w:pPr>
            <w:r w:rsidRPr="00BD0B9A">
              <w:rPr>
                <w:rFonts w:ascii="Arial" w:hAnsi="Arial" w:cs="Arial"/>
                <w:b/>
                <w:sz w:val="22"/>
                <w:szCs w:val="22"/>
              </w:rPr>
              <w:t>Doradztwo zawodowe</w:t>
            </w:r>
          </w:p>
        </w:tc>
        <w:tc>
          <w:tcPr>
            <w:tcW w:w="3969" w:type="dxa"/>
            <w:shd w:val="clear" w:color="auto" w:fill="auto"/>
          </w:tcPr>
          <w:p w14:paraId="7549220C" w14:textId="77777777" w:rsidR="007C7905" w:rsidRPr="007C7905" w:rsidRDefault="007C7905" w:rsidP="000A7738">
            <w:pPr>
              <w:spacing w:after="120" w:line="276" w:lineRule="auto"/>
              <w:rPr>
                <w:rFonts w:ascii="Arial" w:hAnsi="Arial" w:cs="Arial"/>
                <w:bCs/>
                <w:sz w:val="22"/>
                <w:szCs w:val="22"/>
              </w:rPr>
            </w:pPr>
            <w:r w:rsidRPr="007C7905">
              <w:rPr>
                <w:rFonts w:ascii="Arial" w:hAnsi="Arial" w:cs="Arial"/>
                <w:bCs/>
                <w:sz w:val="22"/>
                <w:szCs w:val="22"/>
              </w:rPr>
              <w:t>W ramach projektu dla uczniów objętych wsparciem obligatoryjnie zaplanowano realizację doradztwa zawodowego obejmującego ocenę indywidualnych potrzeb rozwojowych i edukacyjnych lub predyspozycji osobowych do wykonywania poszczególnych zawodów. Będzie ono wolne od stereotypów płciowych w wyborze ścieżek zawodowych i edukacyjnych, a także będzie wspierać przełamywanie tych stereotypów.</w:t>
            </w:r>
          </w:p>
          <w:p w14:paraId="11AC0D64" w14:textId="77777777" w:rsidR="007C7905" w:rsidRPr="007C7905" w:rsidRDefault="007C7905" w:rsidP="007C7905">
            <w:pPr>
              <w:spacing w:before="120" w:after="120" w:line="276" w:lineRule="auto"/>
              <w:rPr>
                <w:rFonts w:ascii="Arial" w:hAnsi="Arial" w:cs="Arial"/>
                <w:bCs/>
                <w:sz w:val="22"/>
                <w:szCs w:val="22"/>
              </w:rPr>
            </w:pPr>
            <w:r w:rsidRPr="007C7905">
              <w:rPr>
                <w:rFonts w:ascii="Arial" w:hAnsi="Arial" w:cs="Arial"/>
                <w:bCs/>
                <w:sz w:val="22"/>
                <w:szCs w:val="22"/>
              </w:rPr>
              <w:t>Zasady oceny</w:t>
            </w:r>
          </w:p>
          <w:p w14:paraId="5BD4D377" w14:textId="4F77A22C" w:rsidR="00E53A9C" w:rsidRPr="007C7905" w:rsidRDefault="007C7905" w:rsidP="007C7905">
            <w:pPr>
              <w:spacing w:before="120" w:after="120" w:line="276" w:lineRule="auto"/>
              <w:rPr>
                <w:rFonts w:ascii="Arial" w:hAnsi="Arial" w:cs="Arial"/>
                <w:bCs/>
                <w:sz w:val="22"/>
                <w:szCs w:val="22"/>
              </w:rPr>
            </w:pPr>
            <w:r w:rsidRPr="007C7905">
              <w:rPr>
                <w:rFonts w:ascii="Arial" w:hAnsi="Arial" w:cs="Arial"/>
                <w:bCs/>
                <w:sz w:val="22"/>
                <w:szCs w:val="22"/>
              </w:rPr>
              <w:t>Kryterium będzie weryfikowane na podstawie treści wniosku o dofinansowanie projektu.</w:t>
            </w:r>
          </w:p>
        </w:tc>
        <w:tc>
          <w:tcPr>
            <w:tcW w:w="2806" w:type="dxa"/>
          </w:tcPr>
          <w:p w14:paraId="10711370" w14:textId="0B365D42" w:rsidR="007C7905" w:rsidRDefault="007C7905" w:rsidP="000A7738">
            <w:pPr>
              <w:spacing w:after="120" w:line="276" w:lineRule="auto"/>
              <w:rPr>
                <w:rFonts w:ascii="Arial" w:hAnsi="Arial" w:cs="Arial"/>
                <w:bCs/>
                <w:sz w:val="22"/>
                <w:szCs w:val="22"/>
              </w:rPr>
            </w:pPr>
            <w:r w:rsidRPr="007C7905">
              <w:rPr>
                <w:rFonts w:ascii="Arial" w:hAnsi="Arial" w:cs="Arial"/>
                <w:bCs/>
                <w:sz w:val="22"/>
                <w:szCs w:val="22"/>
              </w:rPr>
              <w:t>Spełnienie kryterium jest konieczne do przyznania dofinansowania.</w:t>
            </w:r>
          </w:p>
          <w:p w14:paraId="3FA461BA" w14:textId="12BCC683" w:rsidR="00191125" w:rsidRDefault="00191125" w:rsidP="000A7738">
            <w:pPr>
              <w:spacing w:after="120" w:line="276" w:lineRule="auto"/>
              <w:rPr>
                <w:rFonts w:ascii="Arial" w:hAnsi="Arial" w:cs="Arial"/>
                <w:bCs/>
                <w:sz w:val="22"/>
                <w:szCs w:val="22"/>
              </w:rPr>
            </w:pPr>
            <w:r w:rsidRPr="00191125">
              <w:rPr>
                <w:rFonts w:ascii="Arial" w:hAnsi="Arial" w:cs="Arial"/>
                <w:bCs/>
                <w:sz w:val="22"/>
                <w:szCs w:val="22"/>
              </w:rPr>
              <w:t>Projekt niespełniające kryterium są odrzucane.</w:t>
            </w:r>
          </w:p>
          <w:p w14:paraId="5D037BAA" w14:textId="77777777" w:rsidR="007C7905" w:rsidRPr="007C7905" w:rsidRDefault="007C7905" w:rsidP="000A7738">
            <w:pPr>
              <w:spacing w:after="120" w:line="276" w:lineRule="auto"/>
              <w:rPr>
                <w:rFonts w:ascii="Arial" w:hAnsi="Arial" w:cs="Arial"/>
                <w:bCs/>
                <w:sz w:val="22"/>
                <w:szCs w:val="22"/>
              </w:rPr>
            </w:pPr>
            <w:r w:rsidRPr="007C7905">
              <w:rPr>
                <w:rFonts w:ascii="Arial" w:hAnsi="Arial" w:cs="Arial"/>
                <w:bCs/>
                <w:sz w:val="22"/>
                <w:szCs w:val="22"/>
              </w:rPr>
              <w:t>Ocena spełniania kryterium polega na przypisaniu wartości logicznych „tak”, „nie”.</w:t>
            </w:r>
          </w:p>
          <w:p w14:paraId="0027E3F5" w14:textId="1FE3E01C" w:rsidR="00AB12C5" w:rsidRPr="00191125" w:rsidRDefault="00AB12C5" w:rsidP="00AB12C5">
            <w:pPr>
              <w:spacing w:before="120" w:after="120" w:line="276" w:lineRule="auto"/>
              <w:rPr>
                <w:rFonts w:ascii="Arial" w:hAnsi="Arial" w:cs="Arial"/>
                <w:bCs/>
                <w:sz w:val="22"/>
                <w:szCs w:val="22"/>
                <w:u w:val="single"/>
              </w:rPr>
            </w:pPr>
            <w:r w:rsidRPr="00BD0B9A">
              <w:rPr>
                <w:rFonts w:ascii="Arial" w:hAnsi="Arial" w:cs="Arial"/>
                <w:b/>
                <w:bCs/>
                <w:sz w:val="22"/>
                <w:szCs w:val="22"/>
                <w:u w:val="single"/>
              </w:rPr>
              <w:t>Dodatkowe informacje:</w:t>
            </w:r>
            <w:r w:rsidR="00191125">
              <w:rPr>
                <w:rFonts w:ascii="Arial" w:hAnsi="Arial" w:cs="Arial"/>
                <w:bCs/>
                <w:sz w:val="22"/>
                <w:szCs w:val="22"/>
                <w:u w:val="single"/>
              </w:rPr>
              <w:t xml:space="preserve"> </w:t>
            </w:r>
            <w:r w:rsidRPr="00AB12C5">
              <w:rPr>
                <w:rFonts w:ascii="Arial" w:hAnsi="Arial" w:cs="Arial"/>
                <w:bCs/>
                <w:sz w:val="22"/>
                <w:szCs w:val="22"/>
              </w:rPr>
              <w:t xml:space="preserve">Kryterium na etapie oceny zostanie zweryfikowane w szczególności w oparciu o sekcje: </w:t>
            </w:r>
            <w:r w:rsidRPr="00AB12C5">
              <w:rPr>
                <w:rFonts w:ascii="Arial" w:hAnsi="Arial" w:cs="Arial"/>
                <w:bCs/>
                <w:i/>
                <w:sz w:val="22"/>
                <w:szCs w:val="22"/>
              </w:rPr>
              <w:t>Zadania</w:t>
            </w:r>
            <w:r w:rsidRPr="00AB12C5">
              <w:rPr>
                <w:rFonts w:ascii="Arial" w:hAnsi="Arial" w:cs="Arial"/>
                <w:bCs/>
                <w:sz w:val="22"/>
                <w:szCs w:val="22"/>
              </w:rPr>
              <w:t xml:space="preserve">, sekcje </w:t>
            </w:r>
            <w:r w:rsidRPr="00AB12C5">
              <w:rPr>
                <w:rFonts w:ascii="Arial" w:hAnsi="Arial" w:cs="Arial"/>
                <w:bCs/>
                <w:i/>
                <w:sz w:val="22"/>
                <w:szCs w:val="22"/>
              </w:rPr>
              <w:t>Budżet projektu</w:t>
            </w:r>
            <w:r w:rsidRPr="00AB12C5">
              <w:rPr>
                <w:rFonts w:ascii="Arial" w:hAnsi="Arial" w:cs="Arial"/>
                <w:bCs/>
                <w:sz w:val="22"/>
                <w:szCs w:val="22"/>
              </w:rPr>
              <w:t xml:space="preserve"> oraz sekcje </w:t>
            </w:r>
            <w:r w:rsidRPr="00AB12C5">
              <w:rPr>
                <w:rFonts w:ascii="Arial" w:hAnsi="Arial" w:cs="Arial"/>
                <w:bCs/>
                <w:i/>
                <w:sz w:val="22"/>
                <w:szCs w:val="22"/>
              </w:rPr>
              <w:t>Wskaźniki projektu</w:t>
            </w:r>
            <w:r w:rsidRPr="00AB12C5">
              <w:rPr>
                <w:rFonts w:ascii="Arial" w:hAnsi="Arial" w:cs="Arial"/>
                <w:bCs/>
                <w:sz w:val="22"/>
                <w:szCs w:val="22"/>
              </w:rPr>
              <w:t xml:space="preserve">.  </w:t>
            </w:r>
          </w:p>
          <w:p w14:paraId="4C4FEC4D" w14:textId="77777777" w:rsidR="00AB12C5" w:rsidRDefault="00AB12C5" w:rsidP="00AB12C5">
            <w:pPr>
              <w:spacing w:before="120" w:after="120" w:line="276" w:lineRule="auto"/>
              <w:rPr>
                <w:rFonts w:ascii="Arial" w:hAnsi="Arial" w:cs="Arial"/>
                <w:bCs/>
                <w:sz w:val="22"/>
                <w:szCs w:val="22"/>
              </w:rPr>
            </w:pPr>
            <w:r w:rsidRPr="00AB12C5">
              <w:rPr>
                <w:rFonts w:ascii="Arial" w:hAnsi="Arial" w:cs="Arial"/>
                <w:bCs/>
                <w:sz w:val="22"/>
                <w:szCs w:val="22"/>
              </w:rPr>
              <w:t>Zakres wymaganych informacji został określony w Instrukcji wypełniania wniosku o dofinansowanie projektu.</w:t>
            </w:r>
          </w:p>
          <w:p w14:paraId="0EC160A3" w14:textId="674B3C29" w:rsidR="009854E7" w:rsidRPr="007C7905" w:rsidRDefault="009854E7" w:rsidP="00AB12C5">
            <w:pPr>
              <w:spacing w:before="120" w:after="120" w:line="276" w:lineRule="auto"/>
              <w:rPr>
                <w:rFonts w:ascii="Arial" w:hAnsi="Arial" w:cs="Arial"/>
                <w:bCs/>
                <w:sz w:val="22"/>
                <w:szCs w:val="22"/>
              </w:rPr>
            </w:pPr>
          </w:p>
        </w:tc>
      </w:tr>
    </w:tbl>
    <w:p w14:paraId="599BBAE6" w14:textId="77777777" w:rsidR="00BD793F" w:rsidRPr="00072309" w:rsidRDefault="00BD793F" w:rsidP="00072309"/>
    <w:p w14:paraId="1F10FB84" w14:textId="09278CD4" w:rsidR="00B17B7D" w:rsidRPr="001B0081" w:rsidRDefault="00B17B7D" w:rsidP="00A02552">
      <w:pPr>
        <w:pStyle w:val="Akapitzlist"/>
        <w:numPr>
          <w:ilvl w:val="0"/>
          <w:numId w:val="63"/>
        </w:numPr>
        <w:autoSpaceDE w:val="0"/>
        <w:autoSpaceDN w:val="0"/>
        <w:adjustRightInd w:val="0"/>
        <w:spacing w:before="120" w:after="120" w:line="276" w:lineRule="auto"/>
        <w:ind w:left="0" w:firstLine="0"/>
        <w:contextualSpacing w:val="0"/>
        <w:rPr>
          <w:rFonts w:ascii="Arial" w:hAnsi="Arial" w:cs="Arial"/>
          <w:sz w:val="22"/>
          <w:szCs w:val="22"/>
        </w:rPr>
      </w:pPr>
      <w:r w:rsidRPr="00E37160">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E37160">
        <w:rPr>
          <w:rFonts w:ascii="Arial" w:hAnsi="Arial" w:cs="Arial"/>
          <w:sz w:val="22"/>
          <w:szCs w:val="22"/>
        </w:rPr>
        <w:t>Wnioskodawca zostanie poinformowany pismem</w:t>
      </w:r>
      <w:r w:rsidR="00E61C22" w:rsidRPr="00E37160">
        <w:rPr>
          <w:rFonts w:ascii="Arial" w:hAnsi="Arial" w:cs="Arial"/>
          <w:sz w:val="22"/>
          <w:szCs w:val="22"/>
          <w:lang w:val="pl-PL"/>
        </w:rPr>
        <w:t>.</w:t>
      </w:r>
      <w:r w:rsidR="009E7783" w:rsidRPr="00E37160">
        <w:rPr>
          <w:rFonts w:ascii="Arial" w:hAnsi="Arial" w:cs="Arial"/>
          <w:sz w:val="22"/>
          <w:szCs w:val="22"/>
          <w:lang w:val="pl-PL"/>
        </w:rPr>
        <w:t xml:space="preserve"> </w:t>
      </w:r>
      <w:r w:rsidR="006503CF" w:rsidRPr="00E37160">
        <w:rPr>
          <w:rFonts w:ascii="Arial" w:hAnsi="Arial"/>
          <w:sz w:val="22"/>
          <w:lang w:val="pl-PL"/>
        </w:rPr>
        <w:t xml:space="preserve">Wszystkie </w:t>
      </w:r>
      <w:r w:rsidR="006503CF" w:rsidRPr="00E37160">
        <w:rPr>
          <w:rFonts w:ascii="Arial" w:hAnsi="Arial" w:cs="Arial"/>
          <w:sz w:val="22"/>
          <w:szCs w:val="22"/>
          <w:lang w:val="pl-PL"/>
        </w:rPr>
        <w:t>kryteria oceniane na I</w:t>
      </w:r>
      <w:r w:rsidR="00DE2E7A" w:rsidRPr="00E37160">
        <w:rPr>
          <w:rFonts w:ascii="Arial" w:hAnsi="Arial" w:cs="Arial"/>
          <w:sz w:val="22"/>
          <w:szCs w:val="22"/>
          <w:lang w:val="pl-PL"/>
        </w:rPr>
        <w:t>I</w:t>
      </w:r>
      <w:r w:rsidR="006503CF" w:rsidRPr="00E37160">
        <w:rPr>
          <w:rFonts w:ascii="Arial" w:hAnsi="Arial" w:cs="Arial"/>
          <w:sz w:val="22"/>
          <w:szCs w:val="22"/>
          <w:lang w:val="pl-PL"/>
        </w:rPr>
        <w:t xml:space="preserve"> etapie oceny mają charakter obligatoryjny tj. ich spełnianie lub skierowanie</w:t>
      </w:r>
      <w:r w:rsidR="006503CF" w:rsidRPr="00E37160">
        <w:rPr>
          <w:rFonts w:ascii="Arial" w:hAnsi="Arial" w:cs="Arial"/>
          <w:color w:val="000000"/>
          <w:sz w:val="22"/>
          <w:szCs w:val="22"/>
          <w:lang w:val="pl-PL"/>
        </w:rPr>
        <w:t xml:space="preserve"> do </w:t>
      </w:r>
      <w:r w:rsidR="006E149C" w:rsidRPr="00E37160">
        <w:rPr>
          <w:rFonts w:ascii="Arial" w:hAnsi="Arial" w:cs="Arial"/>
          <w:color w:val="000000"/>
          <w:sz w:val="22"/>
          <w:szCs w:val="22"/>
          <w:lang w:val="pl-PL"/>
        </w:rPr>
        <w:t>uzupełnienia/</w:t>
      </w:r>
      <w:r w:rsidR="003F1151" w:rsidRPr="00E37160">
        <w:rPr>
          <w:rFonts w:ascii="Arial" w:hAnsi="Arial" w:cs="Arial"/>
          <w:color w:val="000000"/>
          <w:sz w:val="22"/>
          <w:szCs w:val="22"/>
          <w:lang w:val="pl-PL"/>
        </w:rPr>
        <w:t>poprawy</w:t>
      </w:r>
      <w:r w:rsidR="006503CF" w:rsidRPr="00E37160">
        <w:rPr>
          <w:rFonts w:ascii="Arial" w:hAnsi="Arial" w:cs="Arial"/>
          <w:color w:val="000000"/>
          <w:sz w:val="22"/>
          <w:szCs w:val="22"/>
          <w:lang w:val="pl-PL"/>
        </w:rPr>
        <w:t xml:space="preserve"> (zgodnie z art. 55 ust.1 ustawy) w zakresie </w:t>
      </w:r>
      <w:r w:rsidR="00F85490">
        <w:rPr>
          <w:rFonts w:ascii="Arial" w:hAnsi="Arial" w:cs="Arial"/>
          <w:color w:val="000000"/>
          <w:sz w:val="22"/>
          <w:szCs w:val="22"/>
          <w:lang w:val="pl-PL"/>
        </w:rPr>
        <w:t xml:space="preserve">kryterium wspólnego dopuszczalności </w:t>
      </w:r>
      <w:r w:rsidR="00F85490" w:rsidRPr="00E874A3">
        <w:rPr>
          <w:rFonts w:ascii="Arial" w:hAnsi="Arial" w:cs="Arial"/>
          <w:b/>
          <w:color w:val="000000"/>
          <w:sz w:val="22"/>
          <w:szCs w:val="22"/>
          <w:lang w:val="pl-PL"/>
        </w:rPr>
        <w:t>Zgodność z wymogami pomocy publicznej</w:t>
      </w:r>
      <w:r w:rsidR="00D84BD4">
        <w:rPr>
          <w:rFonts w:ascii="Arial" w:hAnsi="Arial" w:cs="Arial"/>
          <w:b/>
          <w:color w:val="000000"/>
          <w:sz w:val="22"/>
          <w:szCs w:val="22"/>
          <w:lang w:val="pl-PL"/>
        </w:rPr>
        <w:t>/</w:t>
      </w:r>
      <w:r w:rsidR="00F85490" w:rsidRPr="00E874A3">
        <w:rPr>
          <w:rFonts w:ascii="Arial" w:hAnsi="Arial" w:cs="Arial"/>
          <w:b/>
          <w:color w:val="000000"/>
          <w:sz w:val="22"/>
          <w:szCs w:val="22"/>
          <w:lang w:val="pl-PL"/>
        </w:rPr>
        <w:t xml:space="preserve">de </w:t>
      </w:r>
      <w:proofErr w:type="spellStart"/>
      <w:r w:rsidR="00F85490" w:rsidRPr="00E874A3">
        <w:rPr>
          <w:rFonts w:ascii="Arial" w:hAnsi="Arial" w:cs="Arial"/>
          <w:b/>
          <w:color w:val="000000"/>
          <w:sz w:val="22"/>
          <w:szCs w:val="22"/>
          <w:lang w:val="pl-PL"/>
        </w:rPr>
        <w:t>minimis</w:t>
      </w:r>
      <w:proofErr w:type="spellEnd"/>
      <w:r w:rsidR="006503CF" w:rsidRPr="00833F0A">
        <w:rPr>
          <w:rFonts w:ascii="Arial" w:hAnsi="Arial" w:cs="Arial"/>
          <w:sz w:val="22"/>
          <w:szCs w:val="22"/>
          <w:lang w:val="pl-PL"/>
        </w:rPr>
        <w:t>,</w:t>
      </w:r>
      <w:r w:rsidR="006503CF" w:rsidRPr="00E37160">
        <w:rPr>
          <w:rFonts w:ascii="Arial" w:hAnsi="Arial" w:cs="Arial"/>
          <w:sz w:val="22"/>
          <w:szCs w:val="22"/>
          <w:lang w:val="pl-PL"/>
        </w:rPr>
        <w:t xml:space="preserve"> jest obowiązkowe dla udziału projektu w dalszym postępowaniu (etap II</w:t>
      </w:r>
      <w:r w:rsidR="00D6372D" w:rsidRPr="00E37160">
        <w:rPr>
          <w:rFonts w:ascii="Arial" w:hAnsi="Arial" w:cs="Arial"/>
          <w:sz w:val="22"/>
          <w:szCs w:val="22"/>
          <w:lang w:val="pl-PL"/>
        </w:rPr>
        <w:t>I</w:t>
      </w:r>
      <w:r w:rsidR="006503CF" w:rsidRPr="00E37160">
        <w:rPr>
          <w:rFonts w:ascii="Arial" w:hAnsi="Arial" w:cs="Arial"/>
          <w:sz w:val="22"/>
          <w:szCs w:val="22"/>
          <w:lang w:val="pl-PL"/>
        </w:rPr>
        <w:t>).</w:t>
      </w:r>
    </w:p>
    <w:p w14:paraId="698DB3B8" w14:textId="113C1D4C" w:rsidR="00B17B7D" w:rsidRPr="00E37160" w:rsidRDefault="00A02552" w:rsidP="00A02552">
      <w:pPr>
        <w:pStyle w:val="Styl6"/>
        <w:numPr>
          <w:ilvl w:val="0"/>
          <w:numId w:val="0"/>
        </w:numPr>
        <w:ind w:left="794" w:hanging="794"/>
      </w:pPr>
      <w:bookmarkStart w:id="310" w:name="_Toc219799533"/>
      <w:r>
        <w:rPr>
          <w:lang w:val="pl-PL"/>
        </w:rPr>
        <w:t xml:space="preserve">4.4. </w:t>
      </w:r>
      <w:r w:rsidR="00B17B7D" w:rsidRPr="00E37160">
        <w:t>II</w:t>
      </w:r>
      <w:r w:rsidR="00CB7FBC" w:rsidRPr="00E37160">
        <w:rPr>
          <w:lang w:val="pl-PL"/>
        </w:rPr>
        <w:t>I</w:t>
      </w:r>
      <w:r w:rsidR="00B17B7D" w:rsidRPr="00E37160">
        <w:t xml:space="preserve"> etap- ocena merytoryczna drugiego stopnia</w:t>
      </w:r>
      <w:bookmarkEnd w:id="310"/>
    </w:p>
    <w:p w14:paraId="7C347F98" w14:textId="0D6A323C" w:rsidR="000B546D" w:rsidRPr="0057164E" w:rsidRDefault="000B546D" w:rsidP="00A02552">
      <w:pPr>
        <w:pStyle w:val="Akapitzlist"/>
        <w:numPr>
          <w:ilvl w:val="0"/>
          <w:numId w:val="65"/>
        </w:numPr>
        <w:spacing w:line="276" w:lineRule="auto"/>
        <w:ind w:left="0" w:firstLine="0"/>
        <w:rPr>
          <w:rFonts w:ascii="Arial" w:hAnsi="Arial"/>
          <w:b/>
          <w:bCs/>
          <w:kern w:val="32"/>
          <w:sz w:val="22"/>
          <w:szCs w:val="22"/>
        </w:rPr>
      </w:pPr>
      <w:r w:rsidRPr="008C3873">
        <w:rPr>
          <w:rFonts w:ascii="Arial" w:hAnsi="Arial" w:cs="Arial"/>
          <w:color w:val="000000"/>
          <w:sz w:val="22"/>
          <w:szCs w:val="22"/>
        </w:rPr>
        <w:t>Ocenie merytorycznej drugiego stopnia podlegają jedynie projekty, które spełniły kryteri</w:t>
      </w:r>
      <w:r w:rsidR="00894EEB" w:rsidRPr="008C3873">
        <w:rPr>
          <w:rFonts w:ascii="Arial" w:hAnsi="Arial" w:cs="Arial"/>
          <w:color w:val="000000"/>
          <w:sz w:val="22"/>
          <w:szCs w:val="22"/>
        </w:rPr>
        <w:t>um</w:t>
      </w:r>
      <w:r w:rsidRPr="008C3873">
        <w:rPr>
          <w:rFonts w:ascii="Arial" w:hAnsi="Arial" w:cs="Arial"/>
          <w:color w:val="000000"/>
          <w:sz w:val="22"/>
          <w:szCs w:val="22"/>
        </w:rPr>
        <w:t xml:space="preserve"> z</w:t>
      </w:r>
      <w:r w:rsidR="00C545B1" w:rsidRPr="008C3873">
        <w:rPr>
          <w:rFonts w:ascii="Arial" w:hAnsi="Arial" w:cs="Arial"/>
          <w:color w:val="000000"/>
          <w:sz w:val="22"/>
          <w:szCs w:val="22"/>
        </w:rPr>
        <w:t xml:space="preserve"> </w:t>
      </w:r>
      <w:r w:rsidRPr="008C3873">
        <w:rPr>
          <w:rFonts w:ascii="Arial" w:hAnsi="Arial" w:cs="Arial"/>
          <w:color w:val="000000"/>
          <w:sz w:val="22"/>
          <w:szCs w:val="22"/>
        </w:rPr>
        <w:t>pierwszego</w:t>
      </w:r>
      <w:r w:rsidR="00894EEB" w:rsidRPr="008C3873">
        <w:rPr>
          <w:rFonts w:ascii="Arial" w:hAnsi="Arial" w:cs="Arial"/>
          <w:color w:val="000000"/>
          <w:sz w:val="22"/>
          <w:szCs w:val="22"/>
        </w:rPr>
        <w:t xml:space="preserve"> etapu oceny, następnie spełniły wszystkie kryteria z drugiego</w:t>
      </w:r>
      <w:r w:rsidRPr="008C3873">
        <w:rPr>
          <w:rFonts w:ascii="Arial" w:hAnsi="Arial" w:cs="Arial"/>
          <w:color w:val="000000"/>
          <w:sz w:val="22"/>
          <w:szCs w:val="22"/>
        </w:rPr>
        <w:t xml:space="preserve"> etapu oceny wskazane w Regulaminie</w:t>
      </w:r>
      <w:r w:rsidR="00BD02B8">
        <w:rPr>
          <w:rFonts w:ascii="Arial" w:hAnsi="Arial" w:cs="Arial"/>
          <w:color w:val="000000"/>
          <w:sz w:val="22"/>
          <w:szCs w:val="22"/>
          <w:lang w:val="pl-PL"/>
        </w:rPr>
        <w:t xml:space="preserve"> </w:t>
      </w:r>
      <w:r w:rsidRPr="008C3873">
        <w:rPr>
          <w:rFonts w:ascii="Arial" w:hAnsi="Arial" w:cs="Arial"/>
          <w:color w:val="000000"/>
          <w:sz w:val="22"/>
          <w:szCs w:val="22"/>
        </w:rPr>
        <w:t>lub</w:t>
      </w:r>
      <w:r w:rsidRPr="008C3873">
        <w:rPr>
          <w:rFonts w:ascii="Arial" w:hAnsi="Arial" w:cs="Arial"/>
          <w:b/>
          <w:color w:val="000000"/>
          <w:sz w:val="22"/>
          <w:szCs w:val="22"/>
        </w:rPr>
        <w:t xml:space="preserve"> </w:t>
      </w:r>
      <w:r w:rsidRPr="008C3873">
        <w:rPr>
          <w:rFonts w:ascii="Arial" w:hAnsi="Arial" w:cs="Arial"/>
          <w:color w:val="000000"/>
          <w:sz w:val="22"/>
          <w:szCs w:val="22"/>
        </w:rPr>
        <w:t xml:space="preserve">zostały skierowane do uzupełnienia/poprawy zgodnie </w:t>
      </w:r>
      <w:r w:rsidRPr="008C3873">
        <w:rPr>
          <w:rFonts w:ascii="Arial" w:hAnsi="Arial" w:cs="Arial"/>
          <w:color w:val="000000"/>
          <w:sz w:val="22"/>
          <w:szCs w:val="22"/>
        </w:rPr>
        <w:lastRenderedPageBreak/>
        <w:t>z</w:t>
      </w:r>
      <w:r w:rsidR="002D3B7D">
        <w:rPr>
          <w:rFonts w:ascii="Arial" w:hAnsi="Arial" w:cs="Arial"/>
          <w:color w:val="000000"/>
          <w:sz w:val="22"/>
          <w:szCs w:val="22"/>
          <w:lang w:val="pl-PL"/>
        </w:rPr>
        <w:t> </w:t>
      </w:r>
      <w:r w:rsidRPr="008C3873">
        <w:rPr>
          <w:rFonts w:ascii="Arial" w:hAnsi="Arial" w:cs="Arial"/>
          <w:color w:val="000000"/>
          <w:sz w:val="22"/>
          <w:szCs w:val="22"/>
        </w:rPr>
        <w:t xml:space="preserve">art. 55 ust.1 ustawy w zakresie </w:t>
      </w:r>
      <w:r w:rsidR="006404F2" w:rsidRPr="002D3B7D">
        <w:rPr>
          <w:rFonts w:ascii="Arial" w:hAnsi="Arial" w:cs="Arial"/>
          <w:color w:val="000000"/>
          <w:sz w:val="22"/>
          <w:szCs w:val="22"/>
        </w:rPr>
        <w:t xml:space="preserve">kryterium </w:t>
      </w:r>
      <w:r w:rsidR="000F2885" w:rsidRPr="002D3B7D">
        <w:rPr>
          <w:rFonts w:ascii="Arial" w:hAnsi="Arial" w:cs="Arial"/>
          <w:color w:val="000000"/>
          <w:sz w:val="22"/>
          <w:szCs w:val="22"/>
        </w:rPr>
        <w:t xml:space="preserve">wspólnego dopuszczalności </w:t>
      </w:r>
      <w:r w:rsidR="000F2885" w:rsidRPr="002D3B7D">
        <w:rPr>
          <w:rFonts w:ascii="Arial" w:hAnsi="Arial" w:cs="Arial"/>
          <w:b/>
          <w:bCs/>
          <w:sz w:val="22"/>
          <w:szCs w:val="22"/>
        </w:rPr>
        <w:t>Zgodność z</w:t>
      </w:r>
      <w:r w:rsidR="002D3B7D">
        <w:rPr>
          <w:rFonts w:ascii="Arial" w:hAnsi="Arial" w:cs="Arial"/>
          <w:b/>
          <w:bCs/>
          <w:sz w:val="22"/>
          <w:szCs w:val="22"/>
          <w:lang w:val="pl-PL"/>
        </w:rPr>
        <w:t> </w:t>
      </w:r>
      <w:r w:rsidR="000F2885" w:rsidRPr="002D3B7D">
        <w:rPr>
          <w:rFonts w:ascii="Arial" w:hAnsi="Arial" w:cs="Arial"/>
          <w:b/>
          <w:bCs/>
          <w:sz w:val="22"/>
          <w:szCs w:val="22"/>
        </w:rPr>
        <w:t xml:space="preserve">wymogami pomocy publicznej/de </w:t>
      </w:r>
      <w:proofErr w:type="spellStart"/>
      <w:r w:rsidR="000F2885" w:rsidRPr="0057164E">
        <w:rPr>
          <w:rFonts w:ascii="Arial" w:hAnsi="Arial"/>
          <w:b/>
          <w:bCs/>
          <w:kern w:val="32"/>
          <w:sz w:val="22"/>
          <w:szCs w:val="22"/>
        </w:rPr>
        <w:t>minimis</w:t>
      </w:r>
      <w:proofErr w:type="spellEnd"/>
      <w:r w:rsidR="00DC111B" w:rsidRPr="0057164E">
        <w:rPr>
          <w:rFonts w:ascii="Arial" w:hAnsi="Arial"/>
          <w:b/>
          <w:bCs/>
          <w:kern w:val="32"/>
          <w:sz w:val="22"/>
          <w:szCs w:val="22"/>
        </w:rPr>
        <w:t>.</w:t>
      </w:r>
    </w:p>
    <w:p w14:paraId="050FDDB0" w14:textId="091934A0" w:rsidR="00AF1017" w:rsidRPr="00E37160" w:rsidRDefault="00B17B7D" w:rsidP="00A02552">
      <w:pPr>
        <w:pStyle w:val="Akapitzlist"/>
        <w:numPr>
          <w:ilvl w:val="0"/>
          <w:numId w:val="65"/>
        </w:numPr>
        <w:autoSpaceDE w:val="0"/>
        <w:autoSpaceDN w:val="0"/>
        <w:adjustRightInd w:val="0"/>
        <w:spacing w:before="120" w:after="120" w:line="276" w:lineRule="auto"/>
        <w:ind w:left="0" w:firstLine="0"/>
        <w:contextualSpacing w:val="0"/>
        <w:rPr>
          <w:rFonts w:ascii="Arial" w:hAnsi="Arial" w:cs="Arial"/>
          <w:sz w:val="22"/>
          <w:szCs w:val="22"/>
          <w:lang w:val="pl-PL"/>
        </w:rPr>
      </w:pPr>
      <w:r w:rsidRPr="00E37160">
        <w:rPr>
          <w:rFonts w:ascii="Arial" w:hAnsi="Arial" w:cs="Arial"/>
          <w:sz w:val="22"/>
          <w:szCs w:val="22"/>
        </w:rPr>
        <w:t xml:space="preserve">W ramach </w:t>
      </w:r>
      <w:r w:rsidRPr="00E37160">
        <w:rPr>
          <w:rFonts w:ascii="Arial" w:hAnsi="Arial" w:cs="Arial"/>
          <w:sz w:val="22"/>
          <w:szCs w:val="22"/>
          <w:lang w:val="pl-PL"/>
        </w:rPr>
        <w:t>oceny merytorycznej drugiego stopnia</w:t>
      </w:r>
      <w:r w:rsidRPr="00E37160">
        <w:rPr>
          <w:rFonts w:ascii="Arial" w:hAnsi="Arial" w:cs="Arial"/>
          <w:sz w:val="22"/>
          <w:szCs w:val="22"/>
        </w:rPr>
        <w:t xml:space="preserve"> dokonywana jest weryfikacja spełnienia przez projekt kryteriów </w:t>
      </w:r>
      <w:r w:rsidRPr="00E37160">
        <w:rPr>
          <w:rFonts w:ascii="Arial" w:hAnsi="Arial" w:cs="Arial"/>
          <w:sz w:val="22"/>
          <w:szCs w:val="22"/>
          <w:lang w:val="pl-PL"/>
        </w:rPr>
        <w:t>wspólnych jakościowych oraz kryteriów specyficznych jakościowych.</w:t>
      </w:r>
    </w:p>
    <w:p w14:paraId="4CB858F7" w14:textId="25C74D2E" w:rsidR="000B546D" w:rsidRPr="00E37160" w:rsidRDefault="00B17B7D" w:rsidP="00A02552">
      <w:pPr>
        <w:pStyle w:val="Akapitzlist"/>
        <w:numPr>
          <w:ilvl w:val="0"/>
          <w:numId w:val="65"/>
        </w:numPr>
        <w:autoSpaceDE w:val="0"/>
        <w:autoSpaceDN w:val="0"/>
        <w:adjustRightInd w:val="0"/>
        <w:spacing w:before="120" w:after="120" w:line="276"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 </w:t>
      </w:r>
      <w:r w:rsidR="00786831" w:rsidRPr="00E37160">
        <w:rPr>
          <w:rFonts w:ascii="Arial" w:hAnsi="Arial" w:cs="Arial"/>
          <w:sz w:val="22"/>
          <w:szCs w:val="22"/>
          <w:lang w:val="pl-PL"/>
        </w:rPr>
        <w:t xml:space="preserve"> ww.</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stanowi załącznik nr</w:t>
      </w:r>
      <w:r w:rsidR="00413C70">
        <w:rPr>
          <w:rFonts w:ascii="Arial" w:hAnsi="Arial" w:cs="Arial"/>
          <w:sz w:val="22"/>
          <w:szCs w:val="22"/>
          <w:lang w:val="pl-PL"/>
        </w:rPr>
        <w:t xml:space="preserve"> 7.7</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5739E621" w14:textId="12E6E5FA" w:rsidR="00DD6B75" w:rsidRPr="00E37160" w:rsidRDefault="00B17B7D" w:rsidP="00A02552">
      <w:pPr>
        <w:pStyle w:val="Akapitzlist"/>
        <w:numPr>
          <w:ilvl w:val="0"/>
          <w:numId w:val="65"/>
        </w:numPr>
        <w:autoSpaceDE w:val="0"/>
        <w:autoSpaceDN w:val="0"/>
        <w:adjustRightInd w:val="0"/>
        <w:spacing w:before="120" w:after="120" w:line="276"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Projekt spełnia kryterium</w:t>
      </w:r>
      <w:r w:rsidR="00CE519D">
        <w:rPr>
          <w:rFonts w:ascii="Arial" w:hAnsi="Arial" w:cs="Arial"/>
          <w:sz w:val="22"/>
          <w:szCs w:val="22"/>
          <w:lang w:val="pl-PL"/>
        </w:rPr>
        <w:t>,</w:t>
      </w:r>
      <w:r w:rsidR="00786831" w:rsidRPr="00E37160">
        <w:rPr>
          <w:rFonts w:ascii="Arial" w:hAnsi="Arial" w:cs="Arial"/>
          <w:sz w:val="22"/>
          <w:szCs w:val="22"/>
          <w:lang w:val="pl-PL"/>
        </w:rPr>
        <w:t xml:space="preserve"> kiedy zostanie przyznane 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(etap I</w:t>
      </w:r>
      <w:r w:rsidR="002F64AA" w:rsidRPr="00E37160">
        <w:rPr>
          <w:rFonts w:ascii="Arial" w:hAnsi="Arial" w:cs="Arial"/>
          <w:sz w:val="22"/>
          <w:szCs w:val="22"/>
          <w:lang w:val="pl-PL"/>
        </w:rPr>
        <w:t>V</w:t>
      </w:r>
      <w:r w:rsidR="008B2606" w:rsidRPr="00E37160">
        <w:rPr>
          <w:rFonts w:ascii="Arial" w:hAnsi="Arial" w:cs="Arial"/>
          <w:sz w:val="22"/>
          <w:szCs w:val="22"/>
          <w:lang w:val="pl-PL"/>
        </w:rPr>
        <w:t xml:space="preserve"> - jeśli dotyczy).</w:t>
      </w:r>
      <w:r w:rsidR="00DD6B75" w:rsidRPr="00E37160">
        <w:rPr>
          <w:rFonts w:ascii="Arial" w:hAnsi="Arial" w:cs="Arial"/>
          <w:sz w:val="22"/>
          <w:szCs w:val="22"/>
          <w:lang w:val="pl-PL"/>
        </w:rPr>
        <w:t xml:space="preserve"> </w:t>
      </w:r>
      <w:r w:rsidR="00C91D12" w:rsidRPr="00E37160">
        <w:rPr>
          <w:rFonts w:ascii="Arial" w:hAnsi="Arial" w:cs="Arial"/>
          <w:sz w:val="22"/>
          <w:szCs w:val="22"/>
          <w:lang w:val="pl-PL"/>
        </w:rPr>
        <w:t xml:space="preserve">W przypadku 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633E5721" w14:textId="77777777" w:rsidR="00DD6B75" w:rsidRPr="00E37160" w:rsidRDefault="00DD6B75" w:rsidP="000A7738">
      <w:pPr>
        <w:autoSpaceDE w:val="0"/>
        <w:autoSpaceDN w:val="0"/>
        <w:adjustRightInd w:val="0"/>
        <w:spacing w:before="120" w:after="120" w:line="276" w:lineRule="auto"/>
        <w:rPr>
          <w:rFonts w:ascii="Arial" w:hAnsi="Arial" w:cs="Arial"/>
          <w:b/>
          <w:sz w:val="22"/>
          <w:szCs w:val="22"/>
        </w:rPr>
      </w:pPr>
      <w:r w:rsidRPr="00E37160">
        <w:rPr>
          <w:rFonts w:ascii="Arial" w:hAnsi="Arial" w:cs="Arial"/>
          <w:b/>
          <w:sz w:val="22"/>
          <w:szCs w:val="22"/>
        </w:rPr>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69A17057" w14:textId="77777777" w:rsidR="008B2606" w:rsidRPr="00E37160" w:rsidRDefault="008B2606" w:rsidP="00A02552">
      <w:pPr>
        <w:pStyle w:val="Akapitzlist"/>
        <w:numPr>
          <w:ilvl w:val="0"/>
          <w:numId w:val="65"/>
        </w:numPr>
        <w:tabs>
          <w:tab w:val="left" w:pos="567"/>
        </w:tabs>
        <w:autoSpaceDE w:val="0"/>
        <w:autoSpaceDN w:val="0"/>
        <w:adjustRightInd w:val="0"/>
        <w:spacing w:before="120" w:after="120" w:line="276"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 </w:t>
      </w:r>
      <w:r w:rsidRPr="00E37160">
        <w:rPr>
          <w:rFonts w:ascii="Arial" w:hAnsi="Arial" w:cs="Arial"/>
          <w:sz w:val="22"/>
          <w:szCs w:val="22"/>
        </w:rPr>
        <w:t xml:space="preserve"> </w:t>
      </w:r>
      <w:r w:rsidR="006503CF" w:rsidRPr="00E37160">
        <w:rPr>
          <w:rFonts w:ascii="Arial" w:hAnsi="Arial" w:cs="Arial"/>
          <w:sz w:val="22"/>
          <w:szCs w:val="22"/>
          <w:lang w:val="pl-PL"/>
        </w:rPr>
        <w:t xml:space="preserve"> </w:t>
      </w:r>
      <w:r w:rsidR="00B17B7D" w:rsidRPr="00E37160">
        <w:rPr>
          <w:rFonts w:ascii="Arial" w:hAnsi="Arial" w:cs="Arial"/>
          <w:sz w:val="22"/>
          <w:szCs w:val="22"/>
        </w:rPr>
        <w:t xml:space="preserve"> </w:t>
      </w: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715FB443" w14:textId="77777777" w:rsidR="008B2606" w:rsidRPr="00E37160" w:rsidRDefault="008B2606" w:rsidP="00537253">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7F935570" w14:textId="77777777" w:rsidR="008B2606" w:rsidRPr="00E37160" w:rsidRDefault="008B2606" w:rsidP="00537253">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5241A77E" w14:textId="77777777" w:rsidR="008B2606" w:rsidRPr="00E37160" w:rsidRDefault="008B2606" w:rsidP="00537253">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3BC365B7" w14:textId="77777777" w:rsidR="008B2606" w:rsidRPr="00E37160" w:rsidRDefault="008B2606" w:rsidP="00537253">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5221E842" w14:textId="77777777" w:rsidR="008B2606" w:rsidRPr="00E37160" w:rsidRDefault="008B2606" w:rsidP="00537253">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t xml:space="preserve">- </w:t>
      </w:r>
      <w:r w:rsidR="00FB50A3" w:rsidRPr="00E37160">
        <w:rPr>
          <w:rFonts w:ascii="Arial" w:eastAsia="Arial Unicode MS" w:hAnsi="Arial" w:cs="Arial"/>
          <w:sz w:val="22"/>
          <w:szCs w:val="22"/>
        </w:rPr>
        <w:t>Budżet projektu</w:t>
      </w:r>
      <w:r w:rsidRPr="00E37160">
        <w:rPr>
          <w:rFonts w:ascii="Arial" w:eastAsia="Arial Unicode MS" w:hAnsi="Arial" w:cs="Arial"/>
          <w:sz w:val="22"/>
          <w:szCs w:val="22"/>
        </w:rPr>
        <w:t>,</w:t>
      </w:r>
    </w:p>
    <w:p w14:paraId="70FC223B" w14:textId="3F1170F3" w:rsidR="00DD6B75" w:rsidRPr="00E37160" w:rsidRDefault="008B2606" w:rsidP="00537253">
      <w:pPr>
        <w:autoSpaceDE w:val="0"/>
        <w:autoSpaceDN w:val="0"/>
        <w:spacing w:line="360" w:lineRule="auto"/>
        <w:rPr>
          <w:rFonts w:eastAsia="Arial Unicode MS"/>
        </w:rPr>
      </w:pPr>
      <w:r w:rsidRPr="00E37160">
        <w:rPr>
          <w:rFonts w:ascii="Arial" w:hAnsi="Arial" w:cs="Arial"/>
          <w:sz w:val="22"/>
          <w:szCs w:val="22"/>
        </w:rPr>
        <w:t xml:space="preserve">- </w:t>
      </w:r>
      <w:r w:rsidR="00F50579" w:rsidRPr="00E37160">
        <w:rPr>
          <w:rFonts w:ascii="Arial" w:hAnsi="Arial" w:cs="Arial"/>
          <w:sz w:val="22"/>
          <w:szCs w:val="22"/>
        </w:rPr>
        <w:t>Zaplecze realizacji projektu</w:t>
      </w:r>
      <w:r w:rsidRPr="00E37160">
        <w:rPr>
          <w:rFonts w:eastAsia="Arial Unicode MS"/>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2097"/>
        <w:gridCol w:w="3431"/>
        <w:gridCol w:w="3231"/>
      </w:tblGrid>
      <w:tr w:rsidR="008B2606" w:rsidRPr="00E37160" w14:paraId="67881D8C" w14:textId="77777777" w:rsidTr="00325CD6">
        <w:trPr>
          <w:tblHeader/>
        </w:trPr>
        <w:tc>
          <w:tcPr>
            <w:tcW w:w="9180" w:type="dxa"/>
            <w:gridSpan w:val="4"/>
          </w:tcPr>
          <w:p w14:paraId="13BA2773" w14:textId="77777777" w:rsidR="008B2606" w:rsidRPr="00E37160" w:rsidRDefault="008B2606" w:rsidP="000B546D">
            <w:pPr>
              <w:spacing w:before="120" w:after="120" w:line="271" w:lineRule="auto"/>
              <w:rPr>
                <w:rFonts w:ascii="Arial" w:hAnsi="Arial" w:cs="Arial"/>
                <w:b/>
                <w:bCs/>
                <w:sz w:val="22"/>
                <w:szCs w:val="22"/>
              </w:rPr>
            </w:pPr>
            <w:r w:rsidRPr="00E37160">
              <w:rPr>
                <w:rFonts w:ascii="Arial" w:hAnsi="Arial" w:cs="Arial"/>
                <w:b/>
                <w:sz w:val="22"/>
                <w:szCs w:val="22"/>
              </w:rPr>
              <w:t>Kryteria wspólne jakościowe</w:t>
            </w:r>
          </w:p>
        </w:tc>
      </w:tr>
      <w:tr w:rsidR="008B2606" w:rsidRPr="00E37160" w14:paraId="62ABE8F4" w14:textId="77777777" w:rsidTr="00F3358F">
        <w:trPr>
          <w:tblHeader/>
        </w:trPr>
        <w:tc>
          <w:tcPr>
            <w:tcW w:w="421" w:type="dxa"/>
          </w:tcPr>
          <w:p w14:paraId="6BE27B98" w14:textId="77777777" w:rsidR="008B2606" w:rsidRPr="00E37160" w:rsidRDefault="008B2606" w:rsidP="000B546D">
            <w:pPr>
              <w:pStyle w:val="Akapitzlist"/>
              <w:spacing w:before="120" w:after="120" w:line="271" w:lineRule="auto"/>
              <w:ind w:left="0"/>
              <w:contextualSpacing w:val="0"/>
              <w:jc w:val="both"/>
              <w:rPr>
                <w:rFonts w:ascii="Arial" w:hAnsi="Arial"/>
                <w:sz w:val="22"/>
                <w:lang w:val="pl-PL"/>
              </w:rPr>
            </w:pPr>
            <w:r w:rsidRPr="00E37160">
              <w:rPr>
                <w:rFonts w:ascii="Arial" w:hAnsi="Arial"/>
                <w:sz w:val="22"/>
                <w:lang w:val="pl-PL"/>
              </w:rPr>
              <w:t>L.p.</w:t>
            </w:r>
          </w:p>
        </w:tc>
        <w:tc>
          <w:tcPr>
            <w:tcW w:w="2097" w:type="dxa"/>
            <w:shd w:val="clear" w:color="auto" w:fill="auto"/>
          </w:tcPr>
          <w:p w14:paraId="6AAC5A19" w14:textId="77777777" w:rsidR="008B2606" w:rsidRPr="00E37160" w:rsidRDefault="008B2606" w:rsidP="000B546D">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3431" w:type="dxa"/>
            <w:shd w:val="clear" w:color="auto" w:fill="auto"/>
          </w:tcPr>
          <w:p w14:paraId="71094FDD"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231" w:type="dxa"/>
          </w:tcPr>
          <w:p w14:paraId="0D49C8E0"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537A54" w:rsidRPr="00E37160" w14:paraId="08232596" w14:textId="77777777" w:rsidTr="00F3358F">
        <w:tc>
          <w:tcPr>
            <w:tcW w:w="421" w:type="dxa"/>
          </w:tcPr>
          <w:p w14:paraId="7814BF97" w14:textId="77777777" w:rsidR="00537A54" w:rsidRPr="00E37160" w:rsidRDefault="00537A54" w:rsidP="00A02552">
            <w:pPr>
              <w:pStyle w:val="Akapitzlist"/>
              <w:numPr>
                <w:ilvl w:val="0"/>
                <w:numId w:val="34"/>
              </w:numPr>
              <w:spacing w:after="120" w:line="271" w:lineRule="auto"/>
              <w:ind w:left="0" w:firstLine="0"/>
              <w:contextualSpacing w:val="0"/>
              <w:rPr>
                <w:rFonts w:ascii="Arial" w:hAnsi="Arial"/>
                <w:sz w:val="22"/>
                <w:lang w:val="pl-PL"/>
              </w:rPr>
            </w:pPr>
          </w:p>
        </w:tc>
        <w:tc>
          <w:tcPr>
            <w:tcW w:w="2097" w:type="dxa"/>
            <w:shd w:val="clear" w:color="auto" w:fill="auto"/>
          </w:tcPr>
          <w:p w14:paraId="4F06F3B9" w14:textId="4D7523DE" w:rsidR="00537A54" w:rsidRPr="00AF4AF4" w:rsidRDefault="00537A54" w:rsidP="000A7738">
            <w:pPr>
              <w:spacing w:after="120" w:line="271" w:lineRule="auto"/>
              <w:rPr>
                <w:rFonts w:ascii="Arial" w:hAnsi="Arial" w:cs="Arial"/>
                <w:b/>
                <w:color w:val="FF0000"/>
                <w:sz w:val="22"/>
                <w:szCs w:val="22"/>
              </w:rPr>
            </w:pPr>
            <w:r w:rsidRPr="001B0081">
              <w:rPr>
                <w:rFonts w:ascii="Arial" w:hAnsi="Arial" w:cs="Arial"/>
                <w:b/>
                <w:sz w:val="22"/>
                <w:szCs w:val="22"/>
              </w:rPr>
              <w:t>Uzasadnienie potrzeby realizacji projektu</w:t>
            </w:r>
          </w:p>
        </w:tc>
        <w:tc>
          <w:tcPr>
            <w:tcW w:w="3431" w:type="dxa"/>
            <w:shd w:val="clear" w:color="auto" w:fill="auto"/>
          </w:tcPr>
          <w:p w14:paraId="0481EEAD" w14:textId="7CE237D9" w:rsidR="00537A54" w:rsidRPr="009D75BA" w:rsidRDefault="00537A54" w:rsidP="000A7738">
            <w:pPr>
              <w:spacing w:after="120" w:line="271" w:lineRule="auto"/>
              <w:rPr>
                <w:rFonts w:ascii="Arial" w:hAnsi="Arial" w:cs="Arial"/>
                <w:bCs/>
                <w:sz w:val="22"/>
                <w:szCs w:val="22"/>
              </w:rPr>
            </w:pPr>
            <w:r w:rsidRPr="009D75BA">
              <w:rPr>
                <w:rFonts w:ascii="Arial" w:hAnsi="Arial" w:cs="Arial"/>
                <w:bCs/>
                <w:sz w:val="22"/>
                <w:szCs w:val="22"/>
              </w:rPr>
              <w:t xml:space="preserve">Ocena spełnienia kryterium polega na weryfikacji uzasadnienia potrzeby realizacji projektu w kontekście właściwego celu szczegółowego FEPZ oraz założeń naboru. </w:t>
            </w:r>
            <w:r w:rsidR="00933CE6">
              <w:rPr>
                <w:rFonts w:ascii="Arial" w:hAnsi="Arial" w:cs="Arial"/>
                <w:bCs/>
                <w:sz w:val="22"/>
                <w:szCs w:val="22"/>
              </w:rPr>
              <w:br/>
            </w:r>
            <w:r w:rsidRPr="009D75BA">
              <w:rPr>
                <w:rFonts w:ascii="Arial" w:hAnsi="Arial" w:cs="Arial"/>
                <w:bCs/>
                <w:sz w:val="22"/>
                <w:szCs w:val="22"/>
              </w:rPr>
              <w:lastRenderedPageBreak/>
              <w:t xml:space="preserve">W ramach kryterium weryfikowane jest:    </w:t>
            </w:r>
          </w:p>
          <w:p w14:paraId="07AE15BA" w14:textId="77777777" w:rsidR="00537A54" w:rsidRPr="009D75BA" w:rsidRDefault="00537A54" w:rsidP="00AD3B34">
            <w:pPr>
              <w:spacing w:after="120" w:line="271" w:lineRule="auto"/>
              <w:ind w:left="211" w:hanging="141"/>
              <w:rPr>
                <w:rFonts w:ascii="Arial" w:hAnsi="Arial" w:cs="Arial"/>
                <w:bCs/>
                <w:sz w:val="22"/>
                <w:szCs w:val="22"/>
              </w:rPr>
            </w:pPr>
            <w:r w:rsidRPr="009D75BA">
              <w:rPr>
                <w:rFonts w:ascii="Arial" w:hAnsi="Arial" w:cs="Arial"/>
                <w:bCs/>
                <w:sz w:val="22"/>
                <w:szCs w:val="22"/>
              </w:rPr>
              <w:t xml:space="preserve">- diagnoza sytuacji zawierająca wskazanie problemu,  opis sytuacji problemowej wynikającej z przeprowadzonej analizy </w:t>
            </w:r>
          </w:p>
          <w:p w14:paraId="38B90BEB" w14:textId="31805143" w:rsidR="00537A54" w:rsidRDefault="00537A54" w:rsidP="00AD3B34">
            <w:pPr>
              <w:spacing w:after="120" w:line="271" w:lineRule="auto"/>
              <w:ind w:left="211" w:hanging="141"/>
              <w:rPr>
                <w:rFonts w:ascii="Arial" w:hAnsi="Arial" w:cs="Arial"/>
                <w:bCs/>
                <w:sz w:val="22"/>
                <w:szCs w:val="22"/>
              </w:rPr>
            </w:pPr>
            <w:r w:rsidRPr="009D75BA">
              <w:rPr>
                <w:rFonts w:ascii="Arial" w:hAnsi="Arial" w:cs="Arial"/>
                <w:bCs/>
                <w:sz w:val="22"/>
                <w:szCs w:val="22"/>
              </w:rPr>
              <w:t>- cel projektu: adekwatność do przedstawionego problemu i prawidłowość zdefiniowania i , spójność z przedstawioną diagnozą oraz zgodność z celami FEPZ 2021-2027.</w:t>
            </w:r>
          </w:p>
          <w:p w14:paraId="7AA63785" w14:textId="55ACE4A6" w:rsidR="000A7738" w:rsidRDefault="000A7738" w:rsidP="000A7738">
            <w:pPr>
              <w:spacing w:after="120" w:line="271" w:lineRule="auto"/>
              <w:rPr>
                <w:rFonts w:ascii="Arial" w:hAnsi="Arial" w:cs="Arial"/>
                <w:bCs/>
                <w:sz w:val="22"/>
                <w:szCs w:val="22"/>
              </w:rPr>
            </w:pPr>
          </w:p>
          <w:p w14:paraId="64CCA478" w14:textId="77777777" w:rsidR="000A7738" w:rsidRPr="009D75BA" w:rsidRDefault="000A7738" w:rsidP="000A7738">
            <w:pPr>
              <w:spacing w:after="120" w:line="271" w:lineRule="auto"/>
              <w:rPr>
                <w:rFonts w:ascii="Arial" w:hAnsi="Arial" w:cs="Arial"/>
                <w:bCs/>
                <w:sz w:val="22"/>
                <w:szCs w:val="22"/>
              </w:rPr>
            </w:pPr>
          </w:p>
          <w:p w14:paraId="2E0B019A" w14:textId="77777777" w:rsidR="00537A54" w:rsidRPr="007F7847" w:rsidRDefault="00537A54" w:rsidP="00537A54">
            <w:pPr>
              <w:spacing w:before="120" w:after="120" w:line="271" w:lineRule="auto"/>
              <w:rPr>
                <w:rFonts w:ascii="Arial" w:hAnsi="Arial" w:cs="Arial"/>
                <w:b/>
                <w:bCs/>
                <w:sz w:val="22"/>
                <w:szCs w:val="22"/>
              </w:rPr>
            </w:pPr>
            <w:r w:rsidRPr="007F7847">
              <w:rPr>
                <w:rFonts w:ascii="Arial" w:hAnsi="Arial" w:cs="Arial"/>
                <w:b/>
                <w:bCs/>
                <w:sz w:val="22"/>
                <w:szCs w:val="22"/>
              </w:rPr>
              <w:t>Zasady oceny</w:t>
            </w:r>
          </w:p>
          <w:p w14:paraId="58C0E163" w14:textId="77493281" w:rsidR="00537A54" w:rsidRPr="00E37160" w:rsidRDefault="00537A54" w:rsidP="00537A54">
            <w:pPr>
              <w:spacing w:before="120" w:after="120" w:line="271" w:lineRule="auto"/>
              <w:rPr>
                <w:rFonts w:ascii="Arial" w:hAnsi="Arial" w:cs="Arial"/>
                <w:bCs/>
                <w:sz w:val="22"/>
                <w:szCs w:val="22"/>
              </w:rPr>
            </w:pPr>
            <w:r w:rsidRPr="009D75BA">
              <w:rPr>
                <w:rFonts w:ascii="Arial" w:hAnsi="Arial" w:cs="Arial"/>
                <w:bCs/>
                <w:sz w:val="22"/>
                <w:szCs w:val="22"/>
              </w:rPr>
              <w:t>Kryterium będzie weryfikowane na podstawie treści wniosku o dofinansowanie projektu.</w:t>
            </w:r>
          </w:p>
        </w:tc>
        <w:tc>
          <w:tcPr>
            <w:tcW w:w="3231" w:type="dxa"/>
          </w:tcPr>
          <w:p w14:paraId="39B35B15" w14:textId="77777777" w:rsidR="00537A54" w:rsidRPr="004213CE" w:rsidRDefault="00537A54" w:rsidP="00537A54">
            <w:pPr>
              <w:autoSpaceDE w:val="0"/>
              <w:autoSpaceDN w:val="0"/>
              <w:adjustRightInd w:val="0"/>
              <w:spacing w:line="276" w:lineRule="auto"/>
              <w:rPr>
                <w:rFonts w:ascii="Arial" w:eastAsia="MyriadPro-Regular" w:hAnsi="Arial" w:cs="Arial"/>
                <w:sz w:val="22"/>
                <w:szCs w:val="22"/>
              </w:rPr>
            </w:pPr>
            <w:r w:rsidRPr="004213CE">
              <w:rPr>
                <w:rFonts w:ascii="Arial" w:eastAsia="MyriadPro-Regular" w:hAnsi="Arial" w:cs="Arial"/>
                <w:sz w:val="22"/>
                <w:szCs w:val="22"/>
              </w:rPr>
              <w:lastRenderedPageBreak/>
              <w:t xml:space="preserve">Ocena spełniania kryterium dokonywana jest </w:t>
            </w:r>
            <w:r w:rsidRPr="004213CE">
              <w:rPr>
                <w:rFonts w:ascii="Arial" w:eastAsia="MyriadPro-Regular" w:hAnsi="Arial" w:cs="Arial"/>
                <w:sz w:val="22"/>
                <w:szCs w:val="22"/>
              </w:rPr>
              <w:br/>
              <w:t>w ramach skali punktowej.</w:t>
            </w:r>
          </w:p>
          <w:p w14:paraId="6A48E01A" w14:textId="0ECB506A" w:rsidR="00537A54" w:rsidRPr="004213CE" w:rsidRDefault="00537A54" w:rsidP="00537A54">
            <w:pPr>
              <w:autoSpaceDE w:val="0"/>
              <w:autoSpaceDN w:val="0"/>
              <w:adjustRightInd w:val="0"/>
              <w:spacing w:line="276" w:lineRule="auto"/>
              <w:rPr>
                <w:rFonts w:ascii="Arial" w:eastAsia="MyriadPro-Regular" w:hAnsi="Arial" w:cs="Arial"/>
                <w:sz w:val="22"/>
                <w:szCs w:val="22"/>
                <w:u w:val="single"/>
              </w:rPr>
            </w:pPr>
          </w:p>
          <w:p w14:paraId="08CA437A" w14:textId="77777777" w:rsidR="00537A54" w:rsidRPr="004213CE" w:rsidRDefault="00537A54" w:rsidP="00537A54">
            <w:pPr>
              <w:spacing w:before="40" w:line="276" w:lineRule="auto"/>
              <w:rPr>
                <w:rFonts w:ascii="Arial" w:eastAsia="MyriadPro-Regular" w:hAnsi="Arial" w:cs="Arial"/>
                <w:sz w:val="22"/>
                <w:szCs w:val="22"/>
              </w:rPr>
            </w:pPr>
            <w:r w:rsidRPr="004213CE">
              <w:rPr>
                <w:rFonts w:ascii="Arial" w:eastAsia="MyriadPro-Regular" w:hAnsi="Arial" w:cs="Arial"/>
                <w:sz w:val="22"/>
                <w:szCs w:val="22"/>
              </w:rPr>
              <w:t>Skala punktów: 0-20.</w:t>
            </w:r>
          </w:p>
          <w:p w14:paraId="528B66BA" w14:textId="50C30363" w:rsidR="00537A54" w:rsidRDefault="00537A54" w:rsidP="00537A54">
            <w:pPr>
              <w:spacing w:before="40" w:line="276" w:lineRule="auto"/>
              <w:rPr>
                <w:rFonts w:ascii="Arial" w:eastAsia="MyriadPro-Regular" w:hAnsi="Arial" w:cs="Arial"/>
                <w:sz w:val="22"/>
                <w:szCs w:val="22"/>
              </w:rPr>
            </w:pPr>
            <w:r w:rsidRPr="004213CE">
              <w:rPr>
                <w:rFonts w:ascii="Arial" w:eastAsia="MyriadPro-Regular" w:hAnsi="Arial" w:cs="Arial"/>
                <w:sz w:val="22"/>
                <w:szCs w:val="22"/>
              </w:rPr>
              <w:lastRenderedPageBreak/>
              <w:t xml:space="preserve">Kryterium zostanie spełnione, jeżeli podczas jego oceny zostanie przyznanych minimum 12 punktów. </w:t>
            </w:r>
            <w:r w:rsidR="00E01C8C">
              <w:rPr>
                <w:rFonts w:ascii="Arial" w:eastAsia="MyriadPro-Regular" w:hAnsi="Arial" w:cs="Arial"/>
                <w:sz w:val="22"/>
                <w:szCs w:val="22"/>
              </w:rPr>
              <w:br/>
            </w:r>
            <w:r w:rsidRPr="004213CE">
              <w:rPr>
                <w:rFonts w:ascii="Arial" w:eastAsia="MyriadPro-Regular" w:hAnsi="Arial" w:cs="Arial"/>
                <w:sz w:val="22"/>
                <w:szCs w:val="22"/>
              </w:rPr>
              <w:t>W przypadku uzyskania mniejszej liczby punktów kryterium zostanie uznane za niespełnione.</w:t>
            </w:r>
            <w:r>
              <w:rPr>
                <w:rFonts w:ascii="Arial" w:eastAsia="MyriadPro-Regular" w:hAnsi="Arial" w:cs="Arial"/>
                <w:sz w:val="22"/>
                <w:szCs w:val="22"/>
              </w:rPr>
              <w:t xml:space="preserve"> </w:t>
            </w:r>
            <w:r w:rsidRPr="004213CE">
              <w:rPr>
                <w:rFonts w:ascii="Arial" w:eastAsia="MyriadPro-Regular" w:hAnsi="Arial" w:cs="Arial"/>
                <w:sz w:val="22"/>
                <w:szCs w:val="22"/>
              </w:rPr>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07048F86" w14:textId="6544F35D" w:rsidR="00537A54" w:rsidRPr="007C4FE1" w:rsidRDefault="00537A54" w:rsidP="00537A54">
            <w:pPr>
              <w:spacing w:before="120" w:after="120" w:line="276" w:lineRule="auto"/>
              <w:rPr>
                <w:rFonts w:ascii="Arial" w:hAnsi="Arial" w:cs="Arial"/>
                <w:b/>
                <w:bCs/>
                <w:sz w:val="22"/>
                <w:szCs w:val="22"/>
                <w:u w:val="single"/>
              </w:rPr>
            </w:pPr>
            <w:r w:rsidRPr="007F7847">
              <w:rPr>
                <w:rFonts w:ascii="Arial" w:hAnsi="Arial" w:cs="Arial"/>
                <w:b/>
                <w:bCs/>
                <w:sz w:val="22"/>
                <w:szCs w:val="22"/>
                <w:u w:val="single"/>
              </w:rPr>
              <w:t xml:space="preserve">Dodatkowe informacje: </w:t>
            </w:r>
            <w:r w:rsidRPr="00296939">
              <w:rPr>
                <w:rFonts w:ascii="Arial" w:hAnsi="Arial" w:cs="Arial"/>
                <w:bCs/>
                <w:sz w:val="22"/>
                <w:szCs w:val="22"/>
              </w:rPr>
              <w:t xml:space="preserve">Kryterium zostanie zweryfikowane w szczególności w oparciu o sekcję I </w:t>
            </w:r>
            <w:r w:rsidRPr="00296939">
              <w:rPr>
                <w:rFonts w:ascii="Arial" w:hAnsi="Arial" w:cs="Arial"/>
                <w:bCs/>
                <w:i/>
                <w:sz w:val="22"/>
                <w:szCs w:val="22"/>
              </w:rPr>
              <w:t>Informacje o projekcie – Opis projektu</w:t>
            </w:r>
            <w:r w:rsidRPr="00296939">
              <w:rPr>
                <w:rFonts w:ascii="Arial" w:hAnsi="Arial" w:cs="Arial"/>
                <w:bCs/>
                <w:sz w:val="22"/>
                <w:szCs w:val="22"/>
              </w:rPr>
              <w:t xml:space="preserve"> oraz w oparciu o sekcję X Dodatkowe informacje, w komponencie </w:t>
            </w:r>
            <w:r w:rsidRPr="00296939">
              <w:rPr>
                <w:rFonts w:ascii="Arial" w:hAnsi="Arial" w:cs="Arial"/>
                <w:bCs/>
                <w:i/>
                <w:sz w:val="22"/>
                <w:szCs w:val="22"/>
              </w:rPr>
              <w:t>Diagnoza i założenia realizacji projektu</w:t>
            </w:r>
            <w:r w:rsidRPr="00296939">
              <w:rPr>
                <w:rFonts w:ascii="Arial" w:hAnsi="Arial" w:cs="Arial"/>
                <w:bCs/>
                <w:sz w:val="22"/>
                <w:szCs w:val="22"/>
              </w:rPr>
              <w:t xml:space="preserve">. </w:t>
            </w:r>
          </w:p>
          <w:p w14:paraId="7A93835B" w14:textId="5502C366" w:rsidR="00537A54" w:rsidRPr="00E37160" w:rsidRDefault="00537A54" w:rsidP="00537A54">
            <w:pPr>
              <w:spacing w:before="120" w:after="120" w:line="271" w:lineRule="auto"/>
              <w:rPr>
                <w:rFonts w:ascii="Arial" w:hAnsi="Arial" w:cs="Arial"/>
                <w:bCs/>
                <w:sz w:val="22"/>
                <w:szCs w:val="22"/>
              </w:rPr>
            </w:pPr>
            <w:r w:rsidRPr="00296939">
              <w:rPr>
                <w:rFonts w:ascii="Arial" w:hAnsi="Arial" w:cs="Arial"/>
                <w:bCs/>
                <w:sz w:val="22"/>
                <w:szCs w:val="22"/>
              </w:rPr>
              <w:t xml:space="preserve">Zakres wymaganych informacji został określony w </w:t>
            </w:r>
            <w:r w:rsidRPr="00581F32">
              <w:rPr>
                <w:rFonts w:ascii="Arial" w:hAnsi="Arial" w:cs="Arial"/>
                <w:bCs/>
                <w:i/>
                <w:sz w:val="22"/>
                <w:szCs w:val="22"/>
              </w:rPr>
              <w:t>Instrukcji wypełniania wniosku o dofinansowanie</w:t>
            </w:r>
            <w:r>
              <w:rPr>
                <w:rFonts w:ascii="Arial" w:hAnsi="Arial" w:cs="Arial"/>
                <w:bCs/>
                <w:sz w:val="22"/>
                <w:szCs w:val="22"/>
              </w:rPr>
              <w:t>.</w:t>
            </w:r>
          </w:p>
        </w:tc>
      </w:tr>
      <w:tr w:rsidR="00537A54" w:rsidRPr="00E37160" w14:paraId="59ACCE39" w14:textId="77777777" w:rsidTr="00F3358F">
        <w:tc>
          <w:tcPr>
            <w:tcW w:w="421" w:type="dxa"/>
          </w:tcPr>
          <w:p w14:paraId="476591C8" w14:textId="77777777" w:rsidR="00537A54" w:rsidRPr="00E37160" w:rsidRDefault="00537A54" w:rsidP="00A02552">
            <w:pPr>
              <w:pStyle w:val="Akapitzlist"/>
              <w:numPr>
                <w:ilvl w:val="0"/>
                <w:numId w:val="34"/>
              </w:numPr>
              <w:spacing w:after="120" w:line="271" w:lineRule="auto"/>
              <w:ind w:left="0" w:firstLine="0"/>
              <w:contextualSpacing w:val="0"/>
              <w:rPr>
                <w:rFonts w:ascii="Arial" w:hAnsi="Arial"/>
                <w:sz w:val="22"/>
                <w:lang w:val="pl-PL"/>
              </w:rPr>
            </w:pPr>
          </w:p>
        </w:tc>
        <w:tc>
          <w:tcPr>
            <w:tcW w:w="2097" w:type="dxa"/>
            <w:shd w:val="clear" w:color="auto" w:fill="auto"/>
          </w:tcPr>
          <w:p w14:paraId="1E967888" w14:textId="60E52A2C" w:rsidR="00537A54" w:rsidRPr="00AF4AF4" w:rsidRDefault="00537A54" w:rsidP="000A7738">
            <w:pPr>
              <w:spacing w:after="120" w:line="271" w:lineRule="auto"/>
              <w:rPr>
                <w:rFonts w:ascii="Arial" w:hAnsi="Arial" w:cs="Arial"/>
                <w:b/>
                <w:color w:val="FF0000"/>
                <w:sz w:val="22"/>
                <w:szCs w:val="22"/>
              </w:rPr>
            </w:pPr>
            <w:r w:rsidRPr="001B0081">
              <w:rPr>
                <w:rFonts w:ascii="Arial" w:hAnsi="Arial" w:cs="Arial"/>
                <w:b/>
                <w:sz w:val="22"/>
                <w:szCs w:val="22"/>
              </w:rPr>
              <w:t>Adekwatność doboru grupy docelowej</w:t>
            </w:r>
          </w:p>
        </w:tc>
        <w:tc>
          <w:tcPr>
            <w:tcW w:w="3431" w:type="dxa"/>
            <w:shd w:val="clear" w:color="auto" w:fill="auto"/>
          </w:tcPr>
          <w:p w14:paraId="0E603CD7" w14:textId="77777777" w:rsidR="00537A54" w:rsidRPr="007F7847" w:rsidRDefault="00537A54" w:rsidP="000A7738">
            <w:pPr>
              <w:spacing w:after="120" w:line="276" w:lineRule="auto"/>
              <w:rPr>
                <w:rFonts w:ascii="Arial" w:hAnsi="Arial" w:cs="Arial"/>
                <w:bCs/>
                <w:sz w:val="22"/>
                <w:szCs w:val="22"/>
              </w:rPr>
            </w:pPr>
            <w:r w:rsidRPr="007F7847">
              <w:rPr>
                <w:rFonts w:ascii="Arial" w:hAnsi="Arial" w:cs="Arial"/>
                <w:bCs/>
                <w:sz w:val="22"/>
                <w:szCs w:val="22"/>
              </w:rPr>
              <w:t xml:space="preserve">W ramach kryterium weryfikowana jest adekwatność doboru grupy docelowej do właściwego celu szczegółowego FEPZ i założeń naboru oraz specyfiki wskazanej grupy, w tym opis: </w:t>
            </w:r>
          </w:p>
          <w:p w14:paraId="1D0AB603" w14:textId="77777777" w:rsidR="00537A54" w:rsidRPr="007F7847" w:rsidRDefault="00537A54" w:rsidP="001D6BBB">
            <w:pPr>
              <w:spacing w:after="120" w:line="276" w:lineRule="auto"/>
              <w:ind w:left="211" w:hanging="141"/>
              <w:rPr>
                <w:rFonts w:ascii="Arial" w:hAnsi="Arial" w:cs="Arial"/>
                <w:bCs/>
                <w:sz w:val="22"/>
                <w:szCs w:val="22"/>
              </w:rPr>
            </w:pPr>
            <w:r w:rsidRPr="007F7847">
              <w:rPr>
                <w:rFonts w:ascii="Arial" w:hAnsi="Arial" w:cs="Arial"/>
                <w:bCs/>
                <w:sz w:val="22"/>
                <w:szCs w:val="22"/>
              </w:rPr>
              <w:t xml:space="preserve">- istotnych cech uczestników (osób lub podmiotów), którzy </w:t>
            </w:r>
            <w:r w:rsidRPr="007F7847">
              <w:rPr>
                <w:rFonts w:ascii="Arial" w:hAnsi="Arial" w:cs="Arial"/>
                <w:bCs/>
                <w:sz w:val="22"/>
                <w:szCs w:val="22"/>
              </w:rPr>
              <w:lastRenderedPageBreak/>
              <w:t>zostaną objęci wsparciem oraz ich liczebności w odniesieniu do przedstawionej diagnozy,</w:t>
            </w:r>
          </w:p>
          <w:p w14:paraId="3EF54384" w14:textId="77777777" w:rsidR="00537A54" w:rsidRPr="007F7847" w:rsidRDefault="00537A54" w:rsidP="001D6BBB">
            <w:pPr>
              <w:spacing w:after="120" w:line="276" w:lineRule="auto"/>
              <w:ind w:left="211" w:hanging="141"/>
              <w:rPr>
                <w:rFonts w:ascii="Arial" w:hAnsi="Arial" w:cs="Arial"/>
                <w:bCs/>
                <w:sz w:val="22"/>
                <w:szCs w:val="22"/>
              </w:rPr>
            </w:pPr>
            <w:r w:rsidRPr="007F7847">
              <w:rPr>
                <w:rFonts w:ascii="Arial" w:hAnsi="Arial" w:cs="Arial"/>
                <w:bCs/>
                <w:sz w:val="22"/>
                <w:szCs w:val="22"/>
              </w:rPr>
              <w:t>- barier, na które napotykają uczestnicy projektu, potrzeb i oczekiwań uczestników oraz wskazanie źródeł pozyskania danych,</w:t>
            </w:r>
          </w:p>
          <w:p w14:paraId="622C0228" w14:textId="77777777" w:rsidR="00537A54" w:rsidRPr="007F7847" w:rsidRDefault="00537A54" w:rsidP="001D6BBB">
            <w:pPr>
              <w:spacing w:after="120" w:line="276" w:lineRule="auto"/>
              <w:ind w:left="211" w:hanging="141"/>
              <w:rPr>
                <w:rFonts w:ascii="Arial" w:hAnsi="Arial" w:cs="Arial"/>
                <w:bCs/>
                <w:sz w:val="22"/>
                <w:szCs w:val="22"/>
              </w:rPr>
            </w:pPr>
            <w:r w:rsidRPr="007F7847">
              <w:rPr>
                <w:rFonts w:ascii="Arial" w:hAnsi="Arial" w:cs="Arial"/>
                <w:bCs/>
                <w:sz w:val="22"/>
                <w:szCs w:val="22"/>
              </w:rPr>
              <w:t xml:space="preserve">- sposobu rekrutacji uczestników projektu, w tym kryteriów rekrutacji wraz z uwzględnieniem dostępności dla osób ze szczególnymi potrzebami. </w:t>
            </w:r>
          </w:p>
          <w:p w14:paraId="4FDF7798" w14:textId="0B97B438" w:rsidR="00537A54" w:rsidRPr="007F7847" w:rsidRDefault="00537A54" w:rsidP="007F7847">
            <w:pPr>
              <w:spacing w:before="120" w:after="120" w:line="276" w:lineRule="auto"/>
              <w:rPr>
                <w:rFonts w:ascii="Arial" w:hAnsi="Arial" w:cs="Arial"/>
                <w:b/>
                <w:bCs/>
                <w:sz w:val="22"/>
                <w:szCs w:val="22"/>
              </w:rPr>
            </w:pPr>
            <w:r w:rsidRPr="007F7847">
              <w:rPr>
                <w:rFonts w:ascii="Arial" w:hAnsi="Arial" w:cs="Arial"/>
                <w:b/>
                <w:bCs/>
                <w:sz w:val="22"/>
                <w:szCs w:val="22"/>
              </w:rPr>
              <w:t>Zasady oceny</w:t>
            </w:r>
          </w:p>
          <w:p w14:paraId="0D9AA8D7" w14:textId="4AFBD8E9" w:rsidR="00537A54" w:rsidRPr="00E37160" w:rsidRDefault="00537A54" w:rsidP="00537A54">
            <w:pPr>
              <w:spacing w:before="120" w:after="120" w:line="271" w:lineRule="auto"/>
              <w:rPr>
                <w:rFonts w:ascii="Arial" w:hAnsi="Arial" w:cs="Arial"/>
                <w:bCs/>
                <w:sz w:val="22"/>
                <w:szCs w:val="22"/>
              </w:rPr>
            </w:pPr>
            <w:r w:rsidRPr="00537A54">
              <w:rPr>
                <w:rFonts w:ascii="Arial" w:hAnsi="Arial" w:cs="Arial"/>
                <w:bCs/>
                <w:sz w:val="22"/>
                <w:szCs w:val="22"/>
              </w:rPr>
              <w:t>Kryterium będzie weryfikowane na podstawie treści wniosku o dofinansowanie projektu.</w:t>
            </w:r>
          </w:p>
        </w:tc>
        <w:tc>
          <w:tcPr>
            <w:tcW w:w="3231" w:type="dxa"/>
          </w:tcPr>
          <w:p w14:paraId="6786F380" w14:textId="77777777" w:rsidR="00537A54" w:rsidRDefault="00537A54" w:rsidP="00537A54">
            <w:pPr>
              <w:autoSpaceDE w:val="0"/>
              <w:autoSpaceDN w:val="0"/>
              <w:adjustRightInd w:val="0"/>
              <w:spacing w:line="276" w:lineRule="auto"/>
              <w:rPr>
                <w:rFonts w:ascii="Arial" w:eastAsia="MyriadPro-Regular" w:hAnsi="Arial" w:cs="Arial"/>
                <w:sz w:val="22"/>
                <w:szCs w:val="22"/>
              </w:rPr>
            </w:pPr>
            <w:r w:rsidRPr="001B58A2">
              <w:rPr>
                <w:rFonts w:ascii="Arial" w:eastAsia="MyriadPro-Regular" w:hAnsi="Arial" w:cs="Arial"/>
                <w:sz w:val="22"/>
                <w:szCs w:val="22"/>
              </w:rPr>
              <w:lastRenderedPageBreak/>
              <w:t xml:space="preserve">Ocena spełniania kryterium dokonywana jest </w:t>
            </w:r>
            <w:r w:rsidRPr="001B58A2">
              <w:rPr>
                <w:rFonts w:ascii="Arial" w:eastAsia="MyriadPro-Regular" w:hAnsi="Arial" w:cs="Arial"/>
                <w:sz w:val="22"/>
                <w:szCs w:val="22"/>
              </w:rPr>
              <w:br/>
              <w:t>w ramach skali punktowej.</w:t>
            </w:r>
          </w:p>
          <w:p w14:paraId="7092F3E4" w14:textId="77777777" w:rsidR="00537A54" w:rsidRPr="001B58A2" w:rsidRDefault="00537A54" w:rsidP="00537A54">
            <w:pPr>
              <w:autoSpaceDE w:val="0"/>
              <w:autoSpaceDN w:val="0"/>
              <w:adjustRightInd w:val="0"/>
              <w:spacing w:line="276" w:lineRule="auto"/>
              <w:rPr>
                <w:rFonts w:ascii="Arial" w:eastAsia="MyriadPro-Regular" w:hAnsi="Arial" w:cs="Arial"/>
                <w:sz w:val="22"/>
                <w:szCs w:val="22"/>
                <w:u w:val="single"/>
              </w:rPr>
            </w:pPr>
            <w:r w:rsidRPr="001B58A2">
              <w:rPr>
                <w:rFonts w:ascii="Arial" w:eastAsia="MyriadPro-Regular" w:hAnsi="Arial" w:cs="Arial"/>
                <w:sz w:val="22"/>
                <w:szCs w:val="22"/>
                <w:u w:val="single"/>
              </w:rPr>
              <w:t>Tryb konkurencyjny:</w:t>
            </w:r>
          </w:p>
          <w:p w14:paraId="50A374E1" w14:textId="77777777" w:rsidR="00537A54" w:rsidRPr="001B58A2" w:rsidRDefault="00537A54" w:rsidP="00537A54">
            <w:pPr>
              <w:spacing w:before="40" w:line="276" w:lineRule="auto"/>
              <w:rPr>
                <w:rFonts w:ascii="Arial" w:eastAsia="MyriadPro-Regular" w:hAnsi="Arial" w:cs="Arial"/>
                <w:sz w:val="22"/>
                <w:szCs w:val="22"/>
              </w:rPr>
            </w:pPr>
            <w:r w:rsidRPr="001B58A2">
              <w:rPr>
                <w:rFonts w:ascii="Arial" w:eastAsia="MyriadPro-Regular" w:hAnsi="Arial" w:cs="Arial"/>
                <w:sz w:val="22"/>
                <w:szCs w:val="22"/>
              </w:rPr>
              <w:t>Skala punktów: 0-20.</w:t>
            </w:r>
          </w:p>
          <w:p w14:paraId="29C7A9BE" w14:textId="77777777" w:rsidR="00537A54" w:rsidRDefault="00537A54" w:rsidP="00537A54">
            <w:pPr>
              <w:spacing w:before="40" w:line="276" w:lineRule="auto"/>
              <w:rPr>
                <w:rFonts w:ascii="Arial" w:eastAsia="MyriadPro-Regular" w:hAnsi="Arial" w:cs="Arial"/>
                <w:sz w:val="22"/>
                <w:szCs w:val="22"/>
              </w:rPr>
            </w:pPr>
            <w:r w:rsidRPr="001B58A2">
              <w:rPr>
                <w:rFonts w:ascii="Arial" w:eastAsia="MyriadPro-Regular" w:hAnsi="Arial" w:cs="Arial"/>
                <w:sz w:val="22"/>
                <w:szCs w:val="22"/>
              </w:rPr>
              <w:t xml:space="preserve">Kryterium zostanie spełnione, jeżeli podczas jego oceny zostanie przyznanych minimum 12 punktów. </w:t>
            </w:r>
          </w:p>
          <w:p w14:paraId="6BC794DE" w14:textId="77777777" w:rsidR="00537A54" w:rsidRPr="001B58A2" w:rsidRDefault="00537A54" w:rsidP="003D31FE">
            <w:pPr>
              <w:spacing w:before="40" w:line="276" w:lineRule="auto"/>
              <w:rPr>
                <w:rFonts w:ascii="Arial" w:eastAsia="MyriadPro-Regular" w:hAnsi="Arial" w:cs="Arial"/>
                <w:sz w:val="22"/>
                <w:szCs w:val="22"/>
              </w:rPr>
            </w:pPr>
            <w:r w:rsidRPr="001B58A2">
              <w:rPr>
                <w:rFonts w:ascii="Arial" w:eastAsia="MyriadPro-Regular" w:hAnsi="Arial" w:cs="Arial"/>
                <w:sz w:val="22"/>
                <w:szCs w:val="22"/>
              </w:rPr>
              <w:lastRenderedPageBreak/>
              <w:t>W przypadku uzyskania mniejszej liczby punktów kryterium zostanie uznane za niespełnione.</w:t>
            </w:r>
          </w:p>
          <w:p w14:paraId="62A7075A" w14:textId="77777777" w:rsidR="00537A54" w:rsidRDefault="00537A54" w:rsidP="003D31FE">
            <w:pPr>
              <w:autoSpaceDE w:val="0"/>
              <w:autoSpaceDN w:val="0"/>
              <w:adjustRightInd w:val="0"/>
              <w:spacing w:line="276" w:lineRule="auto"/>
              <w:rPr>
                <w:rFonts w:ascii="Arial" w:eastAsia="MyriadPro-Regular" w:hAnsi="Arial" w:cs="Arial"/>
                <w:sz w:val="22"/>
                <w:szCs w:val="22"/>
              </w:rPr>
            </w:pPr>
            <w:r w:rsidRPr="001B58A2">
              <w:rPr>
                <w:rFonts w:ascii="Arial" w:eastAsia="MyriadPro-Regular" w:hAnsi="Arial" w:cs="Arial"/>
                <w:sz w:val="22"/>
                <w:szCs w:val="22"/>
              </w:rPr>
              <w:t>Kryterium rozstrzygające stosowane jest w sytuacji, gdy więcej niż jeden projekt otrzyma taką samą liczbę punktów. Kryterium to będzie brane pod uwagę w trzeciej kolejności przy umieszczaniu projektu na liście</w:t>
            </w:r>
            <w:r>
              <w:rPr>
                <w:rFonts w:ascii="Arial" w:eastAsia="MyriadPro-Regular" w:hAnsi="Arial" w:cs="Arial"/>
                <w:sz w:val="22"/>
                <w:szCs w:val="22"/>
              </w:rPr>
              <w:t xml:space="preserve"> </w:t>
            </w:r>
            <w:r w:rsidRPr="001B58A2">
              <w:rPr>
                <w:rFonts w:ascii="Arial" w:eastAsia="MyriadPro-Regular" w:hAnsi="Arial" w:cs="Arial"/>
                <w:sz w:val="22"/>
                <w:szCs w:val="22"/>
              </w:rPr>
              <w:t>ocenionych projektów i podejmowaniu decyzji o przyznaniu dofinansowania.</w:t>
            </w:r>
          </w:p>
          <w:p w14:paraId="7258DDB1" w14:textId="40E4954A" w:rsidR="00537A54" w:rsidRPr="001B58A2" w:rsidRDefault="00537A54" w:rsidP="00537A54">
            <w:pPr>
              <w:spacing w:before="120" w:after="120" w:line="276" w:lineRule="auto"/>
              <w:rPr>
                <w:rFonts w:ascii="Arial" w:hAnsi="Arial" w:cs="Arial"/>
                <w:bCs/>
                <w:sz w:val="22"/>
                <w:szCs w:val="22"/>
                <w:u w:val="single"/>
              </w:rPr>
            </w:pPr>
            <w:r w:rsidRPr="007F7847">
              <w:rPr>
                <w:rFonts w:ascii="Arial" w:hAnsi="Arial" w:cs="Arial"/>
                <w:b/>
                <w:bCs/>
                <w:sz w:val="22"/>
                <w:szCs w:val="22"/>
                <w:u w:val="single"/>
              </w:rPr>
              <w:t>Dodatkowe informacje:</w:t>
            </w:r>
            <w:r>
              <w:rPr>
                <w:rFonts w:ascii="Arial" w:hAnsi="Arial" w:cs="Arial"/>
                <w:bCs/>
                <w:sz w:val="22"/>
                <w:szCs w:val="22"/>
                <w:u w:val="single"/>
              </w:rPr>
              <w:t xml:space="preserve"> </w:t>
            </w:r>
            <w:r w:rsidRPr="00296939">
              <w:rPr>
                <w:rFonts w:ascii="Arial" w:hAnsi="Arial" w:cs="Arial"/>
                <w:bCs/>
                <w:sz w:val="22"/>
                <w:szCs w:val="22"/>
              </w:rPr>
              <w:t xml:space="preserve">Kryterium zostanie zweryfikowane w szczególności w oparciu o sekcję: I </w:t>
            </w:r>
            <w:r w:rsidRPr="00296939">
              <w:rPr>
                <w:rFonts w:ascii="Arial" w:hAnsi="Arial" w:cs="Arial"/>
                <w:bCs/>
                <w:i/>
                <w:sz w:val="22"/>
                <w:szCs w:val="22"/>
              </w:rPr>
              <w:t>Informacje o projekcie</w:t>
            </w:r>
            <w:r w:rsidRPr="00296939">
              <w:rPr>
                <w:rFonts w:ascii="Arial" w:hAnsi="Arial" w:cs="Arial"/>
                <w:bCs/>
                <w:sz w:val="22"/>
                <w:szCs w:val="22"/>
              </w:rPr>
              <w:t xml:space="preserve"> - </w:t>
            </w:r>
            <w:r w:rsidRPr="00296939">
              <w:rPr>
                <w:rFonts w:ascii="Arial" w:hAnsi="Arial" w:cs="Arial"/>
                <w:bCs/>
                <w:i/>
                <w:sz w:val="22"/>
                <w:szCs w:val="22"/>
              </w:rPr>
              <w:t>Grupy docelowe</w:t>
            </w:r>
            <w:r w:rsidRPr="00296939">
              <w:rPr>
                <w:rFonts w:ascii="Arial" w:hAnsi="Arial" w:cs="Arial"/>
                <w:bCs/>
                <w:sz w:val="22"/>
                <w:szCs w:val="22"/>
              </w:rPr>
              <w:t xml:space="preserve"> oraz w oparciu o sekcję IX Potencjał do realizacji projektu – </w:t>
            </w:r>
            <w:r w:rsidRPr="00296939">
              <w:rPr>
                <w:rFonts w:ascii="Arial" w:hAnsi="Arial" w:cs="Arial"/>
                <w:bCs/>
                <w:i/>
                <w:sz w:val="22"/>
                <w:szCs w:val="22"/>
              </w:rPr>
              <w:t>Opis rekrutacji i uczestników projektu</w:t>
            </w:r>
            <w:r w:rsidRPr="00296939">
              <w:rPr>
                <w:rFonts w:ascii="Arial" w:hAnsi="Arial" w:cs="Arial"/>
                <w:bCs/>
                <w:sz w:val="22"/>
                <w:szCs w:val="22"/>
              </w:rPr>
              <w:t xml:space="preserve">. </w:t>
            </w:r>
          </w:p>
          <w:p w14:paraId="014BF2C3" w14:textId="776E4DE9" w:rsidR="00537A54" w:rsidRPr="007F7847" w:rsidRDefault="00537A54" w:rsidP="007F7847">
            <w:pPr>
              <w:autoSpaceDE w:val="0"/>
              <w:autoSpaceDN w:val="0"/>
              <w:adjustRightInd w:val="0"/>
              <w:spacing w:line="276" w:lineRule="auto"/>
              <w:rPr>
                <w:rFonts w:ascii="Arial" w:eastAsia="MyriadPro-Regular" w:hAnsi="Arial" w:cs="Arial"/>
                <w:sz w:val="22"/>
                <w:szCs w:val="22"/>
              </w:rPr>
            </w:pPr>
            <w:r w:rsidRPr="00296939">
              <w:rPr>
                <w:rFonts w:ascii="Arial" w:hAnsi="Arial" w:cs="Arial"/>
                <w:bCs/>
                <w:sz w:val="22"/>
                <w:szCs w:val="22"/>
              </w:rPr>
              <w:t xml:space="preserve">Zakres wymaganych informacji został określony w </w:t>
            </w:r>
            <w:r w:rsidRPr="00296939">
              <w:rPr>
                <w:rFonts w:ascii="Arial" w:hAnsi="Arial" w:cs="Arial"/>
                <w:bCs/>
                <w:i/>
                <w:sz w:val="22"/>
                <w:szCs w:val="22"/>
              </w:rPr>
              <w:t>Instrukcji wypełniania wniosku o dofinansowanie projektu</w:t>
            </w:r>
            <w:r w:rsidRPr="00296939">
              <w:rPr>
                <w:rFonts w:ascii="Arial" w:hAnsi="Arial" w:cs="Arial"/>
                <w:bCs/>
                <w:sz w:val="22"/>
                <w:szCs w:val="22"/>
              </w:rPr>
              <w:t>.</w:t>
            </w:r>
          </w:p>
        </w:tc>
      </w:tr>
      <w:tr w:rsidR="00537A54" w:rsidRPr="00E37160" w14:paraId="4EDDB683" w14:textId="77777777" w:rsidTr="00F3358F">
        <w:tc>
          <w:tcPr>
            <w:tcW w:w="421" w:type="dxa"/>
          </w:tcPr>
          <w:p w14:paraId="1C4CE399" w14:textId="77777777" w:rsidR="00537A54" w:rsidRPr="00E37160" w:rsidRDefault="00537A54" w:rsidP="00A02552">
            <w:pPr>
              <w:pStyle w:val="Akapitzlist"/>
              <w:numPr>
                <w:ilvl w:val="0"/>
                <w:numId w:val="34"/>
              </w:numPr>
              <w:spacing w:after="120" w:line="271" w:lineRule="auto"/>
              <w:ind w:left="0" w:firstLine="0"/>
              <w:contextualSpacing w:val="0"/>
              <w:rPr>
                <w:rFonts w:ascii="Arial" w:hAnsi="Arial"/>
                <w:sz w:val="22"/>
                <w:lang w:val="pl-PL"/>
              </w:rPr>
            </w:pPr>
          </w:p>
        </w:tc>
        <w:tc>
          <w:tcPr>
            <w:tcW w:w="2097" w:type="dxa"/>
            <w:shd w:val="clear" w:color="auto" w:fill="auto"/>
          </w:tcPr>
          <w:p w14:paraId="4CC433A2" w14:textId="4F2CDEEC" w:rsidR="00537A54" w:rsidRPr="00AF4AF4" w:rsidRDefault="00537A54" w:rsidP="000A7738">
            <w:pPr>
              <w:spacing w:after="120" w:line="271" w:lineRule="auto"/>
              <w:rPr>
                <w:rFonts w:ascii="Arial" w:hAnsi="Arial" w:cs="Arial"/>
                <w:b/>
                <w:color w:val="FF0000"/>
                <w:sz w:val="22"/>
                <w:szCs w:val="22"/>
              </w:rPr>
            </w:pPr>
            <w:r w:rsidRPr="001B0081">
              <w:rPr>
                <w:rFonts w:ascii="Arial" w:hAnsi="Arial" w:cs="Arial"/>
                <w:b/>
                <w:sz w:val="22"/>
                <w:szCs w:val="22"/>
              </w:rPr>
              <w:t>Trafność doboru i spójność zadań</w:t>
            </w:r>
          </w:p>
        </w:tc>
        <w:tc>
          <w:tcPr>
            <w:tcW w:w="3431" w:type="dxa"/>
            <w:shd w:val="clear" w:color="auto" w:fill="auto"/>
          </w:tcPr>
          <w:p w14:paraId="483487FE" w14:textId="77777777" w:rsidR="00537A54" w:rsidRPr="00537A54" w:rsidRDefault="00537A54" w:rsidP="000A7738">
            <w:pPr>
              <w:spacing w:after="120" w:line="271" w:lineRule="auto"/>
              <w:rPr>
                <w:rFonts w:ascii="Arial" w:hAnsi="Arial" w:cs="Arial"/>
                <w:bCs/>
                <w:sz w:val="22"/>
                <w:szCs w:val="22"/>
              </w:rPr>
            </w:pPr>
            <w:r w:rsidRPr="00537A54">
              <w:rPr>
                <w:rFonts w:ascii="Arial" w:hAnsi="Arial" w:cs="Arial"/>
                <w:bCs/>
                <w:sz w:val="22"/>
                <w:szCs w:val="22"/>
              </w:rPr>
              <w:t>W ramach kryterium weryfikowane jest :</w:t>
            </w:r>
          </w:p>
          <w:p w14:paraId="2251F20B" w14:textId="77777777" w:rsidR="00537A54" w:rsidRPr="00537A54" w:rsidRDefault="00537A54" w:rsidP="00C24C79">
            <w:pPr>
              <w:spacing w:after="120" w:line="271" w:lineRule="auto"/>
              <w:ind w:left="211" w:hanging="141"/>
              <w:rPr>
                <w:rFonts w:ascii="Arial" w:hAnsi="Arial" w:cs="Arial"/>
                <w:bCs/>
                <w:sz w:val="22"/>
                <w:szCs w:val="22"/>
              </w:rPr>
            </w:pPr>
            <w:r w:rsidRPr="00537A54">
              <w:rPr>
                <w:rFonts w:ascii="Arial" w:hAnsi="Arial" w:cs="Arial"/>
                <w:bCs/>
                <w:sz w:val="22"/>
                <w:szCs w:val="22"/>
              </w:rPr>
              <w:t>- uzasadnienie potrzeby realizacji zadań w odniesieniu do celu projektu i możliwych do dofinansowania w ramach naboru typów projektu,</w:t>
            </w:r>
          </w:p>
          <w:p w14:paraId="3CBF5083" w14:textId="77777777" w:rsidR="00537A54" w:rsidRPr="00537A54" w:rsidRDefault="00537A54" w:rsidP="00C24C79">
            <w:pPr>
              <w:spacing w:after="120" w:line="271" w:lineRule="auto"/>
              <w:ind w:left="211" w:hanging="141"/>
              <w:rPr>
                <w:rFonts w:ascii="Arial" w:hAnsi="Arial" w:cs="Arial"/>
                <w:bCs/>
                <w:sz w:val="22"/>
                <w:szCs w:val="22"/>
              </w:rPr>
            </w:pPr>
            <w:r w:rsidRPr="00537A54">
              <w:rPr>
                <w:rFonts w:ascii="Arial" w:hAnsi="Arial" w:cs="Arial"/>
                <w:bCs/>
                <w:sz w:val="22"/>
                <w:szCs w:val="22"/>
              </w:rPr>
              <w:t xml:space="preserve">- planowany sposób realizacji zadań (w tym planowany harmonogram zadań)  wraz ze wskazaniem odpowiedzialności </w:t>
            </w:r>
            <w:r w:rsidRPr="00537A54">
              <w:rPr>
                <w:rFonts w:ascii="Arial" w:hAnsi="Arial" w:cs="Arial"/>
                <w:bCs/>
                <w:sz w:val="22"/>
                <w:szCs w:val="22"/>
              </w:rPr>
              <w:lastRenderedPageBreak/>
              <w:t>poszczególnych partnerów (jeśli dotyczy),</w:t>
            </w:r>
          </w:p>
          <w:p w14:paraId="12807421" w14:textId="77777777" w:rsidR="00537A54" w:rsidRPr="00537A54" w:rsidRDefault="00537A54" w:rsidP="00C24C79">
            <w:pPr>
              <w:spacing w:after="120" w:line="271" w:lineRule="auto"/>
              <w:ind w:left="211" w:hanging="141"/>
              <w:rPr>
                <w:rFonts w:ascii="Arial" w:hAnsi="Arial" w:cs="Arial"/>
                <w:bCs/>
                <w:sz w:val="22"/>
                <w:szCs w:val="22"/>
              </w:rPr>
            </w:pPr>
            <w:r w:rsidRPr="00537A54">
              <w:rPr>
                <w:rFonts w:ascii="Arial" w:hAnsi="Arial" w:cs="Arial"/>
                <w:bCs/>
                <w:sz w:val="22"/>
                <w:szCs w:val="22"/>
              </w:rPr>
              <w:t xml:space="preserve">- wartości wskaźników zaplanowanych do osiągnięcia w ramach realizacji zadań, ich adekwatność oraz sposób pomiaru,  </w:t>
            </w:r>
          </w:p>
          <w:p w14:paraId="64F3D4DA" w14:textId="03D49488" w:rsidR="00537A54" w:rsidRPr="00537A54" w:rsidRDefault="00537A54" w:rsidP="00C24C79">
            <w:pPr>
              <w:spacing w:after="120" w:line="271" w:lineRule="auto"/>
              <w:ind w:left="211" w:hanging="141"/>
              <w:rPr>
                <w:rFonts w:ascii="Arial" w:hAnsi="Arial" w:cs="Arial"/>
                <w:bCs/>
                <w:sz w:val="22"/>
                <w:szCs w:val="22"/>
              </w:rPr>
            </w:pPr>
            <w:r w:rsidRPr="00537A54">
              <w:rPr>
                <w:rFonts w:ascii="Arial" w:hAnsi="Arial" w:cs="Arial"/>
                <w:bCs/>
                <w:sz w:val="22"/>
                <w:szCs w:val="22"/>
              </w:rPr>
              <w:t>- sposób, w jaki zostanie zachowana trwałość rezultatów projektu lub skuteczność  zaproponowanych w projekcie instrumentów wsparcia na uzyskanie trwałej zmiany w sytuacji grup docelowych,</w:t>
            </w:r>
          </w:p>
          <w:p w14:paraId="7939983E" w14:textId="77777777" w:rsidR="00537A54" w:rsidRPr="00537A54" w:rsidRDefault="00537A54" w:rsidP="00C24C79">
            <w:pPr>
              <w:spacing w:before="120" w:after="120" w:line="271" w:lineRule="auto"/>
              <w:ind w:left="211" w:hanging="141"/>
              <w:rPr>
                <w:rFonts w:ascii="Arial" w:hAnsi="Arial" w:cs="Arial"/>
                <w:bCs/>
                <w:sz w:val="22"/>
                <w:szCs w:val="22"/>
              </w:rPr>
            </w:pPr>
            <w:r w:rsidRPr="00537A54">
              <w:rPr>
                <w:rFonts w:ascii="Arial" w:hAnsi="Arial" w:cs="Arial"/>
                <w:bCs/>
                <w:sz w:val="22"/>
                <w:szCs w:val="22"/>
              </w:rPr>
              <w:t>- trafność doboru wskaźników dla rozliczenia kwot ryczałtowych i dokumentów potwierdzających ich wykonanie (jeśli dotyczy).</w:t>
            </w:r>
          </w:p>
          <w:p w14:paraId="319275B0" w14:textId="77777777" w:rsidR="00537A54" w:rsidRPr="00537A54" w:rsidRDefault="00537A54" w:rsidP="00537A54">
            <w:pPr>
              <w:spacing w:before="120" w:after="120" w:line="271" w:lineRule="auto"/>
              <w:rPr>
                <w:rFonts w:ascii="Arial" w:hAnsi="Arial" w:cs="Arial"/>
                <w:bCs/>
                <w:sz w:val="22"/>
                <w:szCs w:val="22"/>
              </w:rPr>
            </w:pPr>
          </w:p>
          <w:p w14:paraId="5AB9C1D2" w14:textId="77777777" w:rsidR="00537A54" w:rsidRPr="007F7847" w:rsidRDefault="00537A54" w:rsidP="00537A54">
            <w:pPr>
              <w:spacing w:before="120" w:after="120" w:line="271" w:lineRule="auto"/>
              <w:rPr>
                <w:rFonts w:ascii="Arial" w:hAnsi="Arial" w:cs="Arial"/>
                <w:b/>
                <w:bCs/>
                <w:sz w:val="22"/>
                <w:szCs w:val="22"/>
              </w:rPr>
            </w:pPr>
            <w:r w:rsidRPr="007F7847">
              <w:rPr>
                <w:rFonts w:ascii="Arial" w:hAnsi="Arial" w:cs="Arial"/>
                <w:b/>
                <w:bCs/>
                <w:sz w:val="22"/>
                <w:szCs w:val="22"/>
              </w:rPr>
              <w:t>Zasady oceny</w:t>
            </w:r>
          </w:p>
          <w:p w14:paraId="1DFD9988" w14:textId="234D69CF" w:rsidR="00537A54" w:rsidRPr="00E37160" w:rsidRDefault="00537A54" w:rsidP="00537A54">
            <w:pPr>
              <w:spacing w:before="120" w:after="120" w:line="271" w:lineRule="auto"/>
              <w:rPr>
                <w:rFonts w:ascii="Arial" w:hAnsi="Arial" w:cs="Arial"/>
                <w:bCs/>
                <w:sz w:val="22"/>
                <w:szCs w:val="22"/>
              </w:rPr>
            </w:pPr>
            <w:r w:rsidRPr="00537A54">
              <w:rPr>
                <w:rFonts w:ascii="Arial" w:hAnsi="Arial" w:cs="Arial"/>
                <w:bCs/>
                <w:sz w:val="22"/>
                <w:szCs w:val="22"/>
              </w:rPr>
              <w:t>Kryterium będzie weryfikowane na podstawie treści wniosku o dofinansowanie projektu.</w:t>
            </w:r>
          </w:p>
        </w:tc>
        <w:tc>
          <w:tcPr>
            <w:tcW w:w="3231" w:type="dxa"/>
          </w:tcPr>
          <w:p w14:paraId="74BA14F6" w14:textId="77777777" w:rsidR="00537A54" w:rsidRDefault="00537A54" w:rsidP="00537A54">
            <w:pPr>
              <w:autoSpaceDE w:val="0"/>
              <w:autoSpaceDN w:val="0"/>
              <w:adjustRightInd w:val="0"/>
              <w:spacing w:line="276" w:lineRule="auto"/>
              <w:rPr>
                <w:rFonts w:ascii="Arial" w:eastAsia="MyriadPro-Regular" w:hAnsi="Arial" w:cs="Arial"/>
                <w:sz w:val="22"/>
                <w:szCs w:val="22"/>
              </w:rPr>
            </w:pPr>
            <w:r w:rsidRPr="00AD3BFC">
              <w:rPr>
                <w:rFonts w:ascii="Arial" w:eastAsia="MyriadPro-Regular" w:hAnsi="Arial" w:cs="Arial"/>
                <w:sz w:val="22"/>
                <w:szCs w:val="22"/>
              </w:rPr>
              <w:lastRenderedPageBreak/>
              <w:t xml:space="preserve">Ocena spełniania kryterium dokonywana jest </w:t>
            </w:r>
            <w:r w:rsidRPr="00AD3BFC">
              <w:rPr>
                <w:rFonts w:ascii="Arial" w:eastAsia="MyriadPro-Regular" w:hAnsi="Arial" w:cs="Arial"/>
                <w:sz w:val="22"/>
                <w:szCs w:val="22"/>
              </w:rPr>
              <w:br/>
              <w:t>w ramach skali punktowej.</w:t>
            </w:r>
          </w:p>
          <w:p w14:paraId="566A2A18" w14:textId="2CEABF2B" w:rsidR="00537A54" w:rsidRPr="00AD3BFC" w:rsidRDefault="00537A54" w:rsidP="00537A54">
            <w:pPr>
              <w:autoSpaceDE w:val="0"/>
              <w:autoSpaceDN w:val="0"/>
              <w:adjustRightInd w:val="0"/>
              <w:spacing w:line="276" w:lineRule="auto"/>
              <w:rPr>
                <w:rFonts w:ascii="Arial" w:eastAsia="MyriadPro-Regular" w:hAnsi="Arial" w:cs="Arial"/>
                <w:sz w:val="22"/>
                <w:szCs w:val="22"/>
                <w:u w:val="single"/>
              </w:rPr>
            </w:pPr>
          </w:p>
          <w:p w14:paraId="41DDC591" w14:textId="77777777" w:rsidR="00537A54" w:rsidRPr="00AD3BFC" w:rsidRDefault="00537A54" w:rsidP="00537A54">
            <w:pPr>
              <w:spacing w:before="40" w:line="276" w:lineRule="auto"/>
              <w:rPr>
                <w:rFonts w:ascii="Arial" w:eastAsia="MyriadPro-Regular" w:hAnsi="Arial" w:cs="Arial"/>
                <w:sz w:val="22"/>
                <w:szCs w:val="22"/>
              </w:rPr>
            </w:pPr>
            <w:r w:rsidRPr="00AD3BFC">
              <w:rPr>
                <w:rFonts w:ascii="Arial" w:eastAsia="MyriadPro-Regular" w:hAnsi="Arial" w:cs="Arial"/>
                <w:sz w:val="22"/>
                <w:szCs w:val="22"/>
              </w:rPr>
              <w:t>Skala punktów: 0-20.</w:t>
            </w:r>
          </w:p>
          <w:p w14:paraId="73F12643" w14:textId="77777777" w:rsidR="00537A54" w:rsidRDefault="00537A54" w:rsidP="00537A54">
            <w:pPr>
              <w:spacing w:before="40" w:line="276" w:lineRule="auto"/>
              <w:rPr>
                <w:rFonts w:ascii="Arial" w:eastAsia="MyriadPro-Regular" w:hAnsi="Arial" w:cs="Arial"/>
                <w:sz w:val="22"/>
                <w:szCs w:val="22"/>
              </w:rPr>
            </w:pPr>
            <w:r w:rsidRPr="00AD3BFC">
              <w:rPr>
                <w:rFonts w:ascii="Arial" w:eastAsia="MyriadPro-Regular" w:hAnsi="Arial" w:cs="Arial"/>
                <w:sz w:val="22"/>
                <w:szCs w:val="22"/>
              </w:rPr>
              <w:t xml:space="preserve">Kryterium zostanie spełnione, jeżeli podczas jego oceny zostanie przyznanych minimum 12 punktów. </w:t>
            </w:r>
          </w:p>
          <w:p w14:paraId="0555C956" w14:textId="77777777" w:rsidR="00537A54" w:rsidRPr="00AD3BFC" w:rsidRDefault="00537A54" w:rsidP="00537A54">
            <w:pPr>
              <w:spacing w:before="40" w:line="276" w:lineRule="auto"/>
              <w:rPr>
                <w:rFonts w:ascii="Arial" w:eastAsia="MyriadPro-Regular" w:hAnsi="Arial" w:cs="Arial"/>
                <w:sz w:val="22"/>
                <w:szCs w:val="22"/>
              </w:rPr>
            </w:pPr>
            <w:r w:rsidRPr="00AD3BFC">
              <w:rPr>
                <w:rFonts w:ascii="Arial" w:eastAsia="MyriadPro-Regular" w:hAnsi="Arial" w:cs="Arial"/>
                <w:sz w:val="22"/>
                <w:szCs w:val="22"/>
              </w:rPr>
              <w:t xml:space="preserve">W przypadku uzyskania mniejszej liczby punktów </w:t>
            </w:r>
            <w:r w:rsidRPr="00AD3BFC">
              <w:rPr>
                <w:rFonts w:ascii="Arial" w:eastAsia="MyriadPro-Regular" w:hAnsi="Arial" w:cs="Arial"/>
                <w:sz w:val="22"/>
                <w:szCs w:val="22"/>
              </w:rPr>
              <w:lastRenderedPageBreak/>
              <w:t>kryterium zostanie uznane za niespełnione.</w:t>
            </w:r>
          </w:p>
          <w:p w14:paraId="4719986C" w14:textId="77777777" w:rsidR="00537A54" w:rsidRDefault="00537A54" w:rsidP="00537A54">
            <w:pPr>
              <w:spacing w:before="40" w:line="276" w:lineRule="auto"/>
              <w:rPr>
                <w:rFonts w:ascii="Arial" w:eastAsia="MyriadPro-Regular" w:hAnsi="Arial" w:cs="Arial"/>
                <w:sz w:val="22"/>
                <w:szCs w:val="22"/>
              </w:rPr>
            </w:pPr>
            <w:r w:rsidRPr="00AD3BFC">
              <w:rPr>
                <w:rFonts w:ascii="Arial" w:eastAsia="MyriadPro-Regular" w:hAnsi="Arial" w:cs="Arial"/>
                <w:sz w:val="22"/>
                <w:szCs w:val="22"/>
              </w:rPr>
              <w:t>Kryterium rozstrzygające stosowane jest: w sytuacji, gdy więcej niż jeden projekt otrzyma taką samą liczbę punktów. Kryterium to będzie brane pod uwagę w drugiej kolejności przy umieszczaniu projektu na liście ocenionych projektów i podejmowaniu decyzji o przyznaniu dofinansowania.</w:t>
            </w:r>
          </w:p>
          <w:p w14:paraId="63147527" w14:textId="163E793D" w:rsidR="00537A54" w:rsidRPr="007F7847" w:rsidRDefault="00537A54" w:rsidP="00537A54">
            <w:pPr>
              <w:spacing w:before="40" w:line="276" w:lineRule="auto"/>
              <w:rPr>
                <w:rFonts w:ascii="Arial" w:eastAsia="MyriadPro-Regular" w:hAnsi="Arial" w:cs="Arial"/>
                <w:b/>
                <w:sz w:val="22"/>
                <w:szCs w:val="22"/>
                <w:u w:val="single"/>
              </w:rPr>
            </w:pPr>
            <w:r w:rsidRPr="007F7847">
              <w:rPr>
                <w:rFonts w:ascii="Arial" w:eastAsia="MyriadPro-Regular" w:hAnsi="Arial" w:cs="Arial"/>
                <w:b/>
                <w:sz w:val="22"/>
                <w:szCs w:val="22"/>
                <w:u w:val="single"/>
              </w:rPr>
              <w:t>Dodatkowe informacje:</w:t>
            </w:r>
          </w:p>
          <w:p w14:paraId="24F7BB6B" w14:textId="3B3CDD9F" w:rsidR="00537A54" w:rsidRPr="007C4FE1" w:rsidRDefault="00537A54" w:rsidP="007C4FE1">
            <w:pPr>
              <w:spacing w:before="40" w:line="276" w:lineRule="auto"/>
              <w:rPr>
                <w:rFonts w:ascii="Arial" w:eastAsia="MyriadPro-Regular" w:hAnsi="Arial" w:cs="Arial"/>
                <w:sz w:val="22"/>
                <w:szCs w:val="22"/>
              </w:rPr>
            </w:pPr>
            <w:r w:rsidRPr="004B4844">
              <w:rPr>
                <w:rFonts w:ascii="Arial" w:eastAsia="MyriadPro-Regular" w:hAnsi="Arial" w:cs="Arial"/>
                <w:sz w:val="22"/>
                <w:szCs w:val="22"/>
              </w:rPr>
              <w:t xml:space="preserve">Kryterium zostanie zweryfikowane w szczególności w oparciu </w:t>
            </w:r>
            <w:r w:rsidR="00DA2E5A">
              <w:rPr>
                <w:rFonts w:ascii="Arial" w:eastAsia="MyriadPro-Regular" w:hAnsi="Arial" w:cs="Arial"/>
                <w:sz w:val="22"/>
                <w:szCs w:val="22"/>
              </w:rPr>
              <w:br/>
            </w:r>
            <w:r w:rsidRPr="004B4844">
              <w:rPr>
                <w:rFonts w:ascii="Arial" w:eastAsia="MyriadPro-Regular" w:hAnsi="Arial" w:cs="Arial"/>
                <w:sz w:val="22"/>
                <w:szCs w:val="22"/>
              </w:rPr>
              <w:t xml:space="preserve">o sekcje: I </w:t>
            </w:r>
            <w:r w:rsidRPr="00144F38">
              <w:rPr>
                <w:rFonts w:ascii="Arial" w:eastAsia="MyriadPro-Regular" w:hAnsi="Arial" w:cs="Arial"/>
                <w:i/>
                <w:sz w:val="22"/>
                <w:szCs w:val="22"/>
              </w:rPr>
              <w:t>Informacje o projekcie</w:t>
            </w:r>
            <w:r w:rsidRPr="004B4844">
              <w:rPr>
                <w:rFonts w:ascii="Arial" w:eastAsia="MyriadPro-Regular" w:hAnsi="Arial" w:cs="Arial"/>
                <w:sz w:val="22"/>
                <w:szCs w:val="22"/>
              </w:rPr>
              <w:t xml:space="preserve">, III </w:t>
            </w:r>
            <w:r w:rsidRPr="00296939">
              <w:rPr>
                <w:rFonts w:ascii="Arial" w:eastAsia="MyriadPro-Regular" w:hAnsi="Arial" w:cs="Arial"/>
                <w:i/>
                <w:sz w:val="22"/>
                <w:szCs w:val="22"/>
              </w:rPr>
              <w:t>Wskaźniki projektu</w:t>
            </w:r>
            <w:r w:rsidRPr="004B4844">
              <w:rPr>
                <w:rFonts w:ascii="Arial" w:eastAsia="MyriadPro-Regular" w:hAnsi="Arial" w:cs="Arial"/>
                <w:sz w:val="22"/>
                <w:szCs w:val="22"/>
              </w:rPr>
              <w:t xml:space="preserve">, IV </w:t>
            </w:r>
            <w:r w:rsidRPr="00296939">
              <w:rPr>
                <w:rFonts w:ascii="Arial" w:eastAsia="MyriadPro-Regular" w:hAnsi="Arial" w:cs="Arial"/>
                <w:i/>
                <w:sz w:val="22"/>
                <w:szCs w:val="22"/>
              </w:rPr>
              <w:t xml:space="preserve">Zadania </w:t>
            </w:r>
            <w:r w:rsidRPr="004B4844">
              <w:rPr>
                <w:rFonts w:ascii="Arial" w:eastAsia="MyriadPro-Regular" w:hAnsi="Arial" w:cs="Arial"/>
                <w:sz w:val="22"/>
                <w:szCs w:val="22"/>
              </w:rPr>
              <w:t xml:space="preserve">i X Dodatkowe informacje, komponent </w:t>
            </w:r>
            <w:r w:rsidRPr="00296939">
              <w:rPr>
                <w:rFonts w:ascii="Arial" w:eastAsia="MyriadPro-Regular" w:hAnsi="Arial" w:cs="Arial"/>
                <w:i/>
                <w:sz w:val="22"/>
                <w:szCs w:val="22"/>
              </w:rPr>
              <w:t>Trwałość projektu, rezultatów oraz zmiana sytuacji grupy docelowej</w:t>
            </w:r>
            <w:r w:rsidRPr="004B4844">
              <w:rPr>
                <w:rFonts w:ascii="Arial" w:eastAsia="MyriadPro-Regular" w:hAnsi="Arial" w:cs="Arial"/>
                <w:sz w:val="22"/>
                <w:szCs w:val="22"/>
              </w:rPr>
              <w:t xml:space="preserve">. Zakres wymaganych informacji został określony w </w:t>
            </w:r>
            <w:r w:rsidRPr="00296939">
              <w:rPr>
                <w:rFonts w:ascii="Arial" w:eastAsia="MyriadPro-Regular" w:hAnsi="Arial" w:cs="Arial"/>
                <w:i/>
                <w:sz w:val="22"/>
                <w:szCs w:val="22"/>
              </w:rPr>
              <w:t>Instrukcji wypełniania wniosku o dofinansowanie projektu.</w:t>
            </w:r>
          </w:p>
        </w:tc>
      </w:tr>
      <w:tr w:rsidR="00537A54" w:rsidRPr="00E37160" w14:paraId="1589EA8E" w14:textId="77777777" w:rsidTr="00F3358F">
        <w:tc>
          <w:tcPr>
            <w:tcW w:w="421" w:type="dxa"/>
          </w:tcPr>
          <w:p w14:paraId="4ED6207F" w14:textId="77777777" w:rsidR="00537A54" w:rsidRPr="00E37160" w:rsidRDefault="00537A54" w:rsidP="00A02552">
            <w:pPr>
              <w:pStyle w:val="Akapitzlist"/>
              <w:numPr>
                <w:ilvl w:val="0"/>
                <w:numId w:val="34"/>
              </w:numPr>
              <w:spacing w:after="120" w:line="271" w:lineRule="auto"/>
              <w:ind w:left="0" w:firstLine="0"/>
              <w:contextualSpacing w:val="0"/>
              <w:rPr>
                <w:rFonts w:ascii="Arial" w:hAnsi="Arial"/>
                <w:sz w:val="22"/>
                <w:lang w:val="pl-PL"/>
              </w:rPr>
            </w:pPr>
          </w:p>
        </w:tc>
        <w:tc>
          <w:tcPr>
            <w:tcW w:w="2097" w:type="dxa"/>
            <w:shd w:val="clear" w:color="auto" w:fill="auto"/>
          </w:tcPr>
          <w:p w14:paraId="07A983DA" w14:textId="7C6C1A06" w:rsidR="00537A54" w:rsidRPr="001B0081" w:rsidRDefault="00537A54" w:rsidP="000A7738">
            <w:pPr>
              <w:spacing w:after="120" w:line="271" w:lineRule="auto"/>
              <w:rPr>
                <w:rFonts w:ascii="Arial" w:hAnsi="Arial" w:cs="Arial"/>
                <w:b/>
                <w:sz w:val="22"/>
                <w:szCs w:val="22"/>
              </w:rPr>
            </w:pPr>
            <w:r w:rsidRPr="001B0081">
              <w:rPr>
                <w:rFonts w:ascii="Arial" w:hAnsi="Arial" w:cs="Arial"/>
                <w:b/>
                <w:sz w:val="22"/>
                <w:szCs w:val="22"/>
              </w:rPr>
              <w:t>Zaplecze realizacji projektu</w:t>
            </w:r>
          </w:p>
        </w:tc>
        <w:tc>
          <w:tcPr>
            <w:tcW w:w="3431" w:type="dxa"/>
            <w:shd w:val="clear" w:color="auto" w:fill="auto"/>
          </w:tcPr>
          <w:p w14:paraId="4B822B3C" w14:textId="77777777" w:rsidR="00537A54" w:rsidRPr="00537A54" w:rsidRDefault="00537A54" w:rsidP="000A7738">
            <w:pPr>
              <w:spacing w:after="120" w:line="271" w:lineRule="auto"/>
              <w:rPr>
                <w:rFonts w:ascii="Arial" w:hAnsi="Arial" w:cs="Arial"/>
                <w:bCs/>
                <w:sz w:val="22"/>
                <w:szCs w:val="22"/>
              </w:rPr>
            </w:pPr>
            <w:r w:rsidRPr="00537A54">
              <w:rPr>
                <w:rFonts w:ascii="Arial" w:hAnsi="Arial" w:cs="Arial"/>
                <w:bCs/>
                <w:sz w:val="22"/>
                <w:szCs w:val="22"/>
              </w:rPr>
              <w:t>W ramach kryterium przeprowadzona jest ocena:</w:t>
            </w:r>
          </w:p>
          <w:p w14:paraId="5BC1689F" w14:textId="77777777" w:rsidR="00537A54" w:rsidRPr="00537A54" w:rsidRDefault="00537A54" w:rsidP="00A25910">
            <w:pPr>
              <w:spacing w:after="120" w:line="271" w:lineRule="auto"/>
              <w:ind w:left="211" w:hanging="141"/>
              <w:rPr>
                <w:rFonts w:ascii="Arial" w:hAnsi="Arial" w:cs="Arial"/>
                <w:bCs/>
                <w:sz w:val="22"/>
                <w:szCs w:val="22"/>
              </w:rPr>
            </w:pPr>
            <w:r w:rsidRPr="00537A54">
              <w:rPr>
                <w:rFonts w:ascii="Arial" w:hAnsi="Arial" w:cs="Arial"/>
                <w:bCs/>
                <w:sz w:val="22"/>
                <w:szCs w:val="22"/>
              </w:rPr>
              <w:t>- potencjału kluczowych osób, które zostaną zaangażowane do realizacji zadań merytorycznych w ramach projektu oraz ich planowanej funkcji w projekcie,</w:t>
            </w:r>
          </w:p>
          <w:p w14:paraId="25D79513" w14:textId="77777777" w:rsidR="00537A54" w:rsidRPr="00537A54" w:rsidRDefault="00537A54" w:rsidP="00A25910">
            <w:pPr>
              <w:spacing w:after="120" w:line="271" w:lineRule="auto"/>
              <w:ind w:left="211" w:hanging="141"/>
              <w:rPr>
                <w:rFonts w:ascii="Arial" w:hAnsi="Arial" w:cs="Arial"/>
                <w:bCs/>
                <w:sz w:val="22"/>
                <w:szCs w:val="22"/>
              </w:rPr>
            </w:pPr>
            <w:r w:rsidRPr="00537A54">
              <w:rPr>
                <w:rFonts w:ascii="Arial" w:hAnsi="Arial" w:cs="Arial"/>
                <w:bCs/>
                <w:sz w:val="22"/>
                <w:szCs w:val="22"/>
              </w:rPr>
              <w:t>- sposobu zarządzania oraz opisu sposobu podejmowania decyzji w projekcie (z uwzględnieniem partnera jeśli dotyczy),</w:t>
            </w:r>
          </w:p>
          <w:p w14:paraId="5A7EB04D" w14:textId="77777777" w:rsidR="00537A54" w:rsidRPr="00537A54" w:rsidRDefault="00537A54" w:rsidP="00A25910">
            <w:pPr>
              <w:spacing w:after="120" w:line="271" w:lineRule="auto"/>
              <w:ind w:left="211" w:hanging="141"/>
              <w:rPr>
                <w:rFonts w:ascii="Arial" w:hAnsi="Arial" w:cs="Arial"/>
                <w:bCs/>
                <w:sz w:val="22"/>
                <w:szCs w:val="22"/>
              </w:rPr>
            </w:pPr>
            <w:r w:rsidRPr="00537A54">
              <w:rPr>
                <w:rFonts w:ascii="Arial" w:hAnsi="Arial" w:cs="Arial"/>
                <w:bCs/>
                <w:sz w:val="22"/>
                <w:szCs w:val="22"/>
              </w:rPr>
              <w:lastRenderedPageBreak/>
              <w:t>- potencjału technicznego, w tym sprzętowego i warunków lokalowych wnioskodawcy planowanego do wykorzystania w ramach projektu,</w:t>
            </w:r>
          </w:p>
          <w:p w14:paraId="493E4EDE" w14:textId="77777777" w:rsidR="00537A54" w:rsidRPr="00537A54" w:rsidRDefault="00537A54" w:rsidP="00A25910">
            <w:pPr>
              <w:spacing w:after="120" w:line="271" w:lineRule="auto"/>
              <w:ind w:left="211" w:hanging="141"/>
              <w:rPr>
                <w:rFonts w:ascii="Arial" w:hAnsi="Arial" w:cs="Arial"/>
                <w:bCs/>
                <w:sz w:val="22"/>
                <w:szCs w:val="22"/>
              </w:rPr>
            </w:pPr>
            <w:r w:rsidRPr="00537A54">
              <w:rPr>
                <w:rFonts w:ascii="Arial" w:hAnsi="Arial" w:cs="Arial"/>
                <w:bCs/>
                <w:sz w:val="22"/>
                <w:szCs w:val="22"/>
              </w:rPr>
              <w:t xml:space="preserve">- wspólnej realizacji projektu (jeśli dotyczy). </w:t>
            </w:r>
          </w:p>
          <w:p w14:paraId="76646CC4" w14:textId="390ED1FF" w:rsidR="00537A54" w:rsidRDefault="00537A54" w:rsidP="00537A54">
            <w:pPr>
              <w:spacing w:before="120" w:after="120" w:line="271" w:lineRule="auto"/>
              <w:rPr>
                <w:rFonts w:ascii="Arial" w:hAnsi="Arial" w:cs="Arial"/>
                <w:bCs/>
                <w:sz w:val="22"/>
                <w:szCs w:val="22"/>
              </w:rPr>
            </w:pPr>
          </w:p>
          <w:p w14:paraId="6B1B4315" w14:textId="77777777" w:rsidR="007F7847" w:rsidRDefault="007F7847" w:rsidP="00537A54">
            <w:pPr>
              <w:spacing w:before="120" w:after="120" w:line="271" w:lineRule="auto"/>
              <w:rPr>
                <w:rFonts w:ascii="Arial" w:hAnsi="Arial" w:cs="Arial"/>
                <w:bCs/>
                <w:sz w:val="22"/>
                <w:szCs w:val="22"/>
              </w:rPr>
            </w:pPr>
          </w:p>
          <w:p w14:paraId="05AD9E68" w14:textId="3CD5A4AD" w:rsidR="00537A54" w:rsidRPr="007F7847" w:rsidRDefault="00537A54" w:rsidP="00537A54">
            <w:pPr>
              <w:spacing w:before="120" w:after="120" w:line="271" w:lineRule="auto"/>
              <w:rPr>
                <w:rFonts w:ascii="Arial" w:hAnsi="Arial" w:cs="Arial"/>
                <w:b/>
                <w:bCs/>
                <w:sz w:val="22"/>
                <w:szCs w:val="22"/>
              </w:rPr>
            </w:pPr>
            <w:r w:rsidRPr="007F7847">
              <w:rPr>
                <w:rFonts w:ascii="Arial" w:hAnsi="Arial" w:cs="Arial"/>
                <w:b/>
                <w:bCs/>
                <w:sz w:val="22"/>
                <w:szCs w:val="22"/>
              </w:rPr>
              <w:t>Zasady oceny</w:t>
            </w:r>
          </w:p>
          <w:p w14:paraId="70A2B15A" w14:textId="77777777" w:rsidR="00537A54" w:rsidRPr="00537A54" w:rsidRDefault="00537A54" w:rsidP="00537A54">
            <w:pPr>
              <w:spacing w:before="120" w:after="120" w:line="271" w:lineRule="auto"/>
              <w:rPr>
                <w:rFonts w:ascii="Arial" w:hAnsi="Arial" w:cs="Arial"/>
                <w:bCs/>
                <w:sz w:val="22"/>
                <w:szCs w:val="22"/>
              </w:rPr>
            </w:pPr>
            <w:r w:rsidRPr="00537A54">
              <w:rPr>
                <w:rFonts w:ascii="Arial" w:hAnsi="Arial" w:cs="Arial"/>
                <w:bCs/>
                <w:sz w:val="22"/>
                <w:szCs w:val="22"/>
              </w:rPr>
              <w:t>Kryterium będzie weryfikowane na podstawie treści wniosku o dofinansowanie projektu.</w:t>
            </w:r>
          </w:p>
          <w:p w14:paraId="0D340243" w14:textId="2C7AC507" w:rsidR="00537A54" w:rsidRPr="00E37160" w:rsidRDefault="00537A54" w:rsidP="00537A54">
            <w:pPr>
              <w:spacing w:before="120" w:after="120" w:line="271" w:lineRule="auto"/>
              <w:rPr>
                <w:rFonts w:ascii="Arial" w:hAnsi="Arial" w:cs="Arial"/>
                <w:bCs/>
                <w:sz w:val="22"/>
                <w:szCs w:val="22"/>
              </w:rPr>
            </w:pPr>
            <w:r w:rsidRPr="00537A54">
              <w:rPr>
                <w:rFonts w:ascii="Arial" w:hAnsi="Arial" w:cs="Arial"/>
                <w:bCs/>
                <w:sz w:val="22"/>
                <w:szCs w:val="22"/>
              </w:rPr>
              <w:t>Kryterium nie dotyczy projektów PUP realizowanych w trybie niekonkurencyjnym.</w:t>
            </w:r>
          </w:p>
        </w:tc>
        <w:tc>
          <w:tcPr>
            <w:tcW w:w="3231" w:type="dxa"/>
          </w:tcPr>
          <w:p w14:paraId="527CF4EE" w14:textId="77777777" w:rsidR="00537A54" w:rsidRPr="00AD3BFC" w:rsidRDefault="00537A54" w:rsidP="00537A54">
            <w:pPr>
              <w:autoSpaceDE w:val="0"/>
              <w:autoSpaceDN w:val="0"/>
              <w:adjustRightInd w:val="0"/>
              <w:spacing w:line="276" w:lineRule="auto"/>
              <w:rPr>
                <w:rFonts w:ascii="Arial" w:eastAsia="MyriadPro-Regular" w:hAnsi="Arial" w:cs="Arial"/>
                <w:sz w:val="22"/>
                <w:szCs w:val="22"/>
              </w:rPr>
            </w:pPr>
            <w:r w:rsidRPr="00AD3BFC">
              <w:rPr>
                <w:rFonts w:ascii="Arial" w:eastAsia="MyriadPro-Regular" w:hAnsi="Arial" w:cs="Arial"/>
                <w:sz w:val="22"/>
                <w:szCs w:val="22"/>
              </w:rPr>
              <w:lastRenderedPageBreak/>
              <w:t xml:space="preserve">Ocena spełniania kryterium dokonywana jest </w:t>
            </w:r>
            <w:r w:rsidRPr="00AD3BFC">
              <w:rPr>
                <w:rFonts w:ascii="Arial" w:eastAsia="MyriadPro-Regular" w:hAnsi="Arial" w:cs="Arial"/>
                <w:sz w:val="22"/>
                <w:szCs w:val="22"/>
              </w:rPr>
              <w:br/>
              <w:t>w ramach skali punktowej.</w:t>
            </w:r>
          </w:p>
          <w:p w14:paraId="3E2893D0" w14:textId="3D7D7A8F" w:rsidR="00537A54" w:rsidRPr="00AD3BFC" w:rsidRDefault="00537A54" w:rsidP="00537A54">
            <w:pPr>
              <w:autoSpaceDE w:val="0"/>
              <w:autoSpaceDN w:val="0"/>
              <w:adjustRightInd w:val="0"/>
              <w:spacing w:line="276" w:lineRule="auto"/>
              <w:rPr>
                <w:rFonts w:ascii="Arial" w:eastAsia="MyriadPro-Regular" w:hAnsi="Arial" w:cs="Arial"/>
                <w:sz w:val="22"/>
                <w:szCs w:val="22"/>
                <w:u w:val="single"/>
              </w:rPr>
            </w:pPr>
          </w:p>
          <w:p w14:paraId="35BB5600" w14:textId="77777777" w:rsidR="00537A54" w:rsidRPr="00AD3BFC" w:rsidRDefault="00537A54" w:rsidP="00537A54">
            <w:pPr>
              <w:spacing w:before="40" w:line="276" w:lineRule="auto"/>
              <w:rPr>
                <w:rFonts w:ascii="Arial" w:eastAsia="MyriadPro-Regular" w:hAnsi="Arial" w:cs="Arial"/>
                <w:sz w:val="22"/>
                <w:szCs w:val="22"/>
              </w:rPr>
            </w:pPr>
            <w:r w:rsidRPr="00AD3BFC">
              <w:rPr>
                <w:rFonts w:ascii="Arial" w:eastAsia="MyriadPro-Regular" w:hAnsi="Arial" w:cs="Arial"/>
                <w:sz w:val="22"/>
                <w:szCs w:val="22"/>
              </w:rPr>
              <w:t>Skala punktów: 0-15.</w:t>
            </w:r>
          </w:p>
          <w:p w14:paraId="6EDF03C1" w14:textId="04693198" w:rsidR="00537A54" w:rsidRPr="00AD3BFC" w:rsidRDefault="00537A54" w:rsidP="00537A54">
            <w:pPr>
              <w:spacing w:before="40" w:line="276" w:lineRule="auto"/>
              <w:rPr>
                <w:rFonts w:ascii="Arial" w:eastAsia="MyriadPro-Regular" w:hAnsi="Arial" w:cs="Arial"/>
                <w:sz w:val="22"/>
                <w:szCs w:val="22"/>
              </w:rPr>
            </w:pPr>
            <w:r w:rsidRPr="00AD3BFC">
              <w:rPr>
                <w:rFonts w:ascii="Arial" w:eastAsia="MyriadPro-Regular" w:hAnsi="Arial" w:cs="Arial"/>
                <w:sz w:val="22"/>
                <w:szCs w:val="22"/>
              </w:rPr>
              <w:t xml:space="preserve">Kryterium zostanie spełnione, jeżeli podczas jego oceny zostanie przyznanych minimum 9 punktów. </w:t>
            </w:r>
            <w:r w:rsidR="00DA2E5A">
              <w:rPr>
                <w:rFonts w:ascii="Arial" w:eastAsia="MyriadPro-Regular" w:hAnsi="Arial" w:cs="Arial"/>
                <w:sz w:val="22"/>
                <w:szCs w:val="22"/>
              </w:rPr>
              <w:br/>
            </w:r>
            <w:r w:rsidRPr="00AD3BFC">
              <w:rPr>
                <w:rFonts w:ascii="Arial" w:eastAsia="MyriadPro-Regular" w:hAnsi="Arial" w:cs="Arial"/>
                <w:sz w:val="22"/>
                <w:szCs w:val="22"/>
              </w:rPr>
              <w:t>W przypadku uzyskania mniejszej liczby punktów kryterium zostanie uznane za niespełnione.</w:t>
            </w:r>
          </w:p>
          <w:p w14:paraId="7CA0076F" w14:textId="77777777" w:rsidR="00537A54" w:rsidRPr="00AD3BFC" w:rsidRDefault="00537A54" w:rsidP="00537A54">
            <w:pPr>
              <w:spacing w:before="40" w:line="276" w:lineRule="auto"/>
              <w:rPr>
                <w:rFonts w:ascii="Arial" w:eastAsia="MyriadPro-Regular" w:hAnsi="Arial" w:cs="Arial"/>
                <w:sz w:val="22"/>
                <w:szCs w:val="22"/>
              </w:rPr>
            </w:pPr>
            <w:r w:rsidRPr="00AD3BFC">
              <w:rPr>
                <w:rFonts w:ascii="Arial" w:eastAsia="MyriadPro-Regular" w:hAnsi="Arial" w:cs="Arial"/>
                <w:sz w:val="22"/>
                <w:szCs w:val="22"/>
              </w:rPr>
              <w:lastRenderedPageBreak/>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619C82FC" w14:textId="5684683E" w:rsidR="00537A54" w:rsidRPr="007C4FE1" w:rsidRDefault="00537A54" w:rsidP="00537A54">
            <w:pPr>
              <w:spacing w:before="120" w:after="120" w:line="276" w:lineRule="auto"/>
              <w:rPr>
                <w:rFonts w:ascii="Arial" w:hAnsi="Arial" w:cs="Arial"/>
                <w:b/>
                <w:bCs/>
                <w:sz w:val="22"/>
                <w:szCs w:val="22"/>
                <w:u w:val="single"/>
              </w:rPr>
            </w:pPr>
            <w:r w:rsidRPr="007F7847">
              <w:rPr>
                <w:rFonts w:ascii="Arial" w:hAnsi="Arial" w:cs="Arial"/>
                <w:b/>
                <w:bCs/>
                <w:sz w:val="22"/>
                <w:szCs w:val="22"/>
                <w:u w:val="single"/>
              </w:rPr>
              <w:t>Dodatkowe informacje:</w:t>
            </w:r>
            <w:r w:rsidR="007C4FE1">
              <w:rPr>
                <w:rFonts w:ascii="Arial" w:hAnsi="Arial" w:cs="Arial"/>
                <w:b/>
                <w:bCs/>
                <w:sz w:val="22"/>
                <w:szCs w:val="22"/>
                <w:u w:val="single"/>
              </w:rPr>
              <w:t xml:space="preserve"> </w:t>
            </w:r>
            <w:r w:rsidRPr="001A378C">
              <w:rPr>
                <w:rFonts w:ascii="Arial" w:hAnsi="Arial" w:cs="Arial"/>
                <w:bCs/>
                <w:sz w:val="22"/>
                <w:szCs w:val="22"/>
              </w:rPr>
              <w:t xml:space="preserve">Kryterium zostanie zweryfikowane w szczególności w oparciu o sekcję IX </w:t>
            </w:r>
            <w:r w:rsidRPr="001A378C">
              <w:rPr>
                <w:rFonts w:ascii="Arial" w:hAnsi="Arial" w:cs="Arial"/>
                <w:bCs/>
                <w:i/>
                <w:sz w:val="22"/>
                <w:szCs w:val="22"/>
              </w:rPr>
              <w:t>Potencjał do realizacji projektu</w:t>
            </w:r>
            <w:r w:rsidRPr="001A378C">
              <w:rPr>
                <w:rFonts w:ascii="Arial" w:hAnsi="Arial" w:cs="Arial"/>
                <w:bCs/>
                <w:sz w:val="22"/>
                <w:szCs w:val="22"/>
              </w:rPr>
              <w:t xml:space="preserve"> oraz X Dodatkowe informacje komponent </w:t>
            </w:r>
            <w:r w:rsidRPr="001A378C">
              <w:rPr>
                <w:rFonts w:ascii="Arial" w:hAnsi="Arial" w:cs="Arial"/>
                <w:bCs/>
                <w:i/>
                <w:sz w:val="22"/>
                <w:szCs w:val="22"/>
              </w:rPr>
              <w:t>Opis potencjału technicznego</w:t>
            </w:r>
            <w:r w:rsidRPr="001A378C">
              <w:rPr>
                <w:rFonts w:ascii="Arial" w:hAnsi="Arial" w:cs="Arial"/>
                <w:bCs/>
                <w:sz w:val="22"/>
                <w:szCs w:val="22"/>
              </w:rPr>
              <w:t xml:space="preserve">. </w:t>
            </w:r>
          </w:p>
          <w:p w14:paraId="1F47836F" w14:textId="4C59EA6B" w:rsidR="00537A54" w:rsidRPr="00E37160" w:rsidRDefault="00537A54" w:rsidP="00537A54">
            <w:pPr>
              <w:spacing w:before="120" w:after="120" w:line="271" w:lineRule="auto"/>
              <w:rPr>
                <w:rFonts w:ascii="Arial" w:hAnsi="Arial" w:cs="Arial"/>
                <w:bCs/>
                <w:sz w:val="22"/>
                <w:szCs w:val="22"/>
              </w:rPr>
            </w:pPr>
            <w:r w:rsidRPr="001A378C">
              <w:rPr>
                <w:rFonts w:ascii="Arial" w:hAnsi="Arial" w:cs="Arial"/>
                <w:bCs/>
                <w:sz w:val="22"/>
                <w:szCs w:val="22"/>
              </w:rPr>
              <w:t xml:space="preserve">Zakres wymaganych informacji został określony w </w:t>
            </w:r>
            <w:r w:rsidRPr="001A378C">
              <w:rPr>
                <w:rFonts w:ascii="Arial" w:hAnsi="Arial" w:cs="Arial"/>
                <w:bCs/>
                <w:i/>
                <w:sz w:val="22"/>
                <w:szCs w:val="22"/>
              </w:rPr>
              <w:t>Instrukcji wypełniania wniosku o dofinansowanie projektu.</w:t>
            </w:r>
          </w:p>
        </w:tc>
      </w:tr>
      <w:tr w:rsidR="00537A54" w:rsidRPr="00E37160" w14:paraId="2DE17317" w14:textId="77777777" w:rsidTr="00F3358F">
        <w:tc>
          <w:tcPr>
            <w:tcW w:w="421" w:type="dxa"/>
          </w:tcPr>
          <w:p w14:paraId="00D5AC1E" w14:textId="77777777" w:rsidR="00537A54" w:rsidRPr="00E37160" w:rsidRDefault="00537A54" w:rsidP="00A02552">
            <w:pPr>
              <w:pStyle w:val="Akapitzlist"/>
              <w:numPr>
                <w:ilvl w:val="0"/>
                <w:numId w:val="34"/>
              </w:numPr>
              <w:spacing w:after="120" w:line="271" w:lineRule="auto"/>
              <w:ind w:left="0" w:firstLine="0"/>
              <w:contextualSpacing w:val="0"/>
              <w:rPr>
                <w:rFonts w:ascii="Arial" w:hAnsi="Arial"/>
                <w:sz w:val="22"/>
                <w:lang w:val="pl-PL"/>
              </w:rPr>
            </w:pPr>
          </w:p>
        </w:tc>
        <w:tc>
          <w:tcPr>
            <w:tcW w:w="2097" w:type="dxa"/>
            <w:shd w:val="clear" w:color="auto" w:fill="auto"/>
          </w:tcPr>
          <w:p w14:paraId="2038A9BB" w14:textId="0BC0C03C" w:rsidR="00537A54" w:rsidRPr="00AF4AF4" w:rsidRDefault="00537A54" w:rsidP="000A7738">
            <w:pPr>
              <w:spacing w:after="120" w:line="271" w:lineRule="auto"/>
              <w:rPr>
                <w:rFonts w:ascii="Arial" w:hAnsi="Arial" w:cs="Arial"/>
                <w:b/>
                <w:color w:val="FF0000"/>
                <w:sz w:val="22"/>
                <w:szCs w:val="22"/>
              </w:rPr>
            </w:pPr>
            <w:r w:rsidRPr="001B0081">
              <w:rPr>
                <w:rFonts w:ascii="Arial" w:hAnsi="Arial" w:cs="Arial"/>
                <w:b/>
                <w:sz w:val="22"/>
                <w:szCs w:val="22"/>
              </w:rPr>
              <w:t>Doświadczenie wnioskodawcy i partnerów (jeśli dotyczy)</w:t>
            </w:r>
          </w:p>
        </w:tc>
        <w:tc>
          <w:tcPr>
            <w:tcW w:w="3431" w:type="dxa"/>
            <w:shd w:val="clear" w:color="auto" w:fill="auto"/>
          </w:tcPr>
          <w:p w14:paraId="7393AAF2" w14:textId="24D25A32" w:rsidR="00537A54" w:rsidRPr="00537A54" w:rsidRDefault="00537A54" w:rsidP="000A7738">
            <w:pPr>
              <w:spacing w:after="120" w:line="271" w:lineRule="auto"/>
              <w:rPr>
                <w:rFonts w:ascii="Arial" w:hAnsi="Arial" w:cs="Arial"/>
                <w:bCs/>
                <w:sz w:val="22"/>
                <w:szCs w:val="22"/>
              </w:rPr>
            </w:pPr>
            <w:r w:rsidRPr="00537A54">
              <w:rPr>
                <w:rFonts w:ascii="Arial" w:hAnsi="Arial" w:cs="Arial"/>
                <w:bCs/>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0311FEA1" w14:textId="77777777" w:rsidR="00537A54" w:rsidRPr="00537A54" w:rsidRDefault="00537A54" w:rsidP="00DA2E5A">
            <w:pPr>
              <w:spacing w:before="120" w:after="120" w:line="271" w:lineRule="auto"/>
              <w:ind w:left="211" w:hanging="141"/>
              <w:rPr>
                <w:rFonts w:ascii="Arial" w:hAnsi="Arial" w:cs="Arial"/>
                <w:bCs/>
                <w:sz w:val="22"/>
                <w:szCs w:val="22"/>
              </w:rPr>
            </w:pPr>
            <w:r w:rsidRPr="00537A54">
              <w:rPr>
                <w:rFonts w:ascii="Arial" w:hAnsi="Arial" w:cs="Arial"/>
                <w:bCs/>
                <w:sz w:val="22"/>
                <w:szCs w:val="22"/>
              </w:rPr>
              <w:t>- w obszarze wsparcia projektu,</w:t>
            </w:r>
          </w:p>
          <w:p w14:paraId="64620B93" w14:textId="6BE99AC3" w:rsidR="00537A54" w:rsidRPr="00537A54" w:rsidRDefault="00537A54" w:rsidP="00DA2E5A">
            <w:pPr>
              <w:spacing w:before="120" w:after="120" w:line="271" w:lineRule="auto"/>
              <w:ind w:left="211" w:hanging="141"/>
              <w:rPr>
                <w:rFonts w:ascii="Arial" w:hAnsi="Arial" w:cs="Arial"/>
                <w:bCs/>
                <w:sz w:val="22"/>
                <w:szCs w:val="22"/>
              </w:rPr>
            </w:pPr>
            <w:r w:rsidRPr="00537A54">
              <w:rPr>
                <w:rFonts w:ascii="Arial" w:hAnsi="Arial" w:cs="Arial"/>
                <w:bCs/>
                <w:sz w:val="22"/>
                <w:szCs w:val="22"/>
              </w:rPr>
              <w:t xml:space="preserve">- na rzecz grupy docelowej, </w:t>
            </w:r>
            <w:r w:rsidR="00DA2E5A">
              <w:rPr>
                <w:rFonts w:ascii="Arial" w:hAnsi="Arial" w:cs="Arial"/>
                <w:bCs/>
                <w:sz w:val="22"/>
                <w:szCs w:val="22"/>
              </w:rPr>
              <w:br/>
            </w:r>
            <w:r w:rsidRPr="00537A54">
              <w:rPr>
                <w:rFonts w:ascii="Arial" w:hAnsi="Arial" w:cs="Arial"/>
                <w:bCs/>
                <w:sz w:val="22"/>
                <w:szCs w:val="22"/>
              </w:rPr>
              <w:t xml:space="preserve">do której skierowany będzie projekt, </w:t>
            </w:r>
          </w:p>
          <w:p w14:paraId="117FF6CE" w14:textId="359E204F" w:rsidR="00537A54" w:rsidRPr="00537A54" w:rsidRDefault="00537A54" w:rsidP="00DA2E5A">
            <w:pPr>
              <w:spacing w:before="120" w:after="120" w:line="271" w:lineRule="auto"/>
              <w:ind w:left="211" w:hanging="141"/>
              <w:rPr>
                <w:rFonts w:ascii="Arial" w:hAnsi="Arial" w:cs="Arial"/>
                <w:bCs/>
                <w:sz w:val="22"/>
                <w:szCs w:val="22"/>
              </w:rPr>
            </w:pPr>
            <w:r w:rsidRPr="00537A54">
              <w:rPr>
                <w:rFonts w:ascii="Arial" w:hAnsi="Arial" w:cs="Arial"/>
                <w:bCs/>
                <w:sz w:val="22"/>
                <w:szCs w:val="22"/>
              </w:rPr>
              <w:t>- na terytorium, którego będzie dotyczyć realizacja projektu.</w:t>
            </w:r>
          </w:p>
          <w:p w14:paraId="752C06CA" w14:textId="77777777" w:rsidR="00537A54" w:rsidRPr="007F7847" w:rsidRDefault="00537A54" w:rsidP="00537A54">
            <w:pPr>
              <w:spacing w:before="120" w:after="120" w:line="271" w:lineRule="auto"/>
              <w:rPr>
                <w:rFonts w:ascii="Arial" w:hAnsi="Arial" w:cs="Arial"/>
                <w:b/>
                <w:bCs/>
                <w:sz w:val="22"/>
                <w:szCs w:val="22"/>
              </w:rPr>
            </w:pPr>
            <w:r w:rsidRPr="007F7847">
              <w:rPr>
                <w:rFonts w:ascii="Arial" w:hAnsi="Arial" w:cs="Arial"/>
                <w:b/>
                <w:bCs/>
                <w:sz w:val="22"/>
                <w:szCs w:val="22"/>
              </w:rPr>
              <w:t>Zasady oceny</w:t>
            </w:r>
          </w:p>
          <w:p w14:paraId="350D57F0" w14:textId="77777777" w:rsidR="00537A54" w:rsidRPr="00537A54" w:rsidRDefault="00537A54" w:rsidP="00537A54">
            <w:pPr>
              <w:spacing w:before="120" w:after="120" w:line="271" w:lineRule="auto"/>
              <w:rPr>
                <w:rFonts w:ascii="Arial" w:hAnsi="Arial" w:cs="Arial"/>
                <w:bCs/>
                <w:sz w:val="22"/>
                <w:szCs w:val="22"/>
              </w:rPr>
            </w:pPr>
            <w:r w:rsidRPr="00537A54">
              <w:rPr>
                <w:rFonts w:ascii="Arial" w:hAnsi="Arial" w:cs="Arial"/>
                <w:bCs/>
                <w:sz w:val="22"/>
                <w:szCs w:val="22"/>
              </w:rPr>
              <w:lastRenderedPageBreak/>
              <w:t>Kryterium będzie weryfikowane na podstawie treści wniosku o dofinansowanie projektu.</w:t>
            </w:r>
          </w:p>
          <w:p w14:paraId="38D43291" w14:textId="5BF36309" w:rsidR="00537A54" w:rsidRPr="00E37160" w:rsidRDefault="00537A54" w:rsidP="00537A54">
            <w:pPr>
              <w:spacing w:before="120" w:after="120" w:line="271" w:lineRule="auto"/>
              <w:rPr>
                <w:rFonts w:ascii="Arial" w:hAnsi="Arial" w:cs="Arial"/>
                <w:bCs/>
                <w:sz w:val="22"/>
                <w:szCs w:val="22"/>
              </w:rPr>
            </w:pPr>
            <w:r w:rsidRPr="00537A54">
              <w:rPr>
                <w:rFonts w:ascii="Arial" w:hAnsi="Arial" w:cs="Arial"/>
                <w:bCs/>
                <w:sz w:val="22"/>
                <w:szCs w:val="22"/>
              </w:rPr>
              <w:t>Kryterium nie dotyczy projektów PUP realizowanych w trybie niekonkurencyjnym.</w:t>
            </w:r>
          </w:p>
        </w:tc>
        <w:tc>
          <w:tcPr>
            <w:tcW w:w="3231" w:type="dxa"/>
          </w:tcPr>
          <w:p w14:paraId="69C74C58" w14:textId="77777777" w:rsidR="00537A54" w:rsidRPr="00C558BC" w:rsidRDefault="00537A54" w:rsidP="00537A54">
            <w:pPr>
              <w:autoSpaceDE w:val="0"/>
              <w:autoSpaceDN w:val="0"/>
              <w:adjustRightInd w:val="0"/>
              <w:spacing w:line="276" w:lineRule="auto"/>
              <w:rPr>
                <w:rFonts w:ascii="Arial" w:eastAsia="MyriadPro-Regular" w:hAnsi="Arial" w:cs="Arial"/>
                <w:sz w:val="22"/>
                <w:szCs w:val="22"/>
              </w:rPr>
            </w:pPr>
            <w:r w:rsidRPr="00C558BC">
              <w:rPr>
                <w:rFonts w:ascii="Arial" w:eastAsia="MyriadPro-Regular" w:hAnsi="Arial" w:cs="Arial"/>
                <w:sz w:val="22"/>
                <w:szCs w:val="22"/>
              </w:rPr>
              <w:lastRenderedPageBreak/>
              <w:t xml:space="preserve">Ocena spełniania kryterium dokonywana jest </w:t>
            </w:r>
            <w:r w:rsidRPr="00C558BC">
              <w:rPr>
                <w:rFonts w:ascii="Arial" w:eastAsia="MyriadPro-Regular" w:hAnsi="Arial" w:cs="Arial"/>
                <w:sz w:val="22"/>
                <w:szCs w:val="22"/>
              </w:rPr>
              <w:br/>
              <w:t>w ramach skali punktowej.</w:t>
            </w:r>
          </w:p>
          <w:p w14:paraId="3A19F37F" w14:textId="58B25BB6" w:rsidR="00537A54" w:rsidRPr="00C558BC" w:rsidRDefault="00537A54" w:rsidP="00537A54">
            <w:pPr>
              <w:autoSpaceDE w:val="0"/>
              <w:autoSpaceDN w:val="0"/>
              <w:adjustRightInd w:val="0"/>
              <w:spacing w:line="276" w:lineRule="auto"/>
              <w:rPr>
                <w:rFonts w:ascii="Arial" w:eastAsia="MyriadPro-Regular" w:hAnsi="Arial" w:cs="Arial"/>
                <w:sz w:val="22"/>
                <w:szCs w:val="22"/>
                <w:u w:val="single"/>
              </w:rPr>
            </w:pPr>
          </w:p>
          <w:p w14:paraId="109F151F" w14:textId="77777777" w:rsidR="00537A54" w:rsidRPr="00C558BC" w:rsidRDefault="00537A54" w:rsidP="00537A54">
            <w:pPr>
              <w:spacing w:before="40" w:line="276" w:lineRule="auto"/>
              <w:rPr>
                <w:rFonts w:ascii="Arial" w:eastAsia="MyriadPro-Regular" w:hAnsi="Arial" w:cs="Arial"/>
                <w:sz w:val="22"/>
                <w:szCs w:val="22"/>
              </w:rPr>
            </w:pPr>
            <w:r w:rsidRPr="00C558BC">
              <w:rPr>
                <w:rFonts w:ascii="Arial" w:eastAsia="MyriadPro-Regular" w:hAnsi="Arial" w:cs="Arial"/>
                <w:sz w:val="22"/>
                <w:szCs w:val="22"/>
              </w:rPr>
              <w:t>Skala punktów: 0-10.</w:t>
            </w:r>
          </w:p>
          <w:p w14:paraId="41FA12C4" w14:textId="77777777" w:rsidR="00537A54" w:rsidRDefault="00537A54" w:rsidP="00537A54">
            <w:pPr>
              <w:spacing w:before="40" w:line="276" w:lineRule="auto"/>
              <w:rPr>
                <w:rFonts w:ascii="Arial" w:eastAsia="MyriadPro-Regular" w:hAnsi="Arial" w:cs="Arial"/>
                <w:sz w:val="22"/>
                <w:szCs w:val="22"/>
              </w:rPr>
            </w:pPr>
            <w:r w:rsidRPr="00C558BC">
              <w:rPr>
                <w:rFonts w:ascii="Arial" w:eastAsia="MyriadPro-Regular" w:hAnsi="Arial" w:cs="Arial"/>
                <w:sz w:val="22"/>
                <w:szCs w:val="22"/>
              </w:rPr>
              <w:t xml:space="preserve">Kryterium zostanie spełnione, jeżeli podczas jego oceny zostanie przyznanych minimum 6 punktów. </w:t>
            </w:r>
          </w:p>
          <w:p w14:paraId="31AEAE23" w14:textId="77777777" w:rsidR="00537A54" w:rsidRPr="00C558BC" w:rsidRDefault="00537A54" w:rsidP="00537A54">
            <w:pPr>
              <w:spacing w:before="40" w:line="276" w:lineRule="auto"/>
              <w:rPr>
                <w:rFonts w:ascii="Arial" w:eastAsia="MyriadPro-Regular" w:hAnsi="Arial" w:cs="Arial"/>
                <w:sz w:val="22"/>
                <w:szCs w:val="22"/>
              </w:rPr>
            </w:pPr>
            <w:r w:rsidRPr="00C558BC">
              <w:rPr>
                <w:rFonts w:ascii="Arial" w:eastAsia="MyriadPro-Regular" w:hAnsi="Arial" w:cs="Arial"/>
                <w:sz w:val="22"/>
                <w:szCs w:val="22"/>
              </w:rPr>
              <w:t>W przypadku uzyskania mniejszej liczby punktów kryterium zostanie uznane za niespełnione.</w:t>
            </w:r>
          </w:p>
          <w:p w14:paraId="155B52C1" w14:textId="77777777" w:rsidR="00537A54" w:rsidRDefault="00537A54" w:rsidP="00537A54">
            <w:pPr>
              <w:spacing w:before="40" w:line="276" w:lineRule="auto"/>
              <w:rPr>
                <w:rFonts w:ascii="Arial" w:eastAsia="MyriadPro-Regular" w:hAnsi="Arial" w:cs="Arial"/>
                <w:sz w:val="22"/>
                <w:szCs w:val="22"/>
              </w:rPr>
            </w:pPr>
            <w:r w:rsidRPr="00C558BC">
              <w:rPr>
                <w:rFonts w:ascii="Arial" w:eastAsia="MyriadPro-Regular" w:hAnsi="Arial" w:cs="Arial"/>
                <w:sz w:val="22"/>
                <w:szCs w:val="22"/>
              </w:rPr>
              <w:t xml:space="preserve">Kryterium rozstrzygające stosowane jest: w sytuacji, gdy więcej niż jeden projekt otrzyma taką samą liczbę </w:t>
            </w:r>
            <w:r w:rsidRPr="00C558BC">
              <w:rPr>
                <w:rFonts w:ascii="Arial" w:eastAsia="MyriadPro-Regular" w:hAnsi="Arial" w:cs="Arial"/>
                <w:sz w:val="22"/>
                <w:szCs w:val="22"/>
              </w:rPr>
              <w:lastRenderedPageBreak/>
              <w:t>punktów. Kryterium to będzie brane pod uwagę w czwartej kolejności przy umieszczaniu projektu na liście ocenionych projektów i podejmowaniu decyzji o przyznaniu dofinansowania.</w:t>
            </w:r>
          </w:p>
          <w:p w14:paraId="04DD3A3F" w14:textId="77777777" w:rsidR="00537A54" w:rsidRPr="007F7847" w:rsidRDefault="00537A54" w:rsidP="00537A54">
            <w:pPr>
              <w:spacing w:before="40" w:line="276" w:lineRule="auto"/>
              <w:rPr>
                <w:rFonts w:ascii="Arial" w:eastAsia="MyriadPro-Regular" w:hAnsi="Arial" w:cs="Arial"/>
                <w:b/>
                <w:sz w:val="22"/>
                <w:szCs w:val="22"/>
                <w:u w:val="single"/>
              </w:rPr>
            </w:pPr>
            <w:r w:rsidRPr="007F7847">
              <w:rPr>
                <w:rFonts w:ascii="Arial" w:eastAsia="MyriadPro-Regular" w:hAnsi="Arial" w:cs="Arial"/>
                <w:b/>
                <w:sz w:val="22"/>
                <w:szCs w:val="22"/>
                <w:u w:val="single"/>
              </w:rPr>
              <w:t>Dodatkowe informacje:</w:t>
            </w:r>
          </w:p>
          <w:p w14:paraId="36103FCE" w14:textId="178B621F" w:rsidR="00537A54" w:rsidRDefault="00537A54" w:rsidP="00537A54">
            <w:pPr>
              <w:spacing w:before="40" w:line="276" w:lineRule="auto"/>
              <w:rPr>
                <w:rFonts w:ascii="Arial" w:eastAsia="MyriadPro-Regular" w:hAnsi="Arial" w:cs="Arial"/>
                <w:sz w:val="22"/>
                <w:szCs w:val="22"/>
              </w:rPr>
            </w:pPr>
            <w:r w:rsidRPr="001A378C">
              <w:rPr>
                <w:rFonts w:ascii="Arial" w:eastAsia="MyriadPro-Regular" w:hAnsi="Arial" w:cs="Arial"/>
                <w:sz w:val="22"/>
                <w:szCs w:val="22"/>
              </w:rPr>
              <w:t xml:space="preserve">Kryterium zostanie zweryfikowane w szczególności w oparciu o sekcję IX </w:t>
            </w:r>
            <w:r w:rsidRPr="001A378C">
              <w:rPr>
                <w:rFonts w:ascii="Arial" w:eastAsia="MyriadPro-Regular" w:hAnsi="Arial" w:cs="Arial"/>
                <w:i/>
                <w:sz w:val="22"/>
                <w:szCs w:val="22"/>
              </w:rPr>
              <w:t>Potencjał do realizacji projektu</w:t>
            </w:r>
            <w:r w:rsidRPr="001A378C">
              <w:rPr>
                <w:rFonts w:ascii="Arial" w:eastAsia="MyriadPro-Regular" w:hAnsi="Arial" w:cs="Arial"/>
                <w:sz w:val="22"/>
                <w:szCs w:val="22"/>
              </w:rPr>
              <w:t xml:space="preserve"> - </w:t>
            </w:r>
            <w:r w:rsidRPr="001A378C">
              <w:rPr>
                <w:rFonts w:ascii="Arial" w:eastAsia="MyriadPro-Regular" w:hAnsi="Arial" w:cs="Arial"/>
                <w:i/>
                <w:sz w:val="22"/>
                <w:szCs w:val="22"/>
              </w:rPr>
              <w:t>Doświadczenie</w:t>
            </w:r>
            <w:r w:rsidRPr="001A378C">
              <w:rPr>
                <w:rFonts w:ascii="Arial" w:eastAsia="MyriadPro-Regular" w:hAnsi="Arial" w:cs="Arial"/>
                <w:sz w:val="22"/>
                <w:szCs w:val="22"/>
              </w:rPr>
              <w:t>.</w:t>
            </w:r>
          </w:p>
          <w:p w14:paraId="3FA4BC88" w14:textId="023DF19B" w:rsidR="00537A54" w:rsidRPr="00D50662" w:rsidRDefault="00537A54" w:rsidP="00D50662">
            <w:pPr>
              <w:spacing w:before="40" w:line="276" w:lineRule="auto"/>
              <w:rPr>
                <w:rFonts w:ascii="Arial" w:eastAsia="MyriadPro-Regular" w:hAnsi="Arial" w:cs="Arial"/>
                <w:sz w:val="22"/>
                <w:szCs w:val="22"/>
              </w:rPr>
            </w:pPr>
            <w:r w:rsidRPr="001A378C">
              <w:rPr>
                <w:rFonts w:ascii="Arial" w:eastAsia="MyriadPro-Regular" w:hAnsi="Arial" w:cs="Arial"/>
                <w:sz w:val="22"/>
                <w:szCs w:val="22"/>
              </w:rPr>
              <w:t xml:space="preserve">Zakres wymaganych informacji został określony w </w:t>
            </w:r>
            <w:r w:rsidRPr="001A378C">
              <w:rPr>
                <w:rFonts w:ascii="Arial" w:eastAsia="MyriadPro-Regular" w:hAnsi="Arial" w:cs="Arial"/>
                <w:i/>
                <w:sz w:val="22"/>
                <w:szCs w:val="22"/>
              </w:rPr>
              <w:t>Instrukcji wypełniania wniosku o dofinansowanie projektu</w:t>
            </w:r>
            <w:r w:rsidRPr="001A378C">
              <w:rPr>
                <w:rFonts w:ascii="Arial" w:eastAsia="MyriadPro-Regular" w:hAnsi="Arial" w:cs="Arial"/>
                <w:sz w:val="22"/>
                <w:szCs w:val="22"/>
              </w:rPr>
              <w:t>.</w:t>
            </w:r>
          </w:p>
        </w:tc>
      </w:tr>
      <w:tr w:rsidR="00537A54" w:rsidRPr="00E37160" w14:paraId="43FAE5C6" w14:textId="77777777" w:rsidTr="00F3358F">
        <w:tc>
          <w:tcPr>
            <w:tcW w:w="421" w:type="dxa"/>
          </w:tcPr>
          <w:p w14:paraId="01E7874C" w14:textId="77777777" w:rsidR="00537A54" w:rsidRPr="00E37160" w:rsidRDefault="00537A54" w:rsidP="00A02552">
            <w:pPr>
              <w:pStyle w:val="Akapitzlist"/>
              <w:numPr>
                <w:ilvl w:val="0"/>
                <w:numId w:val="34"/>
              </w:numPr>
              <w:spacing w:after="120" w:line="271" w:lineRule="auto"/>
              <w:ind w:left="0" w:firstLine="0"/>
              <w:contextualSpacing w:val="0"/>
              <w:rPr>
                <w:rFonts w:ascii="Arial" w:hAnsi="Arial"/>
                <w:sz w:val="22"/>
                <w:lang w:val="pl-PL"/>
              </w:rPr>
            </w:pPr>
          </w:p>
        </w:tc>
        <w:tc>
          <w:tcPr>
            <w:tcW w:w="2097" w:type="dxa"/>
            <w:shd w:val="clear" w:color="auto" w:fill="auto"/>
          </w:tcPr>
          <w:p w14:paraId="2A3E131A" w14:textId="35E30346" w:rsidR="00537A54" w:rsidRPr="00AF4AF4" w:rsidRDefault="00BC7404" w:rsidP="000A7738">
            <w:pPr>
              <w:spacing w:after="120" w:line="271" w:lineRule="auto"/>
              <w:rPr>
                <w:rFonts w:ascii="Arial" w:hAnsi="Arial" w:cs="Arial"/>
                <w:b/>
                <w:color w:val="FF0000"/>
                <w:sz w:val="22"/>
                <w:szCs w:val="22"/>
              </w:rPr>
            </w:pPr>
            <w:r w:rsidRPr="001B0081">
              <w:rPr>
                <w:rFonts w:ascii="Arial" w:hAnsi="Arial" w:cs="Arial"/>
                <w:b/>
                <w:sz w:val="22"/>
                <w:szCs w:val="22"/>
              </w:rPr>
              <w:t>Budżet projektu</w:t>
            </w:r>
          </w:p>
        </w:tc>
        <w:tc>
          <w:tcPr>
            <w:tcW w:w="3431" w:type="dxa"/>
            <w:shd w:val="clear" w:color="auto" w:fill="auto"/>
          </w:tcPr>
          <w:p w14:paraId="4E582600" w14:textId="77777777" w:rsidR="00BC7404" w:rsidRPr="00BC7404" w:rsidRDefault="00BC7404" w:rsidP="000A7738">
            <w:pPr>
              <w:spacing w:after="120" w:line="271" w:lineRule="auto"/>
              <w:rPr>
                <w:rFonts w:ascii="Arial" w:hAnsi="Arial" w:cs="Arial"/>
                <w:bCs/>
                <w:sz w:val="22"/>
                <w:szCs w:val="22"/>
              </w:rPr>
            </w:pPr>
            <w:r w:rsidRPr="00BC7404">
              <w:rPr>
                <w:rFonts w:ascii="Arial" w:hAnsi="Arial" w:cs="Arial"/>
                <w:bCs/>
                <w:sz w:val="22"/>
                <w:szCs w:val="22"/>
              </w:rPr>
              <w:t>W ramach kryterium weryfikowana jest:                      - zgodność wydatków z Wytycznymi dotyczącymi kwalifikowalności wydatków na lata 2021-2027, w szczególności niezbędność wydatków do osiągania celów projektu,</w:t>
            </w:r>
          </w:p>
          <w:p w14:paraId="26B6BB66" w14:textId="7A219B6C" w:rsidR="00BC7404" w:rsidRDefault="00BC7404" w:rsidP="00A02552">
            <w:pPr>
              <w:pStyle w:val="Akapitzlist"/>
              <w:numPr>
                <w:ilvl w:val="0"/>
                <w:numId w:val="113"/>
              </w:numPr>
              <w:spacing w:after="120" w:line="271" w:lineRule="auto"/>
              <w:ind w:left="353" w:hanging="283"/>
              <w:rPr>
                <w:rFonts w:ascii="Arial" w:hAnsi="Arial" w:cs="Arial"/>
                <w:bCs/>
                <w:sz w:val="22"/>
                <w:szCs w:val="22"/>
              </w:rPr>
            </w:pPr>
            <w:r w:rsidRPr="009951F4">
              <w:rPr>
                <w:rFonts w:ascii="Arial" w:hAnsi="Arial" w:cs="Arial"/>
                <w:bCs/>
                <w:sz w:val="22"/>
                <w:szCs w:val="22"/>
              </w:rPr>
              <w:t>zgodność z SZOP w zakresie wymaganego poziomu cross-financingu, (jeśli dotyczy),</w:t>
            </w:r>
          </w:p>
          <w:p w14:paraId="5CEC6541" w14:textId="22BA3BFA" w:rsidR="009951F4" w:rsidRDefault="00BC7404" w:rsidP="00A02552">
            <w:pPr>
              <w:pStyle w:val="Akapitzlist"/>
              <w:numPr>
                <w:ilvl w:val="0"/>
                <w:numId w:val="113"/>
              </w:numPr>
              <w:spacing w:after="120" w:line="271" w:lineRule="auto"/>
              <w:ind w:left="353" w:hanging="283"/>
              <w:rPr>
                <w:rFonts w:ascii="Arial" w:hAnsi="Arial" w:cs="Arial"/>
                <w:bCs/>
                <w:sz w:val="22"/>
                <w:szCs w:val="22"/>
              </w:rPr>
            </w:pPr>
            <w:r w:rsidRPr="009951F4">
              <w:rPr>
                <w:rFonts w:ascii="Arial" w:hAnsi="Arial" w:cs="Arial"/>
                <w:bCs/>
                <w:sz w:val="22"/>
                <w:szCs w:val="22"/>
              </w:rPr>
              <w:t xml:space="preserve">zgodność ze stawkami jednostkowymi (jeśli dotyczy) oraz standardem i cenami rynkowymi określonymi w regulaminie wyboru, - w ramach kwot ryczałtowych (jeśli dotyczy) - wykazanie uzasadnienia racjonalności i niezbędności każdego wydatku w budżecie projektu.   </w:t>
            </w:r>
          </w:p>
          <w:p w14:paraId="6F5B0525" w14:textId="27C237D6" w:rsidR="00BC7404" w:rsidRPr="009951F4" w:rsidRDefault="00BC7404" w:rsidP="00A02552">
            <w:pPr>
              <w:pStyle w:val="Akapitzlist"/>
              <w:numPr>
                <w:ilvl w:val="0"/>
                <w:numId w:val="113"/>
              </w:numPr>
              <w:spacing w:after="120" w:line="271" w:lineRule="auto"/>
              <w:ind w:left="353" w:hanging="283"/>
              <w:rPr>
                <w:rFonts w:ascii="Arial" w:hAnsi="Arial" w:cs="Arial"/>
                <w:bCs/>
                <w:sz w:val="22"/>
                <w:szCs w:val="22"/>
              </w:rPr>
            </w:pPr>
            <w:r w:rsidRPr="009951F4">
              <w:rPr>
                <w:rFonts w:ascii="Arial" w:hAnsi="Arial" w:cs="Arial"/>
                <w:bCs/>
                <w:sz w:val="22"/>
                <w:szCs w:val="22"/>
              </w:rPr>
              <w:lastRenderedPageBreak/>
              <w:t>zgodność budżetu z treścią wniosku oraz montażu finansowego z regulaminem wyboru.</w:t>
            </w:r>
          </w:p>
          <w:p w14:paraId="2A6F9188" w14:textId="090A9417" w:rsidR="00537A54" w:rsidRPr="000A7738" w:rsidRDefault="00BC7404" w:rsidP="00BC7404">
            <w:pPr>
              <w:spacing w:before="120" w:after="120" w:line="271" w:lineRule="auto"/>
              <w:rPr>
                <w:rFonts w:ascii="Arial" w:hAnsi="Arial" w:cs="Arial"/>
                <w:b/>
                <w:bCs/>
                <w:sz w:val="22"/>
                <w:szCs w:val="22"/>
              </w:rPr>
            </w:pPr>
            <w:r w:rsidRPr="007F7847">
              <w:rPr>
                <w:rFonts w:ascii="Arial" w:hAnsi="Arial" w:cs="Arial"/>
                <w:b/>
                <w:bCs/>
                <w:sz w:val="22"/>
                <w:szCs w:val="22"/>
              </w:rPr>
              <w:t>Zasady oceny</w:t>
            </w:r>
            <w:r w:rsidR="000A7738">
              <w:rPr>
                <w:rFonts w:ascii="Arial" w:hAnsi="Arial" w:cs="Arial"/>
                <w:b/>
                <w:bCs/>
                <w:sz w:val="22"/>
                <w:szCs w:val="22"/>
              </w:rPr>
              <w:t xml:space="preserve">              </w:t>
            </w:r>
            <w:r w:rsidRPr="00BC7404">
              <w:rPr>
                <w:rFonts w:ascii="Arial" w:hAnsi="Arial" w:cs="Arial"/>
                <w:bCs/>
                <w:sz w:val="22"/>
                <w:szCs w:val="22"/>
              </w:rPr>
              <w:t>Kryterium będzie weryfikowane na podstawie treści wniosku o   dofinansowanie projektu.</w:t>
            </w:r>
          </w:p>
        </w:tc>
        <w:tc>
          <w:tcPr>
            <w:tcW w:w="3231" w:type="dxa"/>
          </w:tcPr>
          <w:p w14:paraId="5C5CC5EF" w14:textId="77777777" w:rsidR="00BC7404" w:rsidRPr="00DF2AA3" w:rsidRDefault="00BC7404" w:rsidP="00BC7404">
            <w:pPr>
              <w:autoSpaceDE w:val="0"/>
              <w:autoSpaceDN w:val="0"/>
              <w:adjustRightInd w:val="0"/>
              <w:spacing w:line="276" w:lineRule="auto"/>
              <w:rPr>
                <w:rFonts w:ascii="Arial" w:eastAsia="MyriadPro-Regular" w:hAnsi="Arial" w:cs="Arial"/>
                <w:sz w:val="22"/>
                <w:szCs w:val="22"/>
              </w:rPr>
            </w:pPr>
            <w:r w:rsidRPr="00DF2AA3">
              <w:rPr>
                <w:rFonts w:ascii="Arial" w:eastAsia="MyriadPro-Regular" w:hAnsi="Arial" w:cs="Arial"/>
                <w:sz w:val="22"/>
                <w:szCs w:val="22"/>
              </w:rPr>
              <w:lastRenderedPageBreak/>
              <w:t xml:space="preserve">Ocena spełniania kryterium dokonywana jest </w:t>
            </w:r>
            <w:r w:rsidRPr="00DF2AA3">
              <w:rPr>
                <w:rFonts w:ascii="Arial" w:eastAsia="MyriadPro-Regular" w:hAnsi="Arial" w:cs="Arial"/>
                <w:sz w:val="22"/>
                <w:szCs w:val="22"/>
              </w:rPr>
              <w:br/>
              <w:t>w ramach skali punktowej.</w:t>
            </w:r>
          </w:p>
          <w:p w14:paraId="358255F6" w14:textId="6EACE53B" w:rsidR="00BC7404" w:rsidRPr="00DF2AA3" w:rsidRDefault="00BC7404" w:rsidP="00BC7404">
            <w:pPr>
              <w:autoSpaceDE w:val="0"/>
              <w:autoSpaceDN w:val="0"/>
              <w:adjustRightInd w:val="0"/>
              <w:spacing w:line="276" w:lineRule="auto"/>
              <w:rPr>
                <w:rFonts w:ascii="Arial" w:eastAsia="MyriadPro-Regular" w:hAnsi="Arial" w:cs="Arial"/>
                <w:sz w:val="22"/>
                <w:szCs w:val="22"/>
                <w:u w:val="single"/>
              </w:rPr>
            </w:pPr>
          </w:p>
          <w:p w14:paraId="64288C84" w14:textId="77777777" w:rsidR="00BC7404" w:rsidRPr="00DF2AA3" w:rsidRDefault="00BC7404" w:rsidP="00BC7404">
            <w:pPr>
              <w:spacing w:before="40" w:line="276" w:lineRule="auto"/>
              <w:rPr>
                <w:rFonts w:ascii="Arial" w:eastAsia="MyriadPro-Regular" w:hAnsi="Arial" w:cs="Arial"/>
                <w:sz w:val="22"/>
                <w:szCs w:val="22"/>
              </w:rPr>
            </w:pPr>
            <w:r w:rsidRPr="00DF2AA3">
              <w:rPr>
                <w:rFonts w:ascii="Arial" w:eastAsia="MyriadPro-Regular" w:hAnsi="Arial" w:cs="Arial"/>
                <w:sz w:val="22"/>
                <w:szCs w:val="22"/>
              </w:rPr>
              <w:t>Skala punktów: 0-15.</w:t>
            </w:r>
          </w:p>
          <w:p w14:paraId="02A38F1B" w14:textId="77777777" w:rsidR="00BC7404" w:rsidRDefault="00BC7404" w:rsidP="00BC7404">
            <w:pPr>
              <w:spacing w:before="40" w:line="276" w:lineRule="auto"/>
              <w:rPr>
                <w:rFonts w:ascii="Arial" w:eastAsia="MyriadPro-Regular" w:hAnsi="Arial" w:cs="Arial"/>
                <w:sz w:val="22"/>
                <w:szCs w:val="22"/>
              </w:rPr>
            </w:pPr>
            <w:r w:rsidRPr="00DF2AA3">
              <w:rPr>
                <w:rFonts w:ascii="Arial" w:eastAsia="MyriadPro-Regular" w:hAnsi="Arial" w:cs="Arial"/>
                <w:sz w:val="22"/>
                <w:szCs w:val="22"/>
              </w:rPr>
              <w:t xml:space="preserve">Kryterium zostanie spełnione, jeżeli podczas jego oceny zostanie przyznanych minimum 9 punktów. </w:t>
            </w:r>
          </w:p>
          <w:p w14:paraId="57B5A88B" w14:textId="77777777" w:rsidR="00BC7404" w:rsidRPr="00DF2AA3" w:rsidRDefault="00BC7404" w:rsidP="00BC7404">
            <w:pPr>
              <w:spacing w:before="40" w:line="276" w:lineRule="auto"/>
              <w:rPr>
                <w:rFonts w:ascii="Arial" w:eastAsia="MyriadPro-Regular" w:hAnsi="Arial" w:cs="Arial"/>
                <w:sz w:val="22"/>
                <w:szCs w:val="22"/>
              </w:rPr>
            </w:pPr>
            <w:r w:rsidRPr="00DF2AA3">
              <w:rPr>
                <w:rFonts w:ascii="Arial" w:eastAsia="MyriadPro-Regular" w:hAnsi="Arial" w:cs="Arial"/>
                <w:sz w:val="22"/>
                <w:szCs w:val="22"/>
              </w:rPr>
              <w:t>W przypadku uzyskania mniejszej liczby punktów kryterium zostanie uznane za niespełnione.</w:t>
            </w:r>
          </w:p>
          <w:p w14:paraId="0A3CCB07" w14:textId="2625FA41" w:rsidR="002644DD" w:rsidRDefault="00BC7404" w:rsidP="00BC7404">
            <w:pPr>
              <w:spacing w:before="40" w:line="276" w:lineRule="auto"/>
              <w:rPr>
                <w:rFonts w:ascii="Arial" w:eastAsia="MyriadPro-Regular" w:hAnsi="Arial" w:cs="Arial"/>
                <w:sz w:val="22"/>
                <w:szCs w:val="22"/>
              </w:rPr>
            </w:pPr>
            <w:r w:rsidRPr="00DF2AA3">
              <w:rPr>
                <w:rFonts w:ascii="Arial" w:eastAsia="MyriadPro-Regular" w:hAnsi="Arial" w:cs="Arial"/>
                <w:sz w:val="22"/>
                <w:szCs w:val="22"/>
              </w:rPr>
              <w:t>Kryterium rozstrzygające stosowane jest: w sytuacji, gdy więcej niż jeden projekt otrzyma taką samą liczbę punktów. Kryterium to będzie brane pod uwagę w piątej kolejności przy umieszczaniu projektu na liście ocenionych projektów i podejmowaniu decyzji o przyznaniu dofinansowania.</w:t>
            </w:r>
          </w:p>
          <w:p w14:paraId="34DF7D1D" w14:textId="77777777" w:rsidR="00BC7404" w:rsidRPr="007F7847" w:rsidRDefault="00BC7404" w:rsidP="00BC7404">
            <w:pPr>
              <w:spacing w:before="40" w:line="276" w:lineRule="auto"/>
              <w:rPr>
                <w:rFonts w:ascii="Arial" w:eastAsia="MyriadPro-Regular" w:hAnsi="Arial" w:cs="Arial"/>
                <w:b/>
                <w:sz w:val="22"/>
                <w:szCs w:val="22"/>
                <w:u w:val="single"/>
              </w:rPr>
            </w:pPr>
            <w:r w:rsidRPr="007F7847">
              <w:rPr>
                <w:rFonts w:ascii="Arial" w:eastAsia="MyriadPro-Regular" w:hAnsi="Arial" w:cs="Arial"/>
                <w:b/>
                <w:sz w:val="22"/>
                <w:szCs w:val="22"/>
                <w:u w:val="single"/>
              </w:rPr>
              <w:lastRenderedPageBreak/>
              <w:t>Dodatkowe informacje:</w:t>
            </w:r>
          </w:p>
          <w:p w14:paraId="7CCF997F" w14:textId="05EE7319" w:rsidR="00BC7404" w:rsidRPr="00DF2AA3" w:rsidRDefault="00BC7404" w:rsidP="00BC7404">
            <w:pPr>
              <w:spacing w:before="40" w:line="276" w:lineRule="auto"/>
              <w:rPr>
                <w:rFonts w:ascii="Arial" w:eastAsia="MyriadPro-Regular" w:hAnsi="Arial" w:cs="Arial"/>
                <w:sz w:val="22"/>
                <w:szCs w:val="22"/>
              </w:rPr>
            </w:pPr>
            <w:r w:rsidRPr="001A378C">
              <w:rPr>
                <w:rFonts w:ascii="Arial" w:eastAsia="MyriadPro-Regular" w:hAnsi="Arial" w:cs="Arial"/>
                <w:sz w:val="22"/>
                <w:szCs w:val="22"/>
              </w:rPr>
              <w:t xml:space="preserve">Kryterium zostanie zweryfikowane </w:t>
            </w:r>
            <w:r w:rsidR="00087792">
              <w:rPr>
                <w:rFonts w:ascii="Arial" w:eastAsia="MyriadPro-Regular" w:hAnsi="Arial" w:cs="Arial"/>
                <w:sz w:val="22"/>
                <w:szCs w:val="22"/>
              </w:rPr>
              <w:br/>
            </w:r>
            <w:r w:rsidRPr="001A378C">
              <w:rPr>
                <w:rFonts w:ascii="Arial" w:eastAsia="MyriadPro-Regular" w:hAnsi="Arial" w:cs="Arial"/>
                <w:sz w:val="22"/>
                <w:szCs w:val="22"/>
              </w:rPr>
              <w:t xml:space="preserve">w szczególności w oparciu </w:t>
            </w:r>
            <w:r w:rsidR="00087792">
              <w:rPr>
                <w:rFonts w:ascii="Arial" w:eastAsia="MyriadPro-Regular" w:hAnsi="Arial" w:cs="Arial"/>
                <w:sz w:val="22"/>
                <w:szCs w:val="22"/>
              </w:rPr>
              <w:br/>
            </w:r>
            <w:r w:rsidRPr="001A378C">
              <w:rPr>
                <w:rFonts w:ascii="Arial" w:eastAsia="MyriadPro-Regular" w:hAnsi="Arial" w:cs="Arial"/>
                <w:sz w:val="22"/>
                <w:szCs w:val="22"/>
              </w:rPr>
              <w:t xml:space="preserve">o sekcję V </w:t>
            </w:r>
            <w:r w:rsidRPr="001A378C">
              <w:rPr>
                <w:rFonts w:ascii="Arial" w:eastAsia="MyriadPro-Regular" w:hAnsi="Arial" w:cs="Arial"/>
                <w:i/>
                <w:sz w:val="22"/>
                <w:szCs w:val="22"/>
              </w:rPr>
              <w:t>Budżet projektu</w:t>
            </w:r>
            <w:r w:rsidRPr="001A378C">
              <w:rPr>
                <w:rFonts w:ascii="Arial" w:eastAsia="MyriadPro-Regular" w:hAnsi="Arial" w:cs="Arial"/>
                <w:sz w:val="22"/>
                <w:szCs w:val="22"/>
              </w:rPr>
              <w:t xml:space="preserve"> oraz VIII </w:t>
            </w:r>
            <w:r w:rsidRPr="001A378C">
              <w:rPr>
                <w:rFonts w:ascii="Arial" w:eastAsia="MyriadPro-Regular" w:hAnsi="Arial" w:cs="Arial"/>
                <w:i/>
                <w:sz w:val="22"/>
                <w:szCs w:val="22"/>
              </w:rPr>
              <w:t>Uzasadnienie wydatków</w:t>
            </w:r>
            <w:r w:rsidRPr="001A378C">
              <w:rPr>
                <w:rFonts w:ascii="Arial" w:eastAsia="MyriadPro-Regular" w:hAnsi="Arial" w:cs="Arial"/>
                <w:sz w:val="22"/>
                <w:szCs w:val="22"/>
              </w:rPr>
              <w:t xml:space="preserve">.  Zakres wymaganych informacji został określony w </w:t>
            </w:r>
            <w:r w:rsidRPr="001A378C">
              <w:rPr>
                <w:rFonts w:ascii="Arial" w:eastAsia="MyriadPro-Regular" w:hAnsi="Arial" w:cs="Arial"/>
                <w:i/>
                <w:sz w:val="22"/>
                <w:szCs w:val="22"/>
              </w:rPr>
              <w:t>Instrukcji wypełniania wniosku o dofinansowanie projektu.</w:t>
            </w:r>
          </w:p>
          <w:p w14:paraId="152EEB05" w14:textId="77777777" w:rsidR="00537A54" w:rsidRPr="00E37160" w:rsidRDefault="00537A54" w:rsidP="00537A54">
            <w:pPr>
              <w:spacing w:before="120" w:after="120" w:line="271" w:lineRule="auto"/>
              <w:rPr>
                <w:rFonts w:ascii="Arial" w:hAnsi="Arial" w:cs="Arial"/>
                <w:bCs/>
                <w:sz w:val="22"/>
                <w:szCs w:val="22"/>
              </w:rPr>
            </w:pPr>
          </w:p>
        </w:tc>
      </w:tr>
    </w:tbl>
    <w:p w14:paraId="55704111"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4E7CFEBE" w14:textId="420DE1F3" w:rsidR="00B17B7D" w:rsidRPr="00E37160" w:rsidRDefault="008875A4" w:rsidP="00A02552">
      <w:pPr>
        <w:pStyle w:val="Akapitzlist"/>
        <w:numPr>
          <w:ilvl w:val="0"/>
          <w:numId w:val="65"/>
        </w:numPr>
        <w:autoSpaceDE w:val="0"/>
        <w:autoSpaceDN w:val="0"/>
        <w:adjustRightInd w:val="0"/>
        <w:spacing w:before="120" w:after="120" w:line="271" w:lineRule="auto"/>
        <w:ind w:left="0" w:firstLine="0"/>
        <w:contextualSpacing w:val="0"/>
      </w:pPr>
      <w:r w:rsidRPr="00E37160">
        <w:rPr>
          <w:rFonts w:ascii="Arial" w:hAnsi="Arial" w:cs="Arial"/>
          <w:sz w:val="22"/>
          <w:szCs w:val="22"/>
          <w:lang w:val="pl-PL"/>
        </w:rPr>
        <w:t>Następnie projekt podlega ocenie pod kątem spełniania</w:t>
      </w:r>
      <w:r w:rsidR="00B17B7D" w:rsidRPr="00E37160">
        <w:rPr>
          <w:rFonts w:ascii="Arial" w:hAnsi="Arial" w:cs="Arial"/>
          <w:sz w:val="22"/>
          <w:szCs w:val="22"/>
        </w:rPr>
        <w:t xml:space="preserve"> </w:t>
      </w:r>
      <w:r w:rsidRPr="00E37160">
        <w:rPr>
          <w:rFonts w:ascii="Arial" w:hAnsi="Arial" w:cs="Arial"/>
          <w:sz w:val="22"/>
          <w:szCs w:val="22"/>
        </w:rPr>
        <w:t>bądź niespełniania danego kryterium</w:t>
      </w:r>
      <w:r w:rsidRPr="00E37160">
        <w:rPr>
          <w:rFonts w:ascii="Arial" w:hAnsi="Arial" w:cs="Arial"/>
          <w:sz w:val="22"/>
          <w:szCs w:val="22"/>
          <w:lang w:val="pl-PL"/>
        </w:rPr>
        <w:t xml:space="preserve"> z</w:t>
      </w:r>
      <w:r w:rsidRPr="00E37160">
        <w:rPr>
          <w:rFonts w:ascii="Arial" w:hAnsi="Arial" w:cs="Arial"/>
          <w:sz w:val="22"/>
          <w:szCs w:val="22"/>
        </w:rPr>
        <w:t xml:space="preserve"> </w:t>
      </w:r>
      <w:r w:rsidR="00B17B7D" w:rsidRPr="00E37160">
        <w:rPr>
          <w:rFonts w:ascii="Arial" w:hAnsi="Arial" w:cs="Arial"/>
          <w:b/>
          <w:sz w:val="22"/>
          <w:szCs w:val="22"/>
        </w:rPr>
        <w:t>kryteriów</w:t>
      </w:r>
      <w:r w:rsidR="00B17B7D" w:rsidRPr="00E37160">
        <w:rPr>
          <w:rFonts w:ascii="Arial" w:hAnsi="Arial" w:cs="Arial"/>
          <w:b/>
          <w:sz w:val="22"/>
          <w:szCs w:val="22"/>
          <w:lang w:val="pl-PL"/>
        </w:rPr>
        <w:t xml:space="preserve"> specyficznych</w:t>
      </w:r>
      <w:r w:rsidR="00B17B7D" w:rsidRPr="00E37160">
        <w:rPr>
          <w:rFonts w:ascii="Arial" w:hAnsi="Arial" w:cs="Arial"/>
          <w:b/>
          <w:sz w:val="22"/>
          <w:szCs w:val="22"/>
        </w:rPr>
        <w:t xml:space="preserve"> </w:t>
      </w:r>
      <w:r w:rsidR="00B17B7D" w:rsidRPr="00E37160">
        <w:rPr>
          <w:rFonts w:ascii="Arial" w:hAnsi="Arial" w:cs="Arial"/>
          <w:b/>
          <w:sz w:val="22"/>
          <w:szCs w:val="22"/>
          <w:lang w:val="pl-PL"/>
        </w:rPr>
        <w:t>jakościowych</w:t>
      </w:r>
      <w:r w:rsidR="00BA5514" w:rsidRPr="00E37160">
        <w:rPr>
          <w:rFonts w:ascii="Arial" w:hAnsi="Arial" w:cs="Arial"/>
          <w:b/>
          <w:sz w:val="22"/>
          <w:szCs w:val="22"/>
          <w:lang w:val="pl-PL"/>
        </w:rPr>
        <w:t>.</w:t>
      </w:r>
      <w:r w:rsidR="00BA5514" w:rsidRPr="00E37160">
        <w:rPr>
          <w:rFonts w:ascii="Arial" w:hAnsi="Arial" w:cs="Arial"/>
          <w:sz w:val="22"/>
          <w:szCs w:val="22"/>
          <w:lang w:val="pl-PL"/>
        </w:rPr>
        <w:t xml:space="preserve"> Ocena</w:t>
      </w:r>
      <w:r w:rsidR="00BA5514" w:rsidRPr="00E37160">
        <w:rPr>
          <w:rFonts w:ascii="Arial" w:hAnsi="Arial" w:cs="Arial"/>
          <w:b/>
          <w:sz w:val="22"/>
          <w:szCs w:val="22"/>
          <w:lang w:val="pl-PL"/>
        </w:rPr>
        <w:t xml:space="preserve"> kryteriów specyficznych</w:t>
      </w:r>
      <w:r w:rsidR="00BA5514" w:rsidRPr="00E37160">
        <w:rPr>
          <w:rFonts w:ascii="Arial" w:hAnsi="Arial" w:cs="Arial"/>
          <w:b/>
          <w:sz w:val="22"/>
          <w:szCs w:val="22"/>
        </w:rPr>
        <w:t xml:space="preserve"> </w:t>
      </w:r>
      <w:r w:rsidR="00BA5514" w:rsidRPr="00E37160">
        <w:rPr>
          <w:rFonts w:ascii="Arial" w:hAnsi="Arial" w:cs="Arial"/>
          <w:b/>
          <w:sz w:val="22"/>
          <w:szCs w:val="22"/>
          <w:lang w:val="pl-PL"/>
        </w:rPr>
        <w:t>jakościowych</w:t>
      </w:r>
      <w:r w:rsidR="00BA5514" w:rsidRPr="00E37160">
        <w:rPr>
          <w:rFonts w:ascii="Arial" w:hAnsi="Arial" w:cs="Arial"/>
          <w:sz w:val="22"/>
          <w:szCs w:val="22"/>
          <w:lang w:val="pl-PL"/>
        </w:rPr>
        <w:t xml:space="preserve"> polega na </w:t>
      </w:r>
      <w:r w:rsidR="009020DB" w:rsidRPr="00E37160">
        <w:rPr>
          <w:rFonts w:ascii="Arial" w:hAnsi="Arial" w:cs="Arial"/>
          <w:sz w:val="22"/>
          <w:szCs w:val="22"/>
          <w:lang w:val="pl-PL"/>
        </w:rPr>
        <w:t>przyznaniu</w:t>
      </w:r>
      <w:r w:rsidR="00BA5514" w:rsidRPr="00E37160">
        <w:rPr>
          <w:rFonts w:ascii="Arial" w:hAnsi="Arial" w:cs="Arial"/>
          <w:sz w:val="22"/>
          <w:szCs w:val="22"/>
          <w:lang w:val="pl-PL"/>
        </w:rPr>
        <w:t xml:space="preserve"> odpowiedniej liczby punktów za spełnianie danego kryterium </w:t>
      </w:r>
      <w:r w:rsidR="00BA5514" w:rsidRPr="00E37160">
        <w:rPr>
          <w:rFonts w:ascii="Arial" w:hAnsi="Arial" w:cs="Arial"/>
          <w:sz w:val="22"/>
          <w:szCs w:val="22"/>
        </w:rPr>
        <w:t>)</w:t>
      </w:r>
      <w:r w:rsidR="00BA5514" w:rsidRPr="00E37160">
        <w:rPr>
          <w:rFonts w:ascii="Arial" w:hAnsi="Arial" w:cs="Arial"/>
          <w:sz w:val="22"/>
          <w:szCs w:val="22"/>
          <w:lang w:val="pl-PL"/>
        </w:rPr>
        <w:t>.</w:t>
      </w:r>
      <w:r w:rsidRPr="00E37160">
        <w:rPr>
          <w:rFonts w:ascii="Arial" w:hAnsi="Arial" w:cs="Arial"/>
          <w:sz w:val="22"/>
          <w:szCs w:val="22"/>
          <w:lang w:val="pl-PL"/>
        </w:rPr>
        <w:t>W</w:t>
      </w:r>
      <w:proofErr w:type="spellStart"/>
      <w:r w:rsidR="00B17B7D" w:rsidRPr="00E37160">
        <w:rPr>
          <w:rFonts w:ascii="Arial" w:hAnsi="Arial" w:cs="Arial"/>
          <w:sz w:val="22"/>
          <w:szCs w:val="22"/>
        </w:rPr>
        <w:t>eryfikacji</w:t>
      </w:r>
      <w:proofErr w:type="spellEnd"/>
      <w:r w:rsidR="00B17B7D" w:rsidRPr="00E37160">
        <w:rPr>
          <w:rFonts w:ascii="Arial" w:hAnsi="Arial" w:cs="Arial"/>
          <w:sz w:val="22"/>
          <w:szCs w:val="22"/>
        </w:rPr>
        <w:t xml:space="preserve"> </w:t>
      </w:r>
      <w:r w:rsidR="008B2606" w:rsidRPr="00E37160">
        <w:rPr>
          <w:rFonts w:ascii="Arial" w:hAnsi="Arial" w:cs="Arial"/>
          <w:sz w:val="22"/>
          <w:szCs w:val="22"/>
          <w:lang w:val="pl-PL"/>
        </w:rPr>
        <w:t xml:space="preserve">tej </w:t>
      </w:r>
      <w:r w:rsidR="00786831" w:rsidRPr="00E37160">
        <w:rPr>
          <w:rFonts w:ascii="Arial" w:hAnsi="Arial" w:cs="Arial"/>
          <w:sz w:val="22"/>
          <w:szCs w:val="22"/>
          <w:lang w:val="pl-PL"/>
        </w:rPr>
        <w:t>podlegają w</w:t>
      </w:r>
      <w:r w:rsidRPr="00E37160">
        <w:rPr>
          <w:rFonts w:ascii="Arial" w:hAnsi="Arial" w:cs="Arial"/>
          <w:sz w:val="22"/>
          <w:szCs w:val="22"/>
          <w:lang w:val="pl-PL"/>
        </w:rPr>
        <w:t xml:space="preserve">szystkie projekty na tym etapie oceny jednak </w:t>
      </w:r>
      <w:r w:rsidR="00B17B7D" w:rsidRPr="00E37160">
        <w:rPr>
          <w:rFonts w:ascii="Arial" w:hAnsi="Arial" w:cs="Arial"/>
          <w:sz w:val="22"/>
          <w:szCs w:val="22"/>
        </w:rPr>
        <w:t>przyznani</w:t>
      </w:r>
      <w:r w:rsidRPr="00E37160">
        <w:rPr>
          <w:rFonts w:ascii="Arial" w:hAnsi="Arial" w:cs="Arial"/>
          <w:sz w:val="22"/>
          <w:szCs w:val="22"/>
          <w:lang w:val="pl-PL"/>
        </w:rPr>
        <w:t>e</w:t>
      </w:r>
      <w:r w:rsidR="00B17B7D" w:rsidRPr="00E37160">
        <w:rPr>
          <w:rFonts w:ascii="Arial" w:hAnsi="Arial" w:cs="Arial"/>
          <w:sz w:val="22"/>
          <w:szCs w:val="22"/>
        </w:rPr>
        <w:t xml:space="preserve"> określonej </w:t>
      </w:r>
      <w:r w:rsidR="00B17B7D" w:rsidRPr="00E37160">
        <w:rPr>
          <w:rFonts w:ascii="Arial" w:hAnsi="Arial" w:cs="Arial"/>
          <w:sz w:val="22"/>
          <w:szCs w:val="22"/>
          <w:lang w:val="pl-PL"/>
        </w:rPr>
        <w:t xml:space="preserve">liczby </w:t>
      </w:r>
      <w:r w:rsidR="00B17B7D" w:rsidRPr="00E37160">
        <w:rPr>
          <w:rFonts w:ascii="Arial" w:hAnsi="Arial" w:cs="Arial"/>
          <w:sz w:val="22"/>
          <w:szCs w:val="22"/>
        </w:rPr>
        <w:t>pu</w:t>
      </w:r>
      <w:r w:rsidR="00B17B7D" w:rsidRPr="00E37160">
        <w:rPr>
          <w:rFonts w:ascii="Arial" w:hAnsi="Arial" w:cs="Arial"/>
          <w:sz w:val="22"/>
          <w:szCs w:val="22"/>
          <w:lang w:val="pl-PL"/>
        </w:rPr>
        <w:t>nktów</w:t>
      </w:r>
      <w:r w:rsidR="00B17B7D" w:rsidRPr="00E37160">
        <w:rPr>
          <w:rFonts w:ascii="Arial" w:hAnsi="Arial" w:cs="Arial"/>
          <w:sz w:val="22"/>
          <w:szCs w:val="22"/>
        </w:rPr>
        <w:t xml:space="preserve"> za spełnianie danego kryterium</w:t>
      </w:r>
      <w:r w:rsidRPr="00E37160">
        <w:rPr>
          <w:rFonts w:ascii="Arial" w:hAnsi="Arial" w:cs="Arial"/>
          <w:sz w:val="22"/>
          <w:szCs w:val="22"/>
          <w:lang w:val="pl-PL"/>
        </w:rPr>
        <w:t xml:space="preserve"> możliwe będzie jedynie w przypadku</w:t>
      </w:r>
      <w:r w:rsidR="00CE519D">
        <w:rPr>
          <w:rFonts w:ascii="Arial" w:hAnsi="Arial" w:cs="Arial"/>
          <w:sz w:val="22"/>
          <w:szCs w:val="22"/>
          <w:lang w:val="pl-PL"/>
        </w:rPr>
        <w:t>,</w:t>
      </w:r>
      <w:r w:rsidRPr="00E37160">
        <w:rPr>
          <w:rFonts w:ascii="Arial" w:hAnsi="Arial" w:cs="Arial"/>
          <w:sz w:val="22"/>
          <w:szCs w:val="22"/>
          <w:lang w:val="pl-PL"/>
        </w:rPr>
        <w:t xml:space="preserve"> kiedy projekt spełnił wszystkie </w:t>
      </w:r>
      <w:r w:rsidRPr="00E37160">
        <w:rPr>
          <w:rFonts w:ascii="Arial" w:hAnsi="Arial"/>
          <w:sz w:val="22"/>
        </w:rPr>
        <w:t>kryteri</w:t>
      </w:r>
      <w:r w:rsidR="008B2606"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wspóln</w:t>
      </w:r>
      <w:r w:rsidR="008B2606" w:rsidRPr="00E37160">
        <w:rPr>
          <w:rFonts w:ascii="Arial" w:hAnsi="Arial"/>
          <w:sz w:val="22"/>
          <w:lang w:val="pl-PL"/>
        </w:rPr>
        <w:t>e</w:t>
      </w:r>
      <w:r w:rsidRPr="00E37160">
        <w:rPr>
          <w:rFonts w:ascii="Arial" w:hAnsi="Arial"/>
          <w:sz w:val="22"/>
          <w:lang w:val="pl-PL"/>
        </w:rPr>
        <w:t xml:space="preserve"> </w:t>
      </w:r>
      <w:r w:rsidRPr="00E37160">
        <w:rPr>
          <w:rFonts w:ascii="Arial" w:hAnsi="Arial"/>
          <w:sz w:val="22"/>
        </w:rPr>
        <w:t>jakośc</w:t>
      </w:r>
      <w:r w:rsidRPr="00E37160">
        <w:rPr>
          <w:rFonts w:ascii="Arial" w:hAnsi="Arial"/>
          <w:sz w:val="22"/>
          <w:lang w:val="pl-PL"/>
        </w:rPr>
        <w:t>iow</w:t>
      </w:r>
      <w:r w:rsidR="008B2606" w:rsidRPr="00E37160">
        <w:rPr>
          <w:rFonts w:ascii="Arial" w:hAnsi="Arial"/>
          <w:sz w:val="22"/>
          <w:lang w:val="pl-PL"/>
        </w:rPr>
        <w:t>e</w:t>
      </w:r>
      <w:r w:rsidR="00B17B7D" w:rsidRPr="00E37160">
        <w:rPr>
          <w:rFonts w:ascii="Arial" w:hAnsi="Arial" w:cs="Arial"/>
          <w:sz w:val="22"/>
          <w:szCs w:val="22"/>
        </w:rPr>
        <w:t>.</w:t>
      </w:r>
      <w:r w:rsidR="00C91D12" w:rsidRPr="00E37160">
        <w:rPr>
          <w:rFonts w:ascii="Arial" w:hAnsi="Arial" w:cs="Arial"/>
          <w:sz w:val="22"/>
          <w:szCs w:val="22"/>
          <w:lang w:val="pl-PL"/>
        </w:rPr>
        <w:t xml:space="preserve"> W przypadku niespełnienia wszystkich kryteriów wspólnych jakościowych</w:t>
      </w:r>
      <w:r w:rsidR="009E5419" w:rsidRPr="00E37160">
        <w:rPr>
          <w:rFonts w:ascii="Arial" w:hAnsi="Arial" w:cs="Arial"/>
          <w:sz w:val="22"/>
          <w:szCs w:val="22"/>
          <w:lang w:val="pl-PL"/>
        </w:rPr>
        <w:t xml:space="preserve">, każdorazowo KOP przyzna liczbę punktów równą </w:t>
      </w:r>
      <w:r w:rsidR="005C7500" w:rsidRPr="00E37160">
        <w:rPr>
          <w:rFonts w:ascii="Arial" w:hAnsi="Arial" w:cs="Arial"/>
          <w:sz w:val="22"/>
          <w:szCs w:val="22"/>
          <w:lang w:val="pl-PL"/>
        </w:rPr>
        <w:t>„</w:t>
      </w:r>
      <w:r w:rsidR="009E5419" w:rsidRPr="00E37160">
        <w:rPr>
          <w:rFonts w:ascii="Arial" w:hAnsi="Arial" w:cs="Arial"/>
          <w:sz w:val="22"/>
          <w:szCs w:val="22"/>
          <w:lang w:val="pl-PL"/>
        </w:rPr>
        <w:t xml:space="preserve">0” za kryterium/a specyficzne jakościowe. </w:t>
      </w:r>
      <w:r w:rsidRPr="00E37160">
        <w:rPr>
          <w:rFonts w:ascii="Arial" w:hAnsi="Arial" w:cs="Arial"/>
          <w:sz w:val="22"/>
          <w:szCs w:val="22"/>
          <w:lang w:val="pl-PL"/>
        </w:rPr>
        <w:t xml:space="preserve">Niespełnienie kryterium/ ów specyficznych jakościowych nie skutkuje negatywną oceną </w:t>
      </w:r>
      <w:r w:rsidR="006503CF" w:rsidRPr="00E37160">
        <w:rPr>
          <w:rFonts w:ascii="Arial" w:hAnsi="Arial" w:cs="Arial"/>
          <w:sz w:val="22"/>
          <w:szCs w:val="22"/>
          <w:lang w:val="pl-PL"/>
        </w:rPr>
        <w:t>projektu w rozumieniu art. 56 ust. 5 ustawy. Kryteria mają charakter fakultatywny i nie są obowiązkowe dla udziału projektu w dalszym postępowaniu (etap I</w:t>
      </w:r>
      <w:r w:rsidR="0022687A" w:rsidRPr="00E37160">
        <w:rPr>
          <w:rFonts w:ascii="Arial" w:hAnsi="Arial" w:cs="Arial"/>
          <w:sz w:val="22"/>
          <w:szCs w:val="22"/>
          <w:lang w:val="pl-PL"/>
        </w:rPr>
        <w:t>V</w:t>
      </w:r>
      <w:r w:rsidR="008B2606" w:rsidRPr="00E37160">
        <w:rPr>
          <w:rFonts w:ascii="Arial" w:hAnsi="Arial" w:cs="Arial"/>
          <w:sz w:val="22"/>
          <w:szCs w:val="22"/>
          <w:lang w:val="pl-PL"/>
        </w:rPr>
        <w:t xml:space="preserve"> – jeśli dotyczy</w:t>
      </w:r>
      <w:r w:rsidR="006503CF" w:rsidRPr="00E37160">
        <w:rPr>
          <w:rFonts w:ascii="Arial" w:hAnsi="Arial" w:cs="Arial"/>
          <w:sz w:val="22"/>
          <w:szCs w:val="22"/>
          <w:lang w:val="pl-PL"/>
        </w:rPr>
        <w:t xml:space="preserve">). </w:t>
      </w: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707"/>
        <w:gridCol w:w="3798"/>
      </w:tblGrid>
      <w:tr w:rsidR="008B2606" w:rsidRPr="00E37160" w14:paraId="07844B40" w14:textId="77777777" w:rsidTr="00B64B4E">
        <w:trPr>
          <w:tblHeader/>
        </w:trPr>
        <w:tc>
          <w:tcPr>
            <w:tcW w:w="9180" w:type="dxa"/>
            <w:gridSpan w:val="3"/>
          </w:tcPr>
          <w:p w14:paraId="2C45A980" w14:textId="29A1EEB0"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b/>
                <w:sz w:val="22"/>
                <w:szCs w:val="22"/>
              </w:rPr>
              <w:t>Kryteria specyficzne jakościowe</w:t>
            </w:r>
          </w:p>
        </w:tc>
      </w:tr>
      <w:tr w:rsidR="008B2606" w:rsidRPr="00E37160" w14:paraId="41F68A93" w14:textId="77777777" w:rsidTr="00B64B4E">
        <w:trPr>
          <w:trHeight w:val="427"/>
          <w:tblHeader/>
        </w:trPr>
        <w:tc>
          <w:tcPr>
            <w:tcW w:w="675" w:type="dxa"/>
          </w:tcPr>
          <w:p w14:paraId="79478F1E" w14:textId="77777777" w:rsidR="008B2606" w:rsidRPr="00E37160" w:rsidRDefault="008B2606" w:rsidP="000B546D">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4707" w:type="dxa"/>
            <w:shd w:val="clear" w:color="auto" w:fill="auto"/>
          </w:tcPr>
          <w:p w14:paraId="494A6CEE"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Nazwa kryterium/definicja kryterium</w:t>
            </w:r>
          </w:p>
        </w:tc>
        <w:tc>
          <w:tcPr>
            <w:tcW w:w="3798" w:type="dxa"/>
          </w:tcPr>
          <w:p w14:paraId="4741CA31"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BC7404" w:rsidRPr="00E37160" w14:paraId="348407F1" w14:textId="77777777" w:rsidTr="00B64B4E">
        <w:tc>
          <w:tcPr>
            <w:tcW w:w="675" w:type="dxa"/>
          </w:tcPr>
          <w:p w14:paraId="2A2EFBE6" w14:textId="77777777" w:rsidR="00BC7404" w:rsidRPr="00E37160" w:rsidRDefault="00BC7404" w:rsidP="00A02552">
            <w:pPr>
              <w:pStyle w:val="Akapitzlist"/>
              <w:numPr>
                <w:ilvl w:val="0"/>
                <w:numId w:val="35"/>
              </w:numPr>
              <w:spacing w:after="120" w:line="271" w:lineRule="auto"/>
              <w:ind w:left="0" w:firstLine="0"/>
              <w:contextualSpacing w:val="0"/>
              <w:rPr>
                <w:rFonts w:ascii="Arial" w:hAnsi="Arial"/>
                <w:sz w:val="22"/>
                <w:lang w:val="pl-PL"/>
              </w:rPr>
            </w:pPr>
          </w:p>
        </w:tc>
        <w:tc>
          <w:tcPr>
            <w:tcW w:w="4707" w:type="dxa"/>
            <w:shd w:val="clear" w:color="auto" w:fill="auto"/>
          </w:tcPr>
          <w:p w14:paraId="219A20E6" w14:textId="77777777" w:rsidR="00BC7404" w:rsidRPr="00BC7404" w:rsidRDefault="00BC7404" w:rsidP="003D31FE">
            <w:pPr>
              <w:spacing w:after="120" w:line="276" w:lineRule="auto"/>
              <w:rPr>
                <w:rFonts w:ascii="Arial" w:hAnsi="Arial" w:cs="Arial"/>
                <w:b/>
                <w:bCs/>
                <w:sz w:val="22"/>
                <w:szCs w:val="22"/>
              </w:rPr>
            </w:pPr>
            <w:r w:rsidRPr="00BC7404">
              <w:rPr>
                <w:rFonts w:ascii="Arial" w:hAnsi="Arial" w:cs="Arial"/>
                <w:b/>
                <w:bCs/>
                <w:sz w:val="22"/>
                <w:szCs w:val="22"/>
              </w:rPr>
              <w:t>Zawody deficytowe</w:t>
            </w:r>
          </w:p>
          <w:p w14:paraId="30ECDC0A" w14:textId="77777777" w:rsidR="00BC7404" w:rsidRPr="00BC7404" w:rsidRDefault="00BC7404" w:rsidP="003D31FE">
            <w:pPr>
              <w:spacing w:after="120" w:line="276" w:lineRule="auto"/>
              <w:rPr>
                <w:rFonts w:ascii="Arial" w:hAnsi="Arial" w:cs="Arial"/>
                <w:bCs/>
                <w:sz w:val="22"/>
                <w:szCs w:val="22"/>
              </w:rPr>
            </w:pPr>
            <w:r w:rsidRPr="00BC7404">
              <w:rPr>
                <w:rFonts w:ascii="Arial" w:hAnsi="Arial" w:cs="Arial"/>
                <w:bCs/>
                <w:sz w:val="22"/>
                <w:szCs w:val="22"/>
              </w:rPr>
              <w:t>Projekt zakłada kształcenie w zakresie zawodów deficytowych lub zgodnych z istotnymi potrzebami zachodniopomorskiego rynku pracy.</w:t>
            </w:r>
          </w:p>
          <w:p w14:paraId="09C2463A" w14:textId="77777777" w:rsidR="00BC7404" w:rsidRPr="00BC7404" w:rsidRDefault="00BC7404" w:rsidP="003D31FE">
            <w:pPr>
              <w:spacing w:after="120" w:line="276" w:lineRule="auto"/>
              <w:rPr>
                <w:rFonts w:ascii="Arial" w:hAnsi="Arial" w:cs="Arial"/>
                <w:b/>
                <w:bCs/>
                <w:sz w:val="22"/>
                <w:szCs w:val="22"/>
              </w:rPr>
            </w:pPr>
            <w:r w:rsidRPr="00BC7404">
              <w:rPr>
                <w:rFonts w:ascii="Arial" w:hAnsi="Arial" w:cs="Arial"/>
                <w:b/>
                <w:bCs/>
                <w:sz w:val="22"/>
                <w:szCs w:val="22"/>
              </w:rPr>
              <w:t>Zasady oceny:</w:t>
            </w:r>
          </w:p>
          <w:p w14:paraId="67827FDE" w14:textId="4E504FC4" w:rsidR="00BC7404" w:rsidRPr="00E37160" w:rsidRDefault="00BC7404" w:rsidP="003D31FE">
            <w:pPr>
              <w:spacing w:after="120" w:line="276" w:lineRule="auto"/>
              <w:rPr>
                <w:rFonts w:ascii="Arial" w:hAnsi="Arial" w:cs="Arial"/>
                <w:bCs/>
                <w:sz w:val="22"/>
                <w:szCs w:val="22"/>
              </w:rPr>
            </w:pPr>
            <w:r w:rsidRPr="00BC7404">
              <w:rPr>
                <w:rFonts w:ascii="Arial" w:hAnsi="Arial" w:cs="Arial"/>
                <w:bCs/>
                <w:sz w:val="22"/>
                <w:szCs w:val="22"/>
              </w:rPr>
              <w:t>Kryterium będzie weryfikowane na</w:t>
            </w:r>
            <w:r w:rsidR="007F7847">
              <w:rPr>
                <w:rFonts w:ascii="Arial" w:hAnsi="Arial" w:cs="Arial"/>
                <w:bCs/>
                <w:sz w:val="22"/>
                <w:szCs w:val="22"/>
              </w:rPr>
              <w:t xml:space="preserve"> </w:t>
            </w:r>
            <w:r w:rsidRPr="00BC7404">
              <w:rPr>
                <w:rFonts w:ascii="Arial" w:hAnsi="Arial" w:cs="Arial"/>
                <w:bCs/>
                <w:sz w:val="22"/>
                <w:szCs w:val="22"/>
              </w:rPr>
              <w:t>podstawie treści wniosku o dofinansowanie</w:t>
            </w:r>
            <w:r w:rsidR="007F7847">
              <w:rPr>
                <w:rFonts w:ascii="Arial" w:hAnsi="Arial" w:cs="Arial"/>
                <w:bCs/>
                <w:sz w:val="22"/>
                <w:szCs w:val="22"/>
              </w:rPr>
              <w:t xml:space="preserve"> </w:t>
            </w:r>
            <w:r w:rsidRPr="00BC7404">
              <w:rPr>
                <w:rFonts w:ascii="Arial" w:hAnsi="Arial" w:cs="Arial"/>
                <w:bCs/>
                <w:sz w:val="22"/>
                <w:szCs w:val="22"/>
              </w:rPr>
              <w:t>projektu oraz informacji odnoszących się do</w:t>
            </w:r>
            <w:r w:rsidR="007F7847">
              <w:rPr>
                <w:rFonts w:ascii="Arial" w:hAnsi="Arial" w:cs="Arial"/>
                <w:bCs/>
                <w:sz w:val="22"/>
                <w:szCs w:val="22"/>
              </w:rPr>
              <w:t xml:space="preserve"> </w:t>
            </w:r>
            <w:r w:rsidRPr="00BC7404">
              <w:rPr>
                <w:rFonts w:ascii="Arial" w:hAnsi="Arial" w:cs="Arial"/>
                <w:bCs/>
                <w:sz w:val="22"/>
                <w:szCs w:val="22"/>
              </w:rPr>
              <w:t>województwa zachodniopomorskiego na</w:t>
            </w:r>
            <w:r w:rsidR="007F7847">
              <w:rPr>
                <w:rFonts w:ascii="Arial" w:hAnsi="Arial" w:cs="Arial"/>
                <w:bCs/>
                <w:sz w:val="22"/>
                <w:szCs w:val="22"/>
              </w:rPr>
              <w:t xml:space="preserve"> </w:t>
            </w:r>
            <w:r w:rsidRPr="00BC7404">
              <w:rPr>
                <w:rFonts w:ascii="Arial" w:hAnsi="Arial" w:cs="Arial"/>
                <w:bCs/>
                <w:sz w:val="22"/>
                <w:szCs w:val="22"/>
              </w:rPr>
              <w:t>podstawie Obwieszczenia Ministra Edukacji w sprawie prognozy</w:t>
            </w:r>
            <w:r w:rsidR="007F7847">
              <w:rPr>
                <w:rFonts w:ascii="Arial" w:hAnsi="Arial" w:cs="Arial"/>
                <w:bCs/>
                <w:sz w:val="22"/>
                <w:szCs w:val="22"/>
              </w:rPr>
              <w:t xml:space="preserve"> </w:t>
            </w:r>
            <w:r w:rsidRPr="00BC7404">
              <w:rPr>
                <w:rFonts w:ascii="Arial" w:hAnsi="Arial" w:cs="Arial"/>
                <w:bCs/>
                <w:sz w:val="22"/>
                <w:szCs w:val="22"/>
              </w:rPr>
              <w:t>zapotrzebowania na pracowników w</w:t>
            </w:r>
            <w:r w:rsidR="007F7847">
              <w:rPr>
                <w:rFonts w:ascii="Arial" w:hAnsi="Arial" w:cs="Arial"/>
                <w:bCs/>
                <w:sz w:val="22"/>
                <w:szCs w:val="22"/>
              </w:rPr>
              <w:t xml:space="preserve"> </w:t>
            </w:r>
            <w:r w:rsidRPr="00BC7404">
              <w:rPr>
                <w:rFonts w:ascii="Arial" w:hAnsi="Arial" w:cs="Arial"/>
                <w:bCs/>
                <w:sz w:val="22"/>
                <w:szCs w:val="22"/>
              </w:rPr>
              <w:lastRenderedPageBreak/>
              <w:t>zawodach szkolnictwa branżowego na</w:t>
            </w:r>
            <w:r w:rsidR="007F7847">
              <w:rPr>
                <w:rFonts w:ascii="Arial" w:hAnsi="Arial" w:cs="Arial"/>
                <w:bCs/>
                <w:sz w:val="22"/>
                <w:szCs w:val="22"/>
              </w:rPr>
              <w:t xml:space="preserve"> </w:t>
            </w:r>
            <w:r w:rsidRPr="00BC7404">
              <w:rPr>
                <w:rFonts w:ascii="Arial" w:hAnsi="Arial" w:cs="Arial"/>
                <w:bCs/>
                <w:sz w:val="22"/>
                <w:szCs w:val="22"/>
              </w:rPr>
              <w:t>krajowym i wojewódzkim rynku pracy lub</w:t>
            </w:r>
            <w:r w:rsidR="007F7847">
              <w:rPr>
                <w:rFonts w:ascii="Arial" w:hAnsi="Arial" w:cs="Arial"/>
                <w:bCs/>
                <w:sz w:val="22"/>
                <w:szCs w:val="22"/>
              </w:rPr>
              <w:t xml:space="preserve"> </w:t>
            </w:r>
            <w:r w:rsidRPr="00BC7404">
              <w:rPr>
                <w:rFonts w:ascii="Arial" w:hAnsi="Arial" w:cs="Arial"/>
                <w:bCs/>
                <w:sz w:val="22"/>
                <w:szCs w:val="22"/>
              </w:rPr>
              <w:t>danych ze strony</w:t>
            </w:r>
            <w:r w:rsidR="007F7847">
              <w:rPr>
                <w:rFonts w:ascii="Arial" w:hAnsi="Arial" w:cs="Arial"/>
                <w:bCs/>
                <w:sz w:val="22"/>
                <w:szCs w:val="22"/>
              </w:rPr>
              <w:t xml:space="preserve"> </w:t>
            </w:r>
            <w:hyperlink r:id="rId97" w:history="1">
              <w:r w:rsidR="007F7847" w:rsidRPr="0093124F">
                <w:rPr>
                  <w:rStyle w:val="Hipercze"/>
                  <w:rFonts w:ascii="Arial" w:hAnsi="Arial" w:cs="Arial"/>
                  <w:bCs/>
                  <w:sz w:val="22"/>
                  <w:szCs w:val="22"/>
                </w:rPr>
                <w:t>https://barometrzawodow.pl/</w:t>
              </w:r>
            </w:hyperlink>
            <w:r w:rsidR="007F7847">
              <w:rPr>
                <w:rFonts w:ascii="Arial" w:hAnsi="Arial" w:cs="Arial"/>
                <w:bCs/>
                <w:sz w:val="22"/>
                <w:szCs w:val="22"/>
              </w:rPr>
              <w:t xml:space="preserve"> </w:t>
            </w:r>
            <w:r w:rsidRPr="00BC7404">
              <w:rPr>
                <w:rFonts w:ascii="Arial" w:hAnsi="Arial" w:cs="Arial"/>
                <w:bCs/>
                <w:sz w:val="22"/>
                <w:szCs w:val="22"/>
              </w:rPr>
              <w:t>obowiązujących na dzień ogłoszenia</w:t>
            </w:r>
            <w:r w:rsidR="007F7847">
              <w:rPr>
                <w:rFonts w:ascii="Arial" w:hAnsi="Arial" w:cs="Arial"/>
                <w:bCs/>
                <w:sz w:val="22"/>
                <w:szCs w:val="22"/>
              </w:rPr>
              <w:t xml:space="preserve"> </w:t>
            </w:r>
            <w:r w:rsidRPr="00BC7404">
              <w:rPr>
                <w:rFonts w:ascii="Arial" w:hAnsi="Arial" w:cs="Arial"/>
                <w:bCs/>
                <w:sz w:val="22"/>
                <w:szCs w:val="22"/>
              </w:rPr>
              <w:t>naboru.</w:t>
            </w:r>
          </w:p>
        </w:tc>
        <w:tc>
          <w:tcPr>
            <w:tcW w:w="3798" w:type="dxa"/>
          </w:tcPr>
          <w:p w14:paraId="2749E505" w14:textId="77777777" w:rsidR="00BC7404" w:rsidRPr="00D0023A" w:rsidRDefault="00BC7404" w:rsidP="003D31FE">
            <w:pPr>
              <w:spacing w:line="276" w:lineRule="auto"/>
              <w:rPr>
                <w:rFonts w:ascii="Arial" w:hAnsi="Arial" w:cs="Arial"/>
                <w:sz w:val="22"/>
                <w:szCs w:val="22"/>
              </w:rPr>
            </w:pPr>
            <w:r w:rsidRPr="00D0023A">
              <w:rPr>
                <w:rFonts w:ascii="Arial" w:hAnsi="Arial" w:cs="Arial"/>
                <w:sz w:val="22"/>
                <w:szCs w:val="22"/>
              </w:rPr>
              <w:lastRenderedPageBreak/>
              <w:t xml:space="preserve">Kryterium punktowe: </w:t>
            </w:r>
          </w:p>
          <w:p w14:paraId="58E3A8A3" w14:textId="77777777" w:rsidR="00BC7404" w:rsidRPr="00D0023A" w:rsidRDefault="00BC7404" w:rsidP="003D31FE">
            <w:pPr>
              <w:spacing w:line="276" w:lineRule="auto"/>
              <w:rPr>
                <w:rFonts w:ascii="Arial" w:hAnsi="Arial" w:cs="Arial"/>
                <w:sz w:val="22"/>
                <w:szCs w:val="22"/>
              </w:rPr>
            </w:pPr>
            <w:r w:rsidRPr="00D0023A">
              <w:rPr>
                <w:rFonts w:ascii="Arial" w:hAnsi="Arial" w:cs="Arial"/>
                <w:sz w:val="22"/>
                <w:szCs w:val="22"/>
              </w:rPr>
              <w:t>•</w:t>
            </w:r>
            <w:r w:rsidRPr="00D0023A">
              <w:rPr>
                <w:rFonts w:ascii="Arial" w:hAnsi="Arial" w:cs="Arial"/>
                <w:sz w:val="22"/>
                <w:szCs w:val="22"/>
              </w:rPr>
              <w:tab/>
              <w:t>20 pkt spełnia kryterium,</w:t>
            </w:r>
          </w:p>
          <w:p w14:paraId="30C95B6B" w14:textId="77777777" w:rsidR="00BC7404" w:rsidRPr="00D0023A" w:rsidRDefault="00BC7404" w:rsidP="003D31FE">
            <w:pPr>
              <w:spacing w:line="276" w:lineRule="auto"/>
              <w:rPr>
                <w:rFonts w:ascii="Arial" w:hAnsi="Arial" w:cs="Arial"/>
                <w:sz w:val="22"/>
                <w:szCs w:val="22"/>
              </w:rPr>
            </w:pPr>
            <w:r w:rsidRPr="00D0023A">
              <w:rPr>
                <w:rFonts w:ascii="Arial" w:hAnsi="Arial" w:cs="Arial"/>
                <w:sz w:val="22"/>
                <w:szCs w:val="22"/>
              </w:rPr>
              <w:t>•</w:t>
            </w:r>
            <w:r w:rsidRPr="00D0023A">
              <w:rPr>
                <w:rFonts w:ascii="Arial" w:hAnsi="Arial" w:cs="Arial"/>
                <w:sz w:val="22"/>
                <w:szCs w:val="22"/>
              </w:rPr>
              <w:tab/>
              <w:t>0 pkt nie spełnia kryterium.</w:t>
            </w:r>
          </w:p>
          <w:p w14:paraId="37C4E86B" w14:textId="77777777" w:rsidR="00BC7404" w:rsidRPr="00D0023A" w:rsidRDefault="00BC7404" w:rsidP="003D31FE">
            <w:pPr>
              <w:spacing w:line="276" w:lineRule="auto"/>
              <w:rPr>
                <w:rFonts w:ascii="Arial" w:hAnsi="Arial" w:cs="Arial"/>
                <w:sz w:val="22"/>
                <w:szCs w:val="22"/>
              </w:rPr>
            </w:pPr>
          </w:p>
          <w:p w14:paraId="71E74B02" w14:textId="77DE712B" w:rsidR="00BC7404" w:rsidRDefault="00BC7404" w:rsidP="003D31FE">
            <w:pPr>
              <w:spacing w:after="120" w:line="276" w:lineRule="auto"/>
              <w:rPr>
                <w:rFonts w:ascii="Arial" w:hAnsi="Arial" w:cs="Arial"/>
                <w:sz w:val="22"/>
                <w:szCs w:val="22"/>
              </w:rPr>
            </w:pPr>
            <w:r w:rsidRPr="00D0023A">
              <w:rPr>
                <w:rFonts w:ascii="Arial" w:hAnsi="Arial" w:cs="Arial"/>
                <w:sz w:val="22"/>
                <w:szCs w:val="22"/>
              </w:rPr>
              <w:t>Spełnienie kryterium nie jest</w:t>
            </w:r>
            <w:r>
              <w:rPr>
                <w:rFonts w:ascii="Arial" w:hAnsi="Arial" w:cs="Arial"/>
                <w:sz w:val="22"/>
                <w:szCs w:val="22"/>
              </w:rPr>
              <w:t xml:space="preserve"> </w:t>
            </w:r>
            <w:r w:rsidRPr="00D0023A">
              <w:rPr>
                <w:rFonts w:ascii="Arial" w:hAnsi="Arial" w:cs="Arial"/>
                <w:sz w:val="22"/>
                <w:szCs w:val="22"/>
              </w:rPr>
              <w:t>konieczne do przyznania</w:t>
            </w:r>
            <w:r>
              <w:rPr>
                <w:rFonts w:ascii="Arial" w:hAnsi="Arial" w:cs="Arial"/>
                <w:sz w:val="22"/>
                <w:szCs w:val="22"/>
              </w:rPr>
              <w:t xml:space="preserve"> </w:t>
            </w:r>
            <w:r w:rsidRPr="00D0023A">
              <w:rPr>
                <w:rFonts w:ascii="Arial" w:hAnsi="Arial" w:cs="Arial"/>
                <w:sz w:val="22"/>
                <w:szCs w:val="22"/>
              </w:rPr>
              <w:t>dofinansowania.</w:t>
            </w:r>
          </w:p>
          <w:p w14:paraId="24F5964C" w14:textId="601B8C2E" w:rsidR="00BC7404" w:rsidRPr="00685593" w:rsidRDefault="00BC7404" w:rsidP="003D31FE">
            <w:pPr>
              <w:spacing w:after="120" w:line="276" w:lineRule="auto"/>
              <w:rPr>
                <w:rFonts w:ascii="Arial" w:hAnsi="Arial" w:cs="Arial"/>
                <w:b/>
                <w:bCs/>
                <w:sz w:val="22"/>
                <w:szCs w:val="22"/>
              </w:rPr>
            </w:pPr>
            <w:r w:rsidRPr="00B84D28">
              <w:rPr>
                <w:rFonts w:ascii="Arial" w:hAnsi="Arial" w:cs="Arial"/>
                <w:b/>
                <w:bCs/>
                <w:sz w:val="22"/>
                <w:szCs w:val="22"/>
              </w:rPr>
              <w:t>Dodatkowe informacje:</w:t>
            </w:r>
            <w:r w:rsidR="00685593">
              <w:rPr>
                <w:rFonts w:ascii="Arial" w:hAnsi="Arial" w:cs="Arial"/>
                <w:b/>
                <w:bCs/>
                <w:sz w:val="22"/>
                <w:szCs w:val="22"/>
              </w:rPr>
              <w:t xml:space="preserve">    </w:t>
            </w:r>
            <w:r w:rsidRPr="00427B9B">
              <w:rPr>
                <w:rFonts w:ascii="Arial" w:hAnsi="Arial" w:cs="Arial"/>
                <w:bCs/>
                <w:sz w:val="22"/>
                <w:szCs w:val="22"/>
              </w:rPr>
              <w:t>Kryterium zostanie zweryfikowane w szczególności w</w:t>
            </w:r>
            <w:r>
              <w:rPr>
                <w:rFonts w:ascii="Arial" w:hAnsi="Arial" w:cs="Arial"/>
                <w:bCs/>
                <w:sz w:val="22"/>
                <w:szCs w:val="22"/>
              </w:rPr>
              <w:t xml:space="preserve"> </w:t>
            </w:r>
            <w:r w:rsidRPr="00427B9B">
              <w:rPr>
                <w:rFonts w:ascii="Arial" w:hAnsi="Arial" w:cs="Arial"/>
                <w:bCs/>
                <w:sz w:val="22"/>
                <w:szCs w:val="22"/>
              </w:rPr>
              <w:t xml:space="preserve">oparciu o sekcję: </w:t>
            </w:r>
            <w:r w:rsidRPr="001362A6">
              <w:rPr>
                <w:rFonts w:ascii="Arial" w:hAnsi="Arial" w:cs="Arial"/>
                <w:bCs/>
                <w:i/>
                <w:sz w:val="22"/>
                <w:szCs w:val="22"/>
              </w:rPr>
              <w:t>Dodatkowe</w:t>
            </w:r>
            <w:r>
              <w:rPr>
                <w:rFonts w:ascii="Arial" w:hAnsi="Arial" w:cs="Arial"/>
                <w:bCs/>
                <w:sz w:val="22"/>
                <w:szCs w:val="22"/>
              </w:rPr>
              <w:t xml:space="preserve"> </w:t>
            </w:r>
            <w:r w:rsidRPr="001362A6">
              <w:rPr>
                <w:rFonts w:ascii="Arial" w:hAnsi="Arial" w:cs="Arial"/>
                <w:bCs/>
                <w:i/>
                <w:sz w:val="22"/>
                <w:szCs w:val="22"/>
              </w:rPr>
              <w:t>informacje</w:t>
            </w:r>
            <w:r w:rsidRPr="00427B9B">
              <w:rPr>
                <w:rFonts w:ascii="Arial" w:hAnsi="Arial" w:cs="Arial"/>
                <w:bCs/>
                <w:sz w:val="22"/>
                <w:szCs w:val="22"/>
              </w:rPr>
              <w:t xml:space="preserve"> w komponencie </w:t>
            </w:r>
            <w:r w:rsidRPr="00427B9B">
              <w:rPr>
                <w:rFonts w:ascii="Arial" w:hAnsi="Arial" w:cs="Arial"/>
                <w:bCs/>
                <w:iCs/>
                <w:sz w:val="22"/>
                <w:szCs w:val="22"/>
              </w:rPr>
              <w:t>Zawody</w:t>
            </w:r>
            <w:r>
              <w:rPr>
                <w:rFonts w:ascii="Arial" w:hAnsi="Arial" w:cs="Arial"/>
                <w:bCs/>
                <w:iCs/>
                <w:sz w:val="22"/>
                <w:szCs w:val="22"/>
              </w:rPr>
              <w:t xml:space="preserve"> </w:t>
            </w:r>
            <w:r w:rsidRPr="00427B9B">
              <w:rPr>
                <w:rFonts w:ascii="Arial" w:hAnsi="Arial" w:cs="Arial"/>
                <w:bCs/>
                <w:iCs/>
                <w:sz w:val="22"/>
                <w:szCs w:val="22"/>
              </w:rPr>
              <w:t>deficytowe.</w:t>
            </w:r>
          </w:p>
          <w:p w14:paraId="14705546" w14:textId="7C93B91F" w:rsidR="00BC7404" w:rsidRPr="00E37160" w:rsidRDefault="00BC7404" w:rsidP="003D31FE">
            <w:pPr>
              <w:spacing w:after="120" w:line="276" w:lineRule="auto"/>
              <w:rPr>
                <w:rFonts w:ascii="Arial" w:hAnsi="Arial" w:cs="Arial"/>
                <w:bCs/>
                <w:sz w:val="22"/>
                <w:szCs w:val="22"/>
              </w:rPr>
            </w:pPr>
            <w:r>
              <w:rPr>
                <w:rFonts w:ascii="Arial" w:hAnsi="Arial" w:cs="Arial"/>
                <w:bCs/>
                <w:iCs/>
                <w:sz w:val="22"/>
                <w:szCs w:val="22"/>
              </w:rPr>
              <w:lastRenderedPageBreak/>
              <w:t>Zakres wymaganych informacji</w:t>
            </w:r>
            <w:r w:rsidRPr="00427B9B">
              <w:rPr>
                <w:rFonts w:ascii="Arial" w:hAnsi="Arial" w:cs="Arial"/>
                <w:bCs/>
                <w:iCs/>
                <w:sz w:val="22"/>
                <w:szCs w:val="22"/>
              </w:rPr>
              <w:t xml:space="preserve"> został określony w </w:t>
            </w:r>
            <w:r w:rsidRPr="001D7F19">
              <w:rPr>
                <w:rFonts w:ascii="Arial" w:hAnsi="Arial" w:cs="Arial"/>
                <w:bCs/>
                <w:i/>
                <w:iCs/>
                <w:sz w:val="22"/>
                <w:szCs w:val="22"/>
              </w:rPr>
              <w:t>Instrukcji wypełniania wniosku o dofinansowanie</w:t>
            </w:r>
            <w:r w:rsidRPr="00427B9B">
              <w:rPr>
                <w:rFonts w:ascii="Arial" w:hAnsi="Arial" w:cs="Arial"/>
                <w:bCs/>
                <w:iCs/>
                <w:sz w:val="22"/>
                <w:szCs w:val="22"/>
              </w:rPr>
              <w:t>.</w:t>
            </w:r>
          </w:p>
        </w:tc>
      </w:tr>
      <w:tr w:rsidR="007F7847" w:rsidRPr="00E37160" w14:paraId="22CB6108" w14:textId="77777777" w:rsidTr="00B64B4E">
        <w:tc>
          <w:tcPr>
            <w:tcW w:w="675" w:type="dxa"/>
          </w:tcPr>
          <w:p w14:paraId="48317427" w14:textId="77777777" w:rsidR="007F7847" w:rsidRPr="00E37160" w:rsidRDefault="007F7847" w:rsidP="00A02552">
            <w:pPr>
              <w:pStyle w:val="Akapitzlist"/>
              <w:numPr>
                <w:ilvl w:val="0"/>
                <w:numId w:val="35"/>
              </w:numPr>
              <w:spacing w:after="120" w:line="271" w:lineRule="auto"/>
              <w:ind w:left="0" w:firstLine="0"/>
              <w:contextualSpacing w:val="0"/>
              <w:rPr>
                <w:rFonts w:ascii="Arial" w:hAnsi="Arial"/>
                <w:sz w:val="22"/>
                <w:lang w:val="pl-PL"/>
              </w:rPr>
            </w:pPr>
          </w:p>
        </w:tc>
        <w:tc>
          <w:tcPr>
            <w:tcW w:w="4707" w:type="dxa"/>
            <w:shd w:val="clear" w:color="auto" w:fill="auto"/>
          </w:tcPr>
          <w:p w14:paraId="2531A2EE" w14:textId="77777777" w:rsidR="003D31FE" w:rsidRDefault="007F7847" w:rsidP="000A7738">
            <w:pPr>
              <w:spacing w:after="120" w:line="276" w:lineRule="auto"/>
              <w:rPr>
                <w:rFonts w:ascii="Arial" w:hAnsi="Arial" w:cs="Arial"/>
                <w:b/>
                <w:sz w:val="22"/>
                <w:szCs w:val="22"/>
              </w:rPr>
            </w:pPr>
            <w:r w:rsidRPr="00083FEE">
              <w:rPr>
                <w:rFonts w:ascii="Arial" w:hAnsi="Arial" w:cs="Arial"/>
                <w:b/>
                <w:sz w:val="22"/>
                <w:szCs w:val="22"/>
              </w:rPr>
              <w:t>Komplementarność</w:t>
            </w:r>
          </w:p>
          <w:p w14:paraId="09BE9336" w14:textId="3E88E7CE" w:rsidR="007F7847" w:rsidRPr="003D31FE" w:rsidRDefault="007F7847" w:rsidP="000A7738">
            <w:pPr>
              <w:spacing w:after="120" w:line="276" w:lineRule="auto"/>
              <w:rPr>
                <w:rFonts w:ascii="Arial" w:hAnsi="Arial" w:cs="Arial"/>
                <w:b/>
                <w:sz w:val="22"/>
                <w:szCs w:val="22"/>
              </w:rPr>
            </w:pPr>
            <w:r w:rsidRPr="00D0023A">
              <w:rPr>
                <w:rFonts w:ascii="Arial" w:hAnsi="Arial" w:cs="Arial"/>
                <w:sz w:val="22"/>
                <w:szCs w:val="22"/>
              </w:rPr>
              <w:t>Projekt zakłada komplementarność wsparcia</w:t>
            </w:r>
            <w:r>
              <w:rPr>
                <w:rFonts w:ascii="Arial" w:hAnsi="Arial" w:cs="Arial"/>
                <w:sz w:val="22"/>
                <w:szCs w:val="22"/>
              </w:rPr>
              <w:t xml:space="preserve"> </w:t>
            </w:r>
            <w:r w:rsidRPr="00D0023A">
              <w:rPr>
                <w:rFonts w:ascii="Arial" w:hAnsi="Arial" w:cs="Arial"/>
                <w:sz w:val="22"/>
                <w:szCs w:val="22"/>
              </w:rPr>
              <w:t>poprzez:</w:t>
            </w:r>
          </w:p>
          <w:p w14:paraId="6F223AA2" w14:textId="79E2F035" w:rsidR="007F7847" w:rsidRPr="001D7F19" w:rsidRDefault="007F7847" w:rsidP="00A02552">
            <w:pPr>
              <w:pStyle w:val="Akapitzlist"/>
              <w:numPr>
                <w:ilvl w:val="0"/>
                <w:numId w:val="103"/>
              </w:numPr>
              <w:spacing w:line="276" w:lineRule="auto"/>
              <w:rPr>
                <w:rFonts w:ascii="Arial" w:hAnsi="Arial" w:cs="Arial"/>
                <w:sz w:val="22"/>
                <w:szCs w:val="22"/>
              </w:rPr>
            </w:pPr>
            <w:r w:rsidRPr="001D7F19">
              <w:rPr>
                <w:rFonts w:ascii="Arial" w:hAnsi="Arial" w:cs="Arial"/>
                <w:sz w:val="22"/>
                <w:szCs w:val="22"/>
              </w:rPr>
              <w:t>związek z innym projektem zrealizowanym/ realizowanym  i /lub</w:t>
            </w:r>
          </w:p>
          <w:p w14:paraId="0F3045A7" w14:textId="12261120" w:rsidR="007F7847" w:rsidRDefault="007F7847" w:rsidP="00A02552">
            <w:pPr>
              <w:pStyle w:val="Akapitzlist"/>
              <w:numPr>
                <w:ilvl w:val="0"/>
                <w:numId w:val="103"/>
              </w:numPr>
              <w:spacing w:line="276" w:lineRule="auto"/>
              <w:rPr>
                <w:rFonts w:ascii="Arial" w:hAnsi="Arial" w:cs="Arial"/>
                <w:sz w:val="22"/>
                <w:szCs w:val="22"/>
              </w:rPr>
            </w:pPr>
            <w:r w:rsidRPr="001D7F19">
              <w:rPr>
                <w:rFonts w:ascii="Arial" w:hAnsi="Arial" w:cs="Arial"/>
                <w:sz w:val="22"/>
                <w:szCs w:val="22"/>
              </w:rPr>
              <w:t>wykorzystanie  modeli wypracowanych w ramach POWER.</w:t>
            </w:r>
          </w:p>
          <w:p w14:paraId="00EFB9F6" w14:textId="77777777" w:rsidR="001D7F19" w:rsidRPr="001D7F19" w:rsidRDefault="001D7F19" w:rsidP="001D7F19">
            <w:pPr>
              <w:pStyle w:val="Akapitzlist"/>
              <w:spacing w:line="276" w:lineRule="auto"/>
              <w:rPr>
                <w:rFonts w:ascii="Arial" w:hAnsi="Arial" w:cs="Arial"/>
                <w:sz w:val="22"/>
                <w:szCs w:val="22"/>
              </w:rPr>
            </w:pPr>
          </w:p>
          <w:p w14:paraId="49ECC141" w14:textId="77777777" w:rsidR="007F7847" w:rsidRPr="00D0023A" w:rsidRDefault="007F7847" w:rsidP="000A7738">
            <w:pPr>
              <w:spacing w:line="276" w:lineRule="auto"/>
              <w:rPr>
                <w:rFonts w:ascii="Arial" w:hAnsi="Arial" w:cs="Arial"/>
                <w:sz w:val="22"/>
                <w:szCs w:val="22"/>
              </w:rPr>
            </w:pPr>
            <w:r w:rsidRPr="00D0023A">
              <w:rPr>
                <w:rFonts w:ascii="Arial" w:hAnsi="Arial" w:cs="Arial"/>
                <w:sz w:val="22"/>
                <w:szCs w:val="22"/>
              </w:rPr>
              <w:t>Ocenie podlega związek projektu z innymi projektami tj. czy wykazano co najmniej jeden przykład powiązań między projektami zrealizowanymi, będącymi w trakcie realizacji spełniającymi następujący warunek:</w:t>
            </w:r>
          </w:p>
          <w:p w14:paraId="17FF6E43" w14:textId="596BB371" w:rsidR="001D7F19" w:rsidRPr="001D7F19" w:rsidRDefault="007F7847" w:rsidP="00A02552">
            <w:pPr>
              <w:pStyle w:val="Akapitzlist"/>
              <w:numPr>
                <w:ilvl w:val="0"/>
                <w:numId w:val="104"/>
              </w:numPr>
              <w:spacing w:line="276" w:lineRule="auto"/>
              <w:rPr>
                <w:rFonts w:ascii="Arial" w:hAnsi="Arial" w:cs="Arial"/>
                <w:sz w:val="22"/>
                <w:szCs w:val="22"/>
              </w:rPr>
            </w:pPr>
            <w:r w:rsidRPr="001D7F19">
              <w:rPr>
                <w:rFonts w:ascii="Arial" w:hAnsi="Arial" w:cs="Arial"/>
                <w:sz w:val="22"/>
                <w:szCs w:val="22"/>
              </w:rPr>
              <w:t xml:space="preserve">projekty warunkują się wzajemnie (stanowią następujące po sobie etapy szerszego przedsięwzięcia) lub </w:t>
            </w:r>
          </w:p>
          <w:p w14:paraId="1ABEAD30" w14:textId="13CFE672" w:rsidR="007F7847" w:rsidRPr="001D7F19" w:rsidRDefault="007F7847" w:rsidP="00A02552">
            <w:pPr>
              <w:pStyle w:val="Akapitzlist"/>
              <w:numPr>
                <w:ilvl w:val="0"/>
                <w:numId w:val="104"/>
              </w:numPr>
              <w:spacing w:line="276" w:lineRule="auto"/>
              <w:rPr>
                <w:rFonts w:ascii="Arial" w:hAnsi="Arial" w:cs="Arial"/>
                <w:sz w:val="22"/>
                <w:szCs w:val="22"/>
              </w:rPr>
            </w:pPr>
            <w:r w:rsidRPr="001D7F19">
              <w:rPr>
                <w:rFonts w:ascii="Arial" w:hAnsi="Arial" w:cs="Arial"/>
                <w:sz w:val="22"/>
                <w:szCs w:val="22"/>
              </w:rPr>
              <w:t>projekty wzmacniają się wzajemnie (wywołują trwalsze efekty poprzez synergiczne działania),</w:t>
            </w:r>
          </w:p>
          <w:p w14:paraId="045A1CFA" w14:textId="7C444DD0" w:rsidR="007F7847" w:rsidRPr="00D0023A" w:rsidRDefault="007F7847" w:rsidP="000A7738">
            <w:pPr>
              <w:spacing w:line="276" w:lineRule="auto"/>
              <w:rPr>
                <w:rFonts w:ascii="Arial" w:hAnsi="Arial" w:cs="Arial"/>
                <w:sz w:val="22"/>
                <w:szCs w:val="22"/>
              </w:rPr>
            </w:pPr>
            <w:r w:rsidRPr="00D0023A">
              <w:rPr>
                <w:rFonts w:ascii="Arial" w:hAnsi="Arial" w:cs="Arial"/>
                <w:sz w:val="22"/>
                <w:szCs w:val="22"/>
              </w:rPr>
              <w:t xml:space="preserve">W przypadku zapewnienia wykorzystania modeli wypracowanych w ramach POWER Wnioskodawca jest zobowiązany do wskazania konkretnego modelu, który będzie wdrażać i konkretnych działań, które będą realizowane przez wdrażanie modeli wypracowanych w POWER.  </w:t>
            </w:r>
          </w:p>
          <w:p w14:paraId="3EA7C08F" w14:textId="77777777" w:rsidR="007F7847" w:rsidRPr="00D0023A" w:rsidRDefault="007F7847" w:rsidP="003D31FE">
            <w:pPr>
              <w:spacing w:line="276" w:lineRule="auto"/>
              <w:rPr>
                <w:rFonts w:ascii="Arial" w:hAnsi="Arial" w:cs="Arial"/>
                <w:sz w:val="22"/>
                <w:szCs w:val="22"/>
              </w:rPr>
            </w:pPr>
            <w:r w:rsidRPr="00D0023A">
              <w:rPr>
                <w:rFonts w:ascii="Arial" w:hAnsi="Arial" w:cs="Arial"/>
                <w:b/>
                <w:sz w:val="22"/>
                <w:szCs w:val="22"/>
              </w:rPr>
              <w:t>Zasady oceny</w:t>
            </w:r>
          </w:p>
          <w:p w14:paraId="2C41E093" w14:textId="4492FE33" w:rsidR="007F7847" w:rsidRPr="00E37160" w:rsidRDefault="007F7847" w:rsidP="003D31FE">
            <w:pPr>
              <w:spacing w:before="120" w:after="120" w:line="276" w:lineRule="auto"/>
              <w:rPr>
                <w:rFonts w:ascii="Arial" w:hAnsi="Arial" w:cs="Arial"/>
                <w:bCs/>
                <w:sz w:val="22"/>
                <w:szCs w:val="22"/>
              </w:rPr>
            </w:pPr>
            <w:r w:rsidRPr="00D0023A">
              <w:rPr>
                <w:rFonts w:ascii="Arial" w:hAnsi="Arial" w:cs="Arial"/>
                <w:sz w:val="22"/>
                <w:szCs w:val="22"/>
              </w:rPr>
              <w:t>Kryterium będzie weryfikowane na podstawie treści wniosku o dofinansowanie projektu.</w:t>
            </w:r>
          </w:p>
        </w:tc>
        <w:tc>
          <w:tcPr>
            <w:tcW w:w="3798" w:type="dxa"/>
          </w:tcPr>
          <w:p w14:paraId="48A0E4CD" w14:textId="4F5D3F8A" w:rsidR="007F7847" w:rsidRPr="00D0023A" w:rsidRDefault="007F7847" w:rsidP="003D31FE">
            <w:pPr>
              <w:spacing w:line="276" w:lineRule="auto"/>
              <w:rPr>
                <w:rFonts w:ascii="Arial" w:hAnsi="Arial" w:cs="Arial"/>
                <w:sz w:val="22"/>
                <w:szCs w:val="22"/>
              </w:rPr>
            </w:pPr>
            <w:r w:rsidRPr="00D0023A">
              <w:rPr>
                <w:rFonts w:ascii="Arial" w:hAnsi="Arial" w:cs="Arial"/>
                <w:sz w:val="22"/>
                <w:szCs w:val="22"/>
              </w:rPr>
              <w:t xml:space="preserve">Kryterium punktowe: </w:t>
            </w:r>
          </w:p>
          <w:p w14:paraId="5F766E41" w14:textId="77777777" w:rsidR="007F7847" w:rsidRPr="00D0023A" w:rsidRDefault="007F7847" w:rsidP="003D31FE">
            <w:pPr>
              <w:spacing w:line="276" w:lineRule="auto"/>
              <w:rPr>
                <w:rFonts w:ascii="Arial" w:hAnsi="Arial" w:cs="Arial"/>
                <w:sz w:val="22"/>
                <w:szCs w:val="22"/>
              </w:rPr>
            </w:pPr>
            <w:r w:rsidRPr="00D0023A">
              <w:rPr>
                <w:rFonts w:ascii="Arial" w:hAnsi="Arial" w:cs="Arial"/>
                <w:sz w:val="22"/>
                <w:szCs w:val="22"/>
              </w:rPr>
              <w:t>•</w:t>
            </w:r>
            <w:r w:rsidRPr="00D0023A">
              <w:rPr>
                <w:rFonts w:ascii="Arial" w:hAnsi="Arial" w:cs="Arial"/>
                <w:sz w:val="22"/>
                <w:szCs w:val="22"/>
              </w:rPr>
              <w:tab/>
              <w:t>5 pkt spełnia kryterium,</w:t>
            </w:r>
          </w:p>
          <w:p w14:paraId="5D708F06" w14:textId="77777777" w:rsidR="007F7847" w:rsidRPr="00D0023A" w:rsidRDefault="007F7847" w:rsidP="003D31FE">
            <w:pPr>
              <w:spacing w:line="276" w:lineRule="auto"/>
              <w:rPr>
                <w:rFonts w:ascii="Arial" w:hAnsi="Arial" w:cs="Arial"/>
                <w:sz w:val="22"/>
                <w:szCs w:val="22"/>
              </w:rPr>
            </w:pPr>
            <w:r w:rsidRPr="00D0023A">
              <w:rPr>
                <w:rFonts w:ascii="Arial" w:hAnsi="Arial" w:cs="Arial"/>
                <w:sz w:val="22"/>
                <w:szCs w:val="22"/>
              </w:rPr>
              <w:t>•</w:t>
            </w:r>
            <w:r w:rsidRPr="00D0023A">
              <w:rPr>
                <w:rFonts w:ascii="Arial" w:hAnsi="Arial" w:cs="Arial"/>
                <w:sz w:val="22"/>
                <w:szCs w:val="22"/>
              </w:rPr>
              <w:tab/>
              <w:t>0 pkt nie spełnia kryterium.</w:t>
            </w:r>
          </w:p>
          <w:p w14:paraId="63C1331F" w14:textId="2BA86D24" w:rsidR="007F7847" w:rsidRDefault="007F7847" w:rsidP="003D31FE">
            <w:pPr>
              <w:spacing w:before="120" w:after="120" w:line="276" w:lineRule="auto"/>
              <w:rPr>
                <w:rFonts w:ascii="Arial" w:hAnsi="Arial" w:cs="Arial"/>
                <w:sz w:val="22"/>
                <w:szCs w:val="22"/>
              </w:rPr>
            </w:pPr>
            <w:r w:rsidRPr="00D0023A">
              <w:rPr>
                <w:rFonts w:ascii="Arial" w:hAnsi="Arial" w:cs="Arial"/>
                <w:sz w:val="22"/>
                <w:szCs w:val="22"/>
              </w:rPr>
              <w:t>Spełnienie kryterium nie jest</w:t>
            </w:r>
            <w:r>
              <w:rPr>
                <w:rFonts w:ascii="Arial" w:hAnsi="Arial" w:cs="Arial"/>
                <w:sz w:val="22"/>
                <w:szCs w:val="22"/>
              </w:rPr>
              <w:t xml:space="preserve"> </w:t>
            </w:r>
            <w:r w:rsidRPr="00D0023A">
              <w:rPr>
                <w:rFonts w:ascii="Arial" w:hAnsi="Arial" w:cs="Arial"/>
                <w:sz w:val="22"/>
                <w:szCs w:val="22"/>
              </w:rPr>
              <w:t>konieczne do przyznania</w:t>
            </w:r>
            <w:r>
              <w:rPr>
                <w:rFonts w:ascii="Arial" w:hAnsi="Arial" w:cs="Arial"/>
                <w:sz w:val="22"/>
                <w:szCs w:val="22"/>
              </w:rPr>
              <w:t xml:space="preserve"> </w:t>
            </w:r>
            <w:r w:rsidRPr="00D0023A">
              <w:rPr>
                <w:rFonts w:ascii="Arial" w:hAnsi="Arial" w:cs="Arial"/>
                <w:sz w:val="22"/>
                <w:szCs w:val="22"/>
              </w:rPr>
              <w:t>dofinansowania.</w:t>
            </w:r>
          </w:p>
          <w:p w14:paraId="0FAB966F" w14:textId="77777777" w:rsidR="007F7847" w:rsidRPr="00B84D28" w:rsidRDefault="007F7847" w:rsidP="003D31FE">
            <w:pPr>
              <w:spacing w:before="120" w:after="120" w:line="276" w:lineRule="auto"/>
              <w:rPr>
                <w:rFonts w:ascii="Arial" w:hAnsi="Arial" w:cs="Arial"/>
                <w:b/>
                <w:bCs/>
                <w:sz w:val="22"/>
                <w:szCs w:val="22"/>
              </w:rPr>
            </w:pPr>
            <w:r w:rsidRPr="00B84D28">
              <w:rPr>
                <w:rFonts w:ascii="Arial" w:hAnsi="Arial" w:cs="Arial"/>
                <w:b/>
                <w:bCs/>
                <w:sz w:val="22"/>
                <w:szCs w:val="22"/>
              </w:rPr>
              <w:t>Dodatkowe informacje:</w:t>
            </w:r>
          </w:p>
          <w:p w14:paraId="44B6DBD1" w14:textId="743E271D" w:rsidR="007F7847" w:rsidRPr="002A102E" w:rsidRDefault="007F7847" w:rsidP="003D31FE">
            <w:pPr>
              <w:spacing w:before="120" w:after="120" w:line="276" w:lineRule="auto"/>
              <w:rPr>
                <w:rFonts w:ascii="Arial" w:hAnsi="Arial" w:cs="Arial"/>
                <w:bCs/>
                <w:iCs/>
                <w:sz w:val="22"/>
                <w:szCs w:val="22"/>
              </w:rPr>
            </w:pPr>
            <w:r w:rsidRPr="00B84D28">
              <w:rPr>
                <w:rFonts w:ascii="Arial" w:hAnsi="Arial" w:cs="Arial"/>
                <w:bCs/>
                <w:sz w:val="22"/>
                <w:szCs w:val="22"/>
              </w:rPr>
              <w:t xml:space="preserve">Kryterium zostanie zweryfikowane </w:t>
            </w:r>
            <w:r>
              <w:rPr>
                <w:rFonts w:ascii="Arial" w:hAnsi="Arial" w:cs="Arial"/>
                <w:bCs/>
                <w:sz w:val="22"/>
                <w:szCs w:val="22"/>
              </w:rPr>
              <w:br/>
            </w:r>
            <w:r w:rsidRPr="002A102E">
              <w:rPr>
                <w:rFonts w:ascii="Arial" w:hAnsi="Arial" w:cs="Arial"/>
                <w:bCs/>
                <w:sz w:val="22"/>
                <w:szCs w:val="22"/>
              </w:rPr>
              <w:t>w szczególności w</w:t>
            </w:r>
            <w:r>
              <w:rPr>
                <w:rFonts w:ascii="Arial" w:hAnsi="Arial" w:cs="Arial"/>
                <w:bCs/>
                <w:sz w:val="22"/>
                <w:szCs w:val="22"/>
              </w:rPr>
              <w:t xml:space="preserve"> </w:t>
            </w:r>
            <w:r w:rsidRPr="002A102E">
              <w:rPr>
                <w:rFonts w:ascii="Arial" w:hAnsi="Arial" w:cs="Arial"/>
                <w:bCs/>
                <w:sz w:val="22"/>
                <w:szCs w:val="22"/>
              </w:rPr>
              <w:t xml:space="preserve">oparciu o sekcję: </w:t>
            </w:r>
            <w:r w:rsidRPr="001362A6">
              <w:rPr>
                <w:rFonts w:ascii="Arial" w:hAnsi="Arial" w:cs="Arial"/>
                <w:bCs/>
                <w:i/>
                <w:sz w:val="22"/>
                <w:szCs w:val="22"/>
              </w:rPr>
              <w:t>Dodatkowe</w:t>
            </w:r>
            <w:r>
              <w:rPr>
                <w:rFonts w:ascii="Arial" w:hAnsi="Arial" w:cs="Arial"/>
                <w:bCs/>
                <w:i/>
                <w:sz w:val="22"/>
                <w:szCs w:val="22"/>
              </w:rPr>
              <w:t xml:space="preserve"> </w:t>
            </w:r>
            <w:r w:rsidRPr="001362A6">
              <w:rPr>
                <w:rFonts w:ascii="Arial" w:hAnsi="Arial" w:cs="Arial"/>
                <w:bCs/>
                <w:i/>
                <w:sz w:val="22"/>
                <w:szCs w:val="22"/>
              </w:rPr>
              <w:t>informacje</w:t>
            </w:r>
            <w:r w:rsidRPr="002A102E">
              <w:rPr>
                <w:rFonts w:ascii="Arial" w:hAnsi="Arial" w:cs="Arial"/>
                <w:bCs/>
                <w:sz w:val="22"/>
                <w:szCs w:val="22"/>
              </w:rPr>
              <w:t xml:space="preserve"> </w:t>
            </w:r>
            <w:r>
              <w:rPr>
                <w:rFonts w:ascii="Arial" w:hAnsi="Arial" w:cs="Arial"/>
                <w:bCs/>
                <w:sz w:val="22"/>
                <w:szCs w:val="22"/>
              </w:rPr>
              <w:br/>
            </w:r>
            <w:r w:rsidRPr="002A102E">
              <w:rPr>
                <w:rFonts w:ascii="Arial" w:hAnsi="Arial" w:cs="Arial"/>
                <w:bCs/>
                <w:sz w:val="22"/>
                <w:szCs w:val="22"/>
              </w:rPr>
              <w:t>w komponencie</w:t>
            </w:r>
            <w:r>
              <w:rPr>
                <w:rFonts w:ascii="Arial" w:hAnsi="Arial" w:cs="Arial"/>
                <w:bCs/>
                <w:iCs/>
                <w:sz w:val="22"/>
                <w:szCs w:val="22"/>
              </w:rPr>
              <w:t xml:space="preserve"> </w:t>
            </w:r>
            <w:r w:rsidRPr="00083FEE">
              <w:rPr>
                <w:rFonts w:ascii="Arial" w:hAnsi="Arial" w:cs="Arial"/>
                <w:bCs/>
                <w:i/>
                <w:iCs/>
                <w:sz w:val="22"/>
                <w:szCs w:val="22"/>
              </w:rPr>
              <w:t>Komplementarność</w:t>
            </w:r>
            <w:r w:rsidRPr="002A102E">
              <w:rPr>
                <w:rFonts w:ascii="Arial" w:hAnsi="Arial" w:cs="Arial"/>
                <w:bCs/>
                <w:iCs/>
                <w:sz w:val="22"/>
                <w:szCs w:val="22"/>
              </w:rPr>
              <w:t>.</w:t>
            </w:r>
          </w:p>
          <w:p w14:paraId="76512A29" w14:textId="361BC34F" w:rsidR="007F7847" w:rsidRPr="00E37160" w:rsidRDefault="007F7847" w:rsidP="003D31FE">
            <w:pPr>
              <w:spacing w:before="120" w:after="120" w:line="276" w:lineRule="auto"/>
              <w:rPr>
                <w:rFonts w:ascii="Arial" w:hAnsi="Arial" w:cs="Arial"/>
                <w:bCs/>
                <w:sz w:val="22"/>
                <w:szCs w:val="22"/>
              </w:rPr>
            </w:pPr>
            <w:r>
              <w:rPr>
                <w:rFonts w:ascii="Arial" w:hAnsi="Arial" w:cs="Arial"/>
                <w:bCs/>
                <w:sz w:val="22"/>
                <w:szCs w:val="22"/>
              </w:rPr>
              <w:t>Zakres wymaganych informacji</w:t>
            </w:r>
            <w:r w:rsidRPr="002A102E">
              <w:rPr>
                <w:rFonts w:ascii="Arial" w:hAnsi="Arial" w:cs="Arial"/>
                <w:bCs/>
                <w:sz w:val="22"/>
                <w:szCs w:val="22"/>
              </w:rPr>
              <w:t xml:space="preserve"> został określony w </w:t>
            </w:r>
            <w:r w:rsidRPr="001D7F19">
              <w:rPr>
                <w:rFonts w:ascii="Arial" w:hAnsi="Arial" w:cs="Arial"/>
                <w:bCs/>
                <w:i/>
                <w:sz w:val="22"/>
                <w:szCs w:val="22"/>
              </w:rPr>
              <w:t>Instrukcji wypełniania wniosku o dofinansowanie</w:t>
            </w:r>
            <w:r w:rsidRPr="002A102E">
              <w:rPr>
                <w:rFonts w:ascii="Arial" w:hAnsi="Arial" w:cs="Arial"/>
                <w:bCs/>
                <w:sz w:val="22"/>
                <w:szCs w:val="22"/>
              </w:rPr>
              <w:t>.</w:t>
            </w:r>
          </w:p>
        </w:tc>
      </w:tr>
      <w:tr w:rsidR="00B665AC" w:rsidRPr="00E37160" w14:paraId="1D42DC13" w14:textId="77777777" w:rsidTr="00B64B4E">
        <w:tc>
          <w:tcPr>
            <w:tcW w:w="675" w:type="dxa"/>
          </w:tcPr>
          <w:p w14:paraId="39F13B06" w14:textId="77777777" w:rsidR="00B665AC" w:rsidRPr="00E37160" w:rsidRDefault="00B665AC" w:rsidP="00A02552">
            <w:pPr>
              <w:pStyle w:val="Akapitzlist"/>
              <w:numPr>
                <w:ilvl w:val="0"/>
                <w:numId w:val="35"/>
              </w:numPr>
              <w:spacing w:after="120" w:line="271" w:lineRule="auto"/>
              <w:ind w:left="0" w:firstLine="0"/>
              <w:contextualSpacing w:val="0"/>
              <w:rPr>
                <w:rFonts w:ascii="Arial" w:hAnsi="Arial"/>
                <w:sz w:val="22"/>
                <w:lang w:val="pl-PL"/>
              </w:rPr>
            </w:pPr>
          </w:p>
        </w:tc>
        <w:tc>
          <w:tcPr>
            <w:tcW w:w="4707" w:type="dxa"/>
            <w:shd w:val="clear" w:color="auto" w:fill="auto"/>
          </w:tcPr>
          <w:p w14:paraId="02BB0B4B" w14:textId="77777777" w:rsidR="00B665AC" w:rsidRPr="007F7847" w:rsidRDefault="00B665AC" w:rsidP="000A7738">
            <w:pPr>
              <w:spacing w:after="120" w:line="271" w:lineRule="auto"/>
              <w:rPr>
                <w:rFonts w:ascii="Arial" w:hAnsi="Arial" w:cs="Arial"/>
                <w:b/>
                <w:bCs/>
                <w:sz w:val="22"/>
                <w:szCs w:val="22"/>
              </w:rPr>
            </w:pPr>
            <w:r w:rsidRPr="007F7847">
              <w:rPr>
                <w:rFonts w:ascii="Arial" w:hAnsi="Arial" w:cs="Arial"/>
                <w:b/>
                <w:bCs/>
                <w:sz w:val="22"/>
                <w:szCs w:val="22"/>
              </w:rPr>
              <w:t>Edukacja włączająca</w:t>
            </w:r>
          </w:p>
          <w:p w14:paraId="5CACFCC2" w14:textId="77777777" w:rsidR="00B665AC" w:rsidRPr="007F7847" w:rsidRDefault="00B665AC" w:rsidP="000A7738">
            <w:pPr>
              <w:spacing w:after="120" w:line="271" w:lineRule="auto"/>
              <w:rPr>
                <w:rFonts w:ascii="Arial" w:hAnsi="Arial" w:cs="Arial"/>
                <w:bCs/>
                <w:sz w:val="22"/>
                <w:szCs w:val="22"/>
              </w:rPr>
            </w:pPr>
            <w:r w:rsidRPr="007F7847">
              <w:rPr>
                <w:rFonts w:ascii="Arial" w:hAnsi="Arial" w:cs="Arial"/>
                <w:bCs/>
                <w:sz w:val="22"/>
                <w:szCs w:val="22"/>
              </w:rPr>
              <w:t xml:space="preserve">Projekt zakłada, że wsparcie jest skierowane do grupy docelowej, której minimum 10% stanowią uczniowie/słuchacze  z niepełnosprawnościami oraz </w:t>
            </w:r>
            <w:bookmarkStart w:id="311" w:name="_Hlk218761505"/>
            <w:r w:rsidRPr="007F7847">
              <w:rPr>
                <w:rFonts w:ascii="Arial" w:hAnsi="Arial" w:cs="Arial"/>
                <w:bCs/>
                <w:sz w:val="22"/>
                <w:szCs w:val="22"/>
              </w:rPr>
              <w:t xml:space="preserve">występują działania związane z podnoszeniem kompetencji i kwalifikacji kadry </w:t>
            </w:r>
            <w:bookmarkEnd w:id="311"/>
            <w:r w:rsidRPr="007F7847">
              <w:rPr>
                <w:rFonts w:ascii="Arial" w:hAnsi="Arial" w:cs="Arial"/>
                <w:bCs/>
                <w:sz w:val="22"/>
                <w:szCs w:val="22"/>
              </w:rPr>
              <w:t>w zakresie pracy z tymi uczniami/słuchaczami.</w:t>
            </w:r>
          </w:p>
          <w:p w14:paraId="76721996" w14:textId="6F0B3B13" w:rsidR="00B665AC" w:rsidRPr="000A7738" w:rsidRDefault="00B665AC" w:rsidP="000A7738">
            <w:pPr>
              <w:spacing w:after="120" w:line="271" w:lineRule="auto"/>
              <w:rPr>
                <w:rFonts w:ascii="Arial" w:hAnsi="Arial" w:cs="Arial"/>
                <w:b/>
                <w:bCs/>
                <w:sz w:val="22"/>
                <w:szCs w:val="22"/>
              </w:rPr>
            </w:pPr>
            <w:r w:rsidRPr="007F7847">
              <w:rPr>
                <w:rFonts w:ascii="Arial" w:hAnsi="Arial" w:cs="Arial"/>
                <w:b/>
                <w:bCs/>
                <w:sz w:val="22"/>
                <w:szCs w:val="22"/>
              </w:rPr>
              <w:lastRenderedPageBreak/>
              <w:t>Zasady oceny</w:t>
            </w:r>
            <w:r w:rsidR="000A7738">
              <w:rPr>
                <w:rFonts w:ascii="Arial" w:hAnsi="Arial" w:cs="Arial"/>
                <w:b/>
                <w:bCs/>
                <w:sz w:val="22"/>
                <w:szCs w:val="22"/>
              </w:rPr>
              <w:t xml:space="preserve">                                   </w:t>
            </w:r>
            <w:r w:rsidRPr="007F7847">
              <w:rPr>
                <w:rFonts w:ascii="Arial" w:hAnsi="Arial" w:cs="Arial"/>
                <w:bCs/>
                <w:sz w:val="22"/>
                <w:szCs w:val="22"/>
              </w:rPr>
              <w:t>Kryterium zostanie zweryfikowane na podstawie treści wniosku o dofinansowanie projektu.</w:t>
            </w:r>
          </w:p>
        </w:tc>
        <w:tc>
          <w:tcPr>
            <w:tcW w:w="3798" w:type="dxa"/>
          </w:tcPr>
          <w:p w14:paraId="455B2DC9" w14:textId="77777777" w:rsidR="00B665AC" w:rsidRPr="00A7317C" w:rsidRDefault="00B665AC" w:rsidP="000A7738">
            <w:pPr>
              <w:spacing w:after="40" w:line="360" w:lineRule="auto"/>
              <w:rPr>
                <w:rFonts w:ascii="Arial" w:hAnsi="Arial" w:cs="Arial"/>
                <w:sz w:val="22"/>
                <w:szCs w:val="22"/>
              </w:rPr>
            </w:pPr>
            <w:r w:rsidRPr="00A7317C">
              <w:rPr>
                <w:rFonts w:ascii="Arial" w:hAnsi="Arial" w:cs="Arial"/>
                <w:sz w:val="22"/>
                <w:szCs w:val="22"/>
              </w:rPr>
              <w:lastRenderedPageBreak/>
              <w:t xml:space="preserve">Kryterium punktowe: </w:t>
            </w:r>
          </w:p>
          <w:p w14:paraId="55F8614B" w14:textId="77777777" w:rsidR="00B665AC" w:rsidRPr="00A7317C" w:rsidRDefault="00B665AC" w:rsidP="00A02552">
            <w:pPr>
              <w:pStyle w:val="Akapitzlist"/>
              <w:numPr>
                <w:ilvl w:val="0"/>
                <w:numId w:val="78"/>
              </w:numPr>
              <w:spacing w:after="40" w:line="360" w:lineRule="auto"/>
              <w:ind w:left="325" w:hanging="283"/>
              <w:rPr>
                <w:rFonts w:ascii="Arial" w:hAnsi="Arial" w:cs="Arial"/>
                <w:sz w:val="22"/>
                <w:szCs w:val="22"/>
              </w:rPr>
            </w:pPr>
            <w:r w:rsidRPr="00A7317C">
              <w:rPr>
                <w:rFonts w:ascii="Arial" w:hAnsi="Arial" w:cs="Arial"/>
                <w:sz w:val="22"/>
                <w:szCs w:val="22"/>
              </w:rPr>
              <w:t>5 pkt spełnia kryterium,</w:t>
            </w:r>
          </w:p>
          <w:p w14:paraId="34B95BF4" w14:textId="77777777" w:rsidR="00B665AC" w:rsidRPr="00A7317C" w:rsidRDefault="00B665AC" w:rsidP="00A02552">
            <w:pPr>
              <w:pStyle w:val="Akapitzlist"/>
              <w:numPr>
                <w:ilvl w:val="0"/>
                <w:numId w:val="78"/>
              </w:numPr>
              <w:spacing w:after="40" w:line="360" w:lineRule="auto"/>
              <w:ind w:left="325" w:hanging="283"/>
              <w:rPr>
                <w:rFonts w:ascii="Arial" w:hAnsi="Arial" w:cs="Arial"/>
                <w:sz w:val="22"/>
                <w:szCs w:val="22"/>
              </w:rPr>
            </w:pPr>
            <w:r w:rsidRPr="00A7317C">
              <w:rPr>
                <w:rFonts w:ascii="Arial" w:hAnsi="Arial" w:cs="Arial"/>
                <w:sz w:val="22"/>
                <w:szCs w:val="22"/>
              </w:rPr>
              <w:t>0 pkt nie spełnia kryterium.</w:t>
            </w:r>
          </w:p>
          <w:p w14:paraId="73B73EAA" w14:textId="776FD4EB" w:rsidR="00B665AC" w:rsidRDefault="00B665AC" w:rsidP="0014177E">
            <w:pPr>
              <w:spacing w:line="276" w:lineRule="auto"/>
              <w:rPr>
                <w:rFonts w:ascii="Arial" w:hAnsi="Arial" w:cs="Arial"/>
                <w:sz w:val="22"/>
                <w:szCs w:val="22"/>
              </w:rPr>
            </w:pPr>
            <w:r w:rsidRPr="00A7317C">
              <w:rPr>
                <w:rFonts w:ascii="Arial" w:hAnsi="Arial" w:cs="Arial"/>
                <w:sz w:val="22"/>
                <w:szCs w:val="22"/>
              </w:rPr>
              <w:t>Spełnienie kryterium nie jest</w:t>
            </w:r>
            <w:r w:rsidR="0014177E">
              <w:rPr>
                <w:rFonts w:ascii="Arial" w:hAnsi="Arial" w:cs="Arial"/>
                <w:sz w:val="22"/>
                <w:szCs w:val="22"/>
              </w:rPr>
              <w:t xml:space="preserve"> </w:t>
            </w:r>
            <w:r w:rsidRPr="00A7317C">
              <w:rPr>
                <w:rFonts w:ascii="Arial" w:hAnsi="Arial" w:cs="Arial"/>
                <w:sz w:val="22"/>
                <w:szCs w:val="22"/>
              </w:rPr>
              <w:t>konieczne do przyznania dofinansowania.</w:t>
            </w:r>
          </w:p>
          <w:p w14:paraId="122F247B" w14:textId="0AA51F03" w:rsidR="00B665AC" w:rsidRPr="00685593" w:rsidRDefault="00B665AC" w:rsidP="00685593">
            <w:pPr>
              <w:spacing w:before="120" w:after="120" w:line="271" w:lineRule="auto"/>
              <w:rPr>
                <w:rFonts w:ascii="Arial" w:hAnsi="Arial" w:cs="Arial"/>
                <w:b/>
                <w:bCs/>
                <w:sz w:val="22"/>
                <w:szCs w:val="22"/>
              </w:rPr>
            </w:pPr>
            <w:r w:rsidRPr="00B84D28">
              <w:rPr>
                <w:rFonts w:ascii="Arial" w:hAnsi="Arial" w:cs="Arial"/>
                <w:b/>
                <w:bCs/>
                <w:sz w:val="22"/>
                <w:szCs w:val="22"/>
              </w:rPr>
              <w:lastRenderedPageBreak/>
              <w:t>Dodatkowe informacje:</w:t>
            </w:r>
            <w:r w:rsidR="00685593">
              <w:rPr>
                <w:rFonts w:ascii="Arial" w:hAnsi="Arial" w:cs="Arial"/>
                <w:b/>
                <w:bCs/>
                <w:sz w:val="22"/>
                <w:szCs w:val="22"/>
              </w:rPr>
              <w:t xml:space="preserve">    </w:t>
            </w:r>
            <w:r w:rsidRPr="00B84D28">
              <w:rPr>
                <w:rFonts w:ascii="Arial" w:hAnsi="Arial" w:cs="Arial"/>
                <w:bCs/>
                <w:sz w:val="22"/>
                <w:szCs w:val="22"/>
              </w:rPr>
              <w:t xml:space="preserve">Kryterium zostanie zweryfikowane </w:t>
            </w:r>
            <w:r w:rsidR="00577F72">
              <w:rPr>
                <w:rFonts w:ascii="Arial" w:hAnsi="Arial" w:cs="Arial"/>
                <w:bCs/>
                <w:sz w:val="22"/>
                <w:szCs w:val="22"/>
              </w:rPr>
              <w:br/>
            </w:r>
            <w:r>
              <w:rPr>
                <w:rFonts w:ascii="Arial" w:hAnsi="Arial" w:cs="Arial"/>
                <w:bCs/>
                <w:sz w:val="22"/>
                <w:szCs w:val="22"/>
              </w:rPr>
              <w:t xml:space="preserve">w szczególności w oparciu </w:t>
            </w:r>
            <w:r>
              <w:rPr>
                <w:rFonts w:ascii="Arial" w:hAnsi="Arial" w:cs="Arial"/>
                <w:bCs/>
                <w:sz w:val="22"/>
                <w:szCs w:val="22"/>
              </w:rPr>
              <w:br/>
              <w:t xml:space="preserve">o sekcję: </w:t>
            </w:r>
            <w:r w:rsidRPr="001362A6">
              <w:rPr>
                <w:rFonts w:ascii="Arial" w:hAnsi="Arial" w:cs="Arial"/>
                <w:bCs/>
                <w:i/>
                <w:sz w:val="22"/>
                <w:szCs w:val="22"/>
              </w:rPr>
              <w:t>Informacje o projekcie</w:t>
            </w:r>
            <w:r>
              <w:rPr>
                <w:rFonts w:ascii="Arial" w:hAnsi="Arial" w:cs="Arial"/>
                <w:bCs/>
                <w:sz w:val="22"/>
                <w:szCs w:val="22"/>
              </w:rPr>
              <w:t xml:space="preserve"> - Grupy docelowe oraz sekcj</w:t>
            </w:r>
            <w:r w:rsidR="006C48FA">
              <w:rPr>
                <w:rFonts w:ascii="Arial" w:hAnsi="Arial" w:cs="Arial"/>
                <w:bCs/>
                <w:sz w:val="22"/>
                <w:szCs w:val="22"/>
              </w:rPr>
              <w:t>e</w:t>
            </w:r>
            <w:r>
              <w:rPr>
                <w:rFonts w:ascii="Arial" w:hAnsi="Arial" w:cs="Arial"/>
                <w:bCs/>
                <w:sz w:val="22"/>
                <w:szCs w:val="22"/>
              </w:rPr>
              <w:t xml:space="preserve"> </w:t>
            </w:r>
            <w:r w:rsidRPr="001362A6">
              <w:rPr>
                <w:rFonts w:ascii="Arial" w:hAnsi="Arial" w:cs="Arial"/>
                <w:bCs/>
                <w:i/>
                <w:sz w:val="22"/>
                <w:szCs w:val="22"/>
              </w:rPr>
              <w:t>Wskaźniki</w:t>
            </w:r>
            <w:r>
              <w:rPr>
                <w:rFonts w:ascii="Arial" w:hAnsi="Arial" w:cs="Arial"/>
                <w:bCs/>
                <w:i/>
                <w:sz w:val="22"/>
                <w:szCs w:val="22"/>
              </w:rPr>
              <w:t xml:space="preserve"> projektu</w:t>
            </w:r>
            <w:r w:rsidR="006C48FA" w:rsidRPr="00FC706E">
              <w:rPr>
                <w:rFonts w:ascii="Arial" w:hAnsi="Arial" w:cs="Arial"/>
                <w:bCs/>
                <w:sz w:val="22"/>
                <w:szCs w:val="22"/>
              </w:rPr>
              <w:t xml:space="preserve"> i</w:t>
            </w:r>
            <w:r w:rsidR="006C48FA">
              <w:rPr>
                <w:rFonts w:ascii="Arial" w:hAnsi="Arial" w:cs="Arial"/>
                <w:bCs/>
                <w:i/>
                <w:sz w:val="22"/>
                <w:szCs w:val="22"/>
              </w:rPr>
              <w:t xml:space="preserve"> Zadania</w:t>
            </w:r>
            <w:r>
              <w:rPr>
                <w:rFonts w:ascii="Arial" w:hAnsi="Arial" w:cs="Arial"/>
                <w:bCs/>
                <w:sz w:val="22"/>
                <w:szCs w:val="22"/>
              </w:rPr>
              <w:t xml:space="preserve">. </w:t>
            </w:r>
          </w:p>
          <w:p w14:paraId="124C897B" w14:textId="5B683EE3" w:rsidR="00B665AC" w:rsidRPr="00B665AC" w:rsidRDefault="00B665AC" w:rsidP="00B665AC">
            <w:pPr>
              <w:spacing w:line="276" w:lineRule="auto"/>
              <w:rPr>
                <w:rFonts w:ascii="Arial" w:hAnsi="Arial" w:cs="Arial"/>
                <w:sz w:val="22"/>
                <w:szCs w:val="22"/>
              </w:rPr>
            </w:pPr>
            <w:r>
              <w:rPr>
                <w:rFonts w:ascii="Arial" w:hAnsi="Arial" w:cs="Arial"/>
                <w:sz w:val="22"/>
                <w:szCs w:val="22"/>
              </w:rPr>
              <w:t>Zakres wymaganych informacji</w:t>
            </w:r>
            <w:r w:rsidRPr="00C90CBE">
              <w:rPr>
                <w:rFonts w:ascii="Arial" w:hAnsi="Arial" w:cs="Arial"/>
                <w:sz w:val="22"/>
                <w:szCs w:val="22"/>
              </w:rPr>
              <w:t xml:space="preserve"> został określony w </w:t>
            </w:r>
            <w:r w:rsidRPr="00577F72">
              <w:rPr>
                <w:rFonts w:ascii="Arial" w:hAnsi="Arial" w:cs="Arial"/>
                <w:i/>
                <w:sz w:val="22"/>
                <w:szCs w:val="22"/>
              </w:rPr>
              <w:t>Instrukcji wypełniania wniosku o dofinansowanie</w:t>
            </w:r>
            <w:r w:rsidRPr="00C90CBE">
              <w:rPr>
                <w:rFonts w:ascii="Arial" w:hAnsi="Arial" w:cs="Arial"/>
                <w:sz w:val="22"/>
                <w:szCs w:val="22"/>
              </w:rPr>
              <w:t>.</w:t>
            </w:r>
          </w:p>
        </w:tc>
      </w:tr>
      <w:tr w:rsidR="00B665AC" w:rsidRPr="00E37160" w14:paraId="018FD38B" w14:textId="77777777" w:rsidTr="00B64B4E">
        <w:tc>
          <w:tcPr>
            <w:tcW w:w="675" w:type="dxa"/>
          </w:tcPr>
          <w:p w14:paraId="19A68A61" w14:textId="77777777" w:rsidR="00B665AC" w:rsidRPr="00E37160" w:rsidRDefault="00B665AC" w:rsidP="00A02552">
            <w:pPr>
              <w:pStyle w:val="Akapitzlist"/>
              <w:numPr>
                <w:ilvl w:val="0"/>
                <w:numId w:val="35"/>
              </w:numPr>
              <w:spacing w:after="120" w:line="271" w:lineRule="auto"/>
              <w:ind w:left="0" w:firstLine="0"/>
              <w:contextualSpacing w:val="0"/>
              <w:rPr>
                <w:rFonts w:ascii="Arial" w:hAnsi="Arial"/>
                <w:sz w:val="22"/>
                <w:lang w:val="pl-PL"/>
              </w:rPr>
            </w:pPr>
          </w:p>
        </w:tc>
        <w:tc>
          <w:tcPr>
            <w:tcW w:w="4707" w:type="dxa"/>
            <w:shd w:val="clear" w:color="auto" w:fill="auto"/>
          </w:tcPr>
          <w:p w14:paraId="54AADAF7" w14:textId="0598163E" w:rsidR="00B665AC" w:rsidRPr="003D31FE" w:rsidRDefault="00B665AC" w:rsidP="000A7738">
            <w:pPr>
              <w:spacing w:after="120" w:line="276" w:lineRule="auto"/>
              <w:rPr>
                <w:rFonts w:ascii="Arial" w:hAnsi="Arial" w:cs="Arial"/>
                <w:b/>
                <w:bCs/>
                <w:sz w:val="22"/>
                <w:szCs w:val="22"/>
              </w:rPr>
            </w:pPr>
            <w:r w:rsidRPr="003D31FE">
              <w:rPr>
                <w:rFonts w:ascii="Arial" w:hAnsi="Arial" w:cs="Arial"/>
                <w:b/>
                <w:bCs/>
                <w:sz w:val="22"/>
                <w:szCs w:val="22"/>
              </w:rPr>
              <w:t>Kompetencje społeczne, obywatelskie i przedsiębiorczość</w:t>
            </w:r>
          </w:p>
          <w:p w14:paraId="2686E151" w14:textId="77777777" w:rsidR="00B665AC" w:rsidRPr="003D31FE" w:rsidRDefault="00B665AC" w:rsidP="000A7738">
            <w:pPr>
              <w:spacing w:after="120" w:line="276" w:lineRule="auto"/>
              <w:rPr>
                <w:rFonts w:ascii="Arial" w:hAnsi="Arial" w:cs="Arial"/>
                <w:bCs/>
                <w:sz w:val="22"/>
                <w:szCs w:val="22"/>
              </w:rPr>
            </w:pPr>
            <w:r w:rsidRPr="003D31FE">
              <w:rPr>
                <w:rFonts w:ascii="Arial" w:hAnsi="Arial" w:cs="Arial"/>
                <w:bCs/>
                <w:sz w:val="22"/>
                <w:szCs w:val="22"/>
              </w:rPr>
              <w:t xml:space="preserve">Projekt zakłada działania służące rozwijaniu kompetencji społecznych, obywatelskich i przedsiębiorczości. </w:t>
            </w:r>
          </w:p>
          <w:p w14:paraId="1F7EA0CB" w14:textId="77777777" w:rsidR="00B665AC" w:rsidRPr="003D31FE" w:rsidRDefault="00B665AC" w:rsidP="000A7738">
            <w:pPr>
              <w:spacing w:after="120" w:line="276" w:lineRule="auto"/>
              <w:rPr>
                <w:rFonts w:ascii="Arial" w:hAnsi="Arial" w:cs="Arial"/>
                <w:bCs/>
                <w:sz w:val="22"/>
                <w:szCs w:val="22"/>
              </w:rPr>
            </w:pPr>
            <w:r w:rsidRPr="003D31FE">
              <w:rPr>
                <w:rFonts w:ascii="Arial" w:hAnsi="Arial" w:cs="Arial"/>
                <w:bCs/>
                <w:sz w:val="22"/>
                <w:szCs w:val="22"/>
              </w:rPr>
              <w:t xml:space="preserve">Działania te mogą zostać zlecone organizacjom pozarządowym w oparciu o ustawę z dnia 24 kwietnia 2003 r. o działalności pożytku publicznego i o wolontariacie (Dz. U. z 2022 r. poz. 1327, z </w:t>
            </w:r>
            <w:proofErr w:type="spellStart"/>
            <w:r w:rsidRPr="003D31FE">
              <w:rPr>
                <w:rFonts w:ascii="Arial" w:hAnsi="Arial" w:cs="Arial"/>
                <w:bCs/>
                <w:sz w:val="22"/>
                <w:szCs w:val="22"/>
              </w:rPr>
              <w:t>późn</w:t>
            </w:r>
            <w:proofErr w:type="spellEnd"/>
            <w:r w:rsidRPr="003D31FE">
              <w:rPr>
                <w:rFonts w:ascii="Arial" w:hAnsi="Arial" w:cs="Arial"/>
                <w:bCs/>
                <w:sz w:val="22"/>
                <w:szCs w:val="22"/>
              </w:rPr>
              <w:t>. zm.) lub podmiotom ekonomii społecznej w oparciu o ustawę z dnia 5 sierpnia 2022 r. o ekonomii społecznej (Dz. U. z 2022 r. poz. 1812) i/lub  mogą zastać zastosowane preferencje  w procedurze wyboru tych podmiotów.</w:t>
            </w:r>
          </w:p>
          <w:p w14:paraId="57EB4058" w14:textId="77777777" w:rsidR="00B665AC" w:rsidRPr="003D31FE" w:rsidRDefault="00B665AC" w:rsidP="003D31FE">
            <w:pPr>
              <w:spacing w:before="120" w:after="120" w:line="276" w:lineRule="auto"/>
              <w:rPr>
                <w:rFonts w:ascii="Arial" w:hAnsi="Arial" w:cs="Arial"/>
                <w:b/>
                <w:bCs/>
                <w:sz w:val="22"/>
                <w:szCs w:val="22"/>
              </w:rPr>
            </w:pPr>
            <w:r w:rsidRPr="003D31FE">
              <w:rPr>
                <w:rFonts w:ascii="Arial" w:hAnsi="Arial" w:cs="Arial"/>
                <w:b/>
                <w:bCs/>
                <w:sz w:val="22"/>
                <w:szCs w:val="22"/>
              </w:rPr>
              <w:t>Zasady oceny</w:t>
            </w:r>
          </w:p>
          <w:p w14:paraId="2517593F" w14:textId="4C2A15EE" w:rsidR="00B665AC" w:rsidRPr="003D31FE" w:rsidRDefault="00B665AC" w:rsidP="003D31FE">
            <w:pPr>
              <w:spacing w:before="120" w:after="120" w:line="276" w:lineRule="auto"/>
              <w:rPr>
                <w:rFonts w:ascii="Arial" w:hAnsi="Arial" w:cs="Arial"/>
                <w:bCs/>
                <w:sz w:val="22"/>
                <w:szCs w:val="22"/>
              </w:rPr>
            </w:pPr>
            <w:r w:rsidRPr="003D31FE">
              <w:rPr>
                <w:rFonts w:ascii="Arial" w:hAnsi="Arial" w:cs="Arial"/>
                <w:bCs/>
                <w:sz w:val="22"/>
                <w:szCs w:val="22"/>
              </w:rPr>
              <w:t>Kryterium będzie weryfikowane na podstawie treści wniosku o dofinansowanie projektu.</w:t>
            </w:r>
          </w:p>
        </w:tc>
        <w:tc>
          <w:tcPr>
            <w:tcW w:w="3798" w:type="dxa"/>
          </w:tcPr>
          <w:p w14:paraId="3C66E3BF" w14:textId="77777777" w:rsidR="00B665AC" w:rsidRPr="003D31FE" w:rsidRDefault="00B665AC" w:rsidP="000A7738">
            <w:pPr>
              <w:spacing w:after="120" w:line="276" w:lineRule="auto"/>
              <w:rPr>
                <w:rFonts w:ascii="Arial" w:hAnsi="Arial" w:cs="Arial"/>
                <w:bCs/>
                <w:sz w:val="22"/>
                <w:szCs w:val="22"/>
              </w:rPr>
            </w:pPr>
            <w:r w:rsidRPr="003D31FE">
              <w:rPr>
                <w:rFonts w:ascii="Arial" w:hAnsi="Arial" w:cs="Arial"/>
                <w:bCs/>
                <w:sz w:val="22"/>
                <w:szCs w:val="22"/>
              </w:rPr>
              <w:t xml:space="preserve">Kryterium punktowe: </w:t>
            </w:r>
          </w:p>
          <w:p w14:paraId="523BE091" w14:textId="77777777" w:rsidR="00B665AC" w:rsidRPr="003D31FE" w:rsidRDefault="00B665AC" w:rsidP="000A7738">
            <w:pPr>
              <w:spacing w:after="120" w:line="276" w:lineRule="auto"/>
              <w:rPr>
                <w:rFonts w:ascii="Arial" w:hAnsi="Arial" w:cs="Arial"/>
                <w:bCs/>
                <w:sz w:val="22"/>
                <w:szCs w:val="22"/>
              </w:rPr>
            </w:pPr>
            <w:r w:rsidRPr="003D31FE">
              <w:rPr>
                <w:rFonts w:ascii="Arial" w:hAnsi="Arial" w:cs="Arial"/>
                <w:bCs/>
                <w:sz w:val="22"/>
                <w:szCs w:val="22"/>
              </w:rPr>
              <w:t>•</w:t>
            </w:r>
            <w:r w:rsidRPr="003D31FE">
              <w:rPr>
                <w:rFonts w:ascii="Arial" w:hAnsi="Arial" w:cs="Arial"/>
                <w:bCs/>
                <w:sz w:val="22"/>
                <w:szCs w:val="22"/>
              </w:rPr>
              <w:tab/>
              <w:t xml:space="preserve">od 5 do 10 pkt spełnia kryterium: </w:t>
            </w:r>
          </w:p>
          <w:p w14:paraId="5E22EDC5" w14:textId="77777777" w:rsidR="00B665AC" w:rsidRPr="003D31FE" w:rsidRDefault="00B665AC" w:rsidP="000A7738">
            <w:pPr>
              <w:spacing w:after="120" w:line="276" w:lineRule="auto"/>
              <w:rPr>
                <w:rFonts w:ascii="Arial" w:hAnsi="Arial" w:cs="Arial"/>
                <w:bCs/>
                <w:sz w:val="22"/>
                <w:szCs w:val="22"/>
              </w:rPr>
            </w:pPr>
            <w:r w:rsidRPr="003D31FE">
              <w:rPr>
                <w:rFonts w:ascii="Arial" w:hAnsi="Arial" w:cs="Arial"/>
                <w:bCs/>
                <w:sz w:val="22"/>
                <w:szCs w:val="22"/>
              </w:rPr>
              <w:t xml:space="preserve">- 5 pkt za objęcie wsparciem 100% szkół zakładających działania służące rozwijaniu kompetencji społecznych, obywatelskich i przedsiębiorczości </w:t>
            </w:r>
          </w:p>
          <w:p w14:paraId="7D088943" w14:textId="77777777" w:rsidR="00B665AC" w:rsidRPr="003D31FE" w:rsidRDefault="00B665AC" w:rsidP="000A7738">
            <w:pPr>
              <w:spacing w:after="120" w:line="276" w:lineRule="auto"/>
              <w:rPr>
                <w:rFonts w:ascii="Arial" w:hAnsi="Arial" w:cs="Arial"/>
                <w:bCs/>
                <w:sz w:val="22"/>
                <w:szCs w:val="22"/>
              </w:rPr>
            </w:pPr>
            <w:r w:rsidRPr="003D31FE">
              <w:rPr>
                <w:rFonts w:ascii="Arial" w:hAnsi="Arial" w:cs="Arial"/>
                <w:bCs/>
                <w:sz w:val="22"/>
                <w:szCs w:val="22"/>
              </w:rPr>
              <w:t xml:space="preserve">- 5 pkt za zlecenie zadań służących rozwijaniu kompetencji społecznych, obywatelskich i przedsiębiorczości organizacjom pozarządowym w oparciu o ustawę z dnia 24 kwietnia 2003 r. o działalności pożytku publicznego i o wolontariacie (Dz. U. z 2022 r. poz. 1327, z </w:t>
            </w:r>
            <w:proofErr w:type="spellStart"/>
            <w:r w:rsidRPr="003D31FE">
              <w:rPr>
                <w:rFonts w:ascii="Arial" w:hAnsi="Arial" w:cs="Arial"/>
                <w:bCs/>
                <w:sz w:val="22"/>
                <w:szCs w:val="22"/>
              </w:rPr>
              <w:t>późn</w:t>
            </w:r>
            <w:proofErr w:type="spellEnd"/>
            <w:r w:rsidRPr="003D31FE">
              <w:rPr>
                <w:rFonts w:ascii="Arial" w:hAnsi="Arial" w:cs="Arial"/>
                <w:bCs/>
                <w:sz w:val="22"/>
                <w:szCs w:val="22"/>
              </w:rPr>
              <w:t>. zm.) lub podmiotom ekonomii społecznej w oparciu o ustawę z dnia 5 sierpnia 2022 r. o ekonomii społecznej (Dz. U. z 2022 r. poz. 1812) i/lub zastosowanie preferencji  w procedurze wyboru tych podmiotów),</w:t>
            </w:r>
          </w:p>
          <w:p w14:paraId="4B86C25B" w14:textId="77777777" w:rsidR="00B665AC" w:rsidRPr="003D31FE" w:rsidRDefault="00B665AC" w:rsidP="003D31FE">
            <w:pPr>
              <w:spacing w:before="120" w:after="120" w:line="276" w:lineRule="auto"/>
              <w:rPr>
                <w:rFonts w:ascii="Arial" w:hAnsi="Arial" w:cs="Arial"/>
                <w:bCs/>
                <w:sz w:val="22"/>
                <w:szCs w:val="22"/>
              </w:rPr>
            </w:pPr>
            <w:r w:rsidRPr="003D31FE">
              <w:rPr>
                <w:rFonts w:ascii="Arial" w:hAnsi="Arial" w:cs="Arial"/>
                <w:bCs/>
                <w:sz w:val="22"/>
                <w:szCs w:val="22"/>
              </w:rPr>
              <w:t>•</w:t>
            </w:r>
            <w:r w:rsidRPr="003D31FE">
              <w:rPr>
                <w:rFonts w:ascii="Arial" w:hAnsi="Arial" w:cs="Arial"/>
                <w:bCs/>
                <w:sz w:val="22"/>
                <w:szCs w:val="22"/>
              </w:rPr>
              <w:tab/>
              <w:t>0 pkt nie spełnia kryterium.</w:t>
            </w:r>
          </w:p>
          <w:p w14:paraId="0BDAF002" w14:textId="18482938" w:rsidR="00B665AC" w:rsidRPr="003D31FE" w:rsidRDefault="00B665AC" w:rsidP="003D31FE">
            <w:pPr>
              <w:spacing w:before="120" w:after="120" w:line="276" w:lineRule="auto"/>
              <w:rPr>
                <w:rFonts w:ascii="Arial" w:hAnsi="Arial" w:cs="Arial"/>
                <w:bCs/>
                <w:sz w:val="22"/>
                <w:szCs w:val="22"/>
              </w:rPr>
            </w:pPr>
            <w:r w:rsidRPr="003D31FE">
              <w:rPr>
                <w:rFonts w:ascii="Arial" w:hAnsi="Arial" w:cs="Arial"/>
                <w:bCs/>
                <w:sz w:val="22"/>
                <w:szCs w:val="22"/>
              </w:rPr>
              <w:t>Spełnienie kryterium nie jest konieczne do przyznania dofinansowania.</w:t>
            </w:r>
          </w:p>
          <w:p w14:paraId="6936331F" w14:textId="77777777" w:rsidR="00B665AC" w:rsidRPr="003D31FE" w:rsidRDefault="00B665AC" w:rsidP="003D31FE">
            <w:pPr>
              <w:spacing w:before="120" w:after="120" w:line="276" w:lineRule="auto"/>
              <w:rPr>
                <w:rFonts w:ascii="Arial" w:hAnsi="Arial" w:cs="Arial"/>
                <w:b/>
                <w:bCs/>
                <w:sz w:val="22"/>
                <w:szCs w:val="22"/>
              </w:rPr>
            </w:pPr>
            <w:r w:rsidRPr="003D31FE">
              <w:rPr>
                <w:rFonts w:ascii="Arial" w:hAnsi="Arial" w:cs="Arial"/>
                <w:b/>
                <w:bCs/>
                <w:sz w:val="22"/>
                <w:szCs w:val="22"/>
              </w:rPr>
              <w:t>Dodatkowe informacje:</w:t>
            </w:r>
          </w:p>
          <w:p w14:paraId="55F7648A" w14:textId="0A52D1AA" w:rsidR="00B665AC" w:rsidRPr="003D31FE" w:rsidRDefault="00B665AC" w:rsidP="003D31FE">
            <w:pPr>
              <w:spacing w:before="120" w:after="120" w:line="276" w:lineRule="auto"/>
              <w:rPr>
                <w:rFonts w:ascii="Arial" w:hAnsi="Arial" w:cs="Arial"/>
                <w:bCs/>
                <w:sz w:val="22"/>
                <w:szCs w:val="22"/>
              </w:rPr>
            </w:pPr>
            <w:r w:rsidRPr="003D31FE">
              <w:rPr>
                <w:rFonts w:ascii="Arial" w:hAnsi="Arial" w:cs="Arial"/>
                <w:bCs/>
                <w:sz w:val="22"/>
                <w:szCs w:val="22"/>
              </w:rPr>
              <w:t xml:space="preserve">Kryterium zostanie zweryfikowane w szczególności w oparciu o sekcję: Dodatkowe informacje w </w:t>
            </w:r>
            <w:r w:rsidRPr="003D31FE">
              <w:rPr>
                <w:rFonts w:ascii="Arial" w:hAnsi="Arial" w:cs="Arial"/>
                <w:bCs/>
                <w:sz w:val="22"/>
                <w:szCs w:val="22"/>
              </w:rPr>
              <w:lastRenderedPageBreak/>
              <w:t xml:space="preserve">komponencie </w:t>
            </w:r>
            <w:r w:rsidRPr="003D31FE">
              <w:rPr>
                <w:rFonts w:ascii="Arial" w:hAnsi="Arial" w:cs="Arial"/>
                <w:bCs/>
                <w:i/>
                <w:sz w:val="22"/>
                <w:szCs w:val="22"/>
              </w:rPr>
              <w:t>Kompetencje społeczne, obywatelskie  i przedsiębiorczość.</w:t>
            </w:r>
          </w:p>
          <w:p w14:paraId="0BC78D99" w14:textId="0ED8F680" w:rsidR="00B665AC" w:rsidRPr="003D31FE" w:rsidRDefault="00B665AC" w:rsidP="003D31FE">
            <w:pPr>
              <w:spacing w:before="120" w:after="120" w:line="276" w:lineRule="auto"/>
              <w:rPr>
                <w:rFonts w:ascii="Arial" w:hAnsi="Arial" w:cs="Arial"/>
                <w:bCs/>
                <w:sz w:val="22"/>
                <w:szCs w:val="22"/>
              </w:rPr>
            </w:pPr>
            <w:r w:rsidRPr="003D31FE">
              <w:rPr>
                <w:rFonts w:ascii="Arial" w:hAnsi="Arial" w:cs="Arial"/>
                <w:bCs/>
                <w:sz w:val="22"/>
                <w:szCs w:val="22"/>
              </w:rPr>
              <w:t xml:space="preserve">Zakres wymaganych informacji został określony w </w:t>
            </w:r>
            <w:r w:rsidRPr="00F144C8">
              <w:rPr>
                <w:rFonts w:ascii="Arial" w:hAnsi="Arial" w:cs="Arial"/>
                <w:bCs/>
                <w:i/>
                <w:sz w:val="22"/>
                <w:szCs w:val="22"/>
              </w:rPr>
              <w:t>Instrukcji wypełniania wniosku</w:t>
            </w:r>
            <w:r w:rsidRPr="003D31FE">
              <w:rPr>
                <w:rFonts w:ascii="Arial" w:hAnsi="Arial" w:cs="Arial"/>
                <w:bCs/>
                <w:sz w:val="22"/>
                <w:szCs w:val="22"/>
              </w:rPr>
              <w:t>.</w:t>
            </w:r>
          </w:p>
        </w:tc>
      </w:tr>
      <w:tr w:rsidR="00B665AC" w:rsidRPr="00E37160" w14:paraId="72B4F1F0" w14:textId="77777777" w:rsidTr="00B64B4E">
        <w:tc>
          <w:tcPr>
            <w:tcW w:w="675" w:type="dxa"/>
          </w:tcPr>
          <w:p w14:paraId="79CFCE0A" w14:textId="77777777" w:rsidR="00B665AC" w:rsidRPr="00E37160" w:rsidRDefault="00B665AC" w:rsidP="00A02552">
            <w:pPr>
              <w:pStyle w:val="Akapitzlist"/>
              <w:numPr>
                <w:ilvl w:val="0"/>
                <w:numId w:val="35"/>
              </w:numPr>
              <w:spacing w:after="120" w:line="271" w:lineRule="auto"/>
              <w:ind w:left="0" w:firstLine="0"/>
              <w:contextualSpacing w:val="0"/>
              <w:rPr>
                <w:rFonts w:ascii="Arial" w:hAnsi="Arial"/>
                <w:sz w:val="22"/>
                <w:lang w:val="pl-PL"/>
              </w:rPr>
            </w:pPr>
          </w:p>
        </w:tc>
        <w:tc>
          <w:tcPr>
            <w:tcW w:w="4707" w:type="dxa"/>
            <w:shd w:val="clear" w:color="auto" w:fill="auto"/>
          </w:tcPr>
          <w:p w14:paraId="43D1DC0D" w14:textId="500C3117" w:rsidR="00B665AC" w:rsidRPr="003D31FE" w:rsidRDefault="00B665AC" w:rsidP="000A7738">
            <w:pPr>
              <w:spacing w:after="120" w:line="276" w:lineRule="auto"/>
              <w:rPr>
                <w:rFonts w:ascii="Arial" w:hAnsi="Arial" w:cs="Arial"/>
                <w:b/>
                <w:bCs/>
                <w:sz w:val="22"/>
                <w:szCs w:val="22"/>
              </w:rPr>
            </w:pPr>
            <w:r w:rsidRPr="003D31FE">
              <w:rPr>
                <w:rFonts w:ascii="Arial" w:hAnsi="Arial" w:cs="Arial"/>
                <w:b/>
                <w:bCs/>
                <w:sz w:val="22"/>
                <w:szCs w:val="22"/>
              </w:rPr>
              <w:t>Działania w zakresie równości szans i niedyskryminacji</w:t>
            </w:r>
          </w:p>
          <w:p w14:paraId="64F3AC92" w14:textId="29C86893" w:rsidR="00B665AC" w:rsidRPr="003D31FE" w:rsidRDefault="00B665AC" w:rsidP="000A7738">
            <w:pPr>
              <w:spacing w:after="120" w:line="276" w:lineRule="auto"/>
              <w:rPr>
                <w:rFonts w:ascii="Arial" w:hAnsi="Arial" w:cs="Arial"/>
                <w:bCs/>
                <w:sz w:val="22"/>
                <w:szCs w:val="22"/>
              </w:rPr>
            </w:pPr>
            <w:r w:rsidRPr="003D31FE">
              <w:rPr>
                <w:rFonts w:ascii="Arial" w:hAnsi="Arial" w:cs="Arial"/>
                <w:bCs/>
                <w:sz w:val="22"/>
                <w:szCs w:val="22"/>
              </w:rPr>
              <w:t xml:space="preserve">Projekt uwzględnia w ramach oferty edukacyjnej działania  zmierzające  do zwiększenia wiedzy i świadomości uczniów i kadry szkół/placówek kształcenia zawodowego w zakresie określonym w  art. 9 ust.  3 rozporządzenia Parlamentu Europejskiego i Rady (UE) 2021/1060  z dnia 24 czerwca 2021 r. </w:t>
            </w:r>
            <w:r w:rsidR="00FD16C4">
              <w:rPr>
                <w:rFonts w:ascii="Arial" w:hAnsi="Arial" w:cs="Arial"/>
                <w:bCs/>
                <w:sz w:val="22"/>
                <w:szCs w:val="22"/>
              </w:rPr>
              <w:t>(płeć , rasa, pochodzenie etniczne</w:t>
            </w:r>
            <w:r w:rsidR="008C6111">
              <w:rPr>
                <w:rFonts w:ascii="Arial" w:hAnsi="Arial" w:cs="Arial"/>
                <w:bCs/>
                <w:sz w:val="22"/>
                <w:szCs w:val="22"/>
              </w:rPr>
              <w:t>, religia, światopogląd, niepełnosprawność, wiek, orientacja</w:t>
            </w:r>
            <w:r w:rsidR="00A51555">
              <w:rPr>
                <w:rFonts w:ascii="Arial" w:hAnsi="Arial" w:cs="Arial"/>
                <w:bCs/>
                <w:sz w:val="22"/>
                <w:szCs w:val="22"/>
              </w:rPr>
              <w:t xml:space="preserve"> </w:t>
            </w:r>
            <w:r w:rsidR="008C6111">
              <w:rPr>
                <w:rFonts w:ascii="Arial" w:hAnsi="Arial" w:cs="Arial"/>
                <w:bCs/>
                <w:sz w:val="22"/>
                <w:szCs w:val="22"/>
              </w:rPr>
              <w:t>seksualna).</w:t>
            </w:r>
          </w:p>
          <w:p w14:paraId="733052AC" w14:textId="77777777" w:rsidR="00B665AC" w:rsidRPr="003D31FE" w:rsidRDefault="00B665AC" w:rsidP="000A7738">
            <w:pPr>
              <w:spacing w:after="120" w:line="276" w:lineRule="auto"/>
              <w:rPr>
                <w:rFonts w:ascii="Arial" w:hAnsi="Arial" w:cs="Arial"/>
                <w:b/>
                <w:bCs/>
                <w:sz w:val="22"/>
                <w:szCs w:val="22"/>
              </w:rPr>
            </w:pPr>
            <w:r w:rsidRPr="003D31FE">
              <w:rPr>
                <w:rFonts w:ascii="Arial" w:hAnsi="Arial" w:cs="Arial"/>
                <w:b/>
                <w:bCs/>
                <w:sz w:val="22"/>
                <w:szCs w:val="22"/>
              </w:rPr>
              <w:t>Zasady oceny</w:t>
            </w:r>
          </w:p>
          <w:p w14:paraId="34205DDA" w14:textId="1FE0976F" w:rsidR="00B665AC" w:rsidRPr="003D31FE" w:rsidRDefault="00B665AC" w:rsidP="000A7738">
            <w:pPr>
              <w:spacing w:after="120" w:line="276" w:lineRule="auto"/>
              <w:rPr>
                <w:rFonts w:ascii="Arial" w:hAnsi="Arial" w:cs="Arial"/>
                <w:bCs/>
                <w:sz w:val="22"/>
                <w:szCs w:val="22"/>
              </w:rPr>
            </w:pPr>
            <w:r w:rsidRPr="003D31FE">
              <w:rPr>
                <w:rFonts w:ascii="Arial" w:hAnsi="Arial" w:cs="Arial"/>
                <w:bCs/>
                <w:sz w:val="22"/>
                <w:szCs w:val="22"/>
              </w:rPr>
              <w:t>Kryterium zostanie zweryfikowane na podstawie treści wniosku o dofinansowanie projektu.</w:t>
            </w:r>
          </w:p>
        </w:tc>
        <w:tc>
          <w:tcPr>
            <w:tcW w:w="3798" w:type="dxa"/>
          </w:tcPr>
          <w:p w14:paraId="707B6B98" w14:textId="77777777" w:rsidR="00B665AC" w:rsidRPr="003D31FE" w:rsidRDefault="00B665AC" w:rsidP="003D31FE">
            <w:pPr>
              <w:pStyle w:val="Default"/>
              <w:spacing w:line="276" w:lineRule="auto"/>
              <w:contextualSpacing/>
              <w:rPr>
                <w:rFonts w:ascii="Arial" w:hAnsi="Arial" w:cs="Arial"/>
              </w:rPr>
            </w:pPr>
            <w:r w:rsidRPr="003D31FE">
              <w:rPr>
                <w:rFonts w:ascii="Arial" w:hAnsi="Arial" w:cs="Arial"/>
              </w:rPr>
              <w:t xml:space="preserve">Kryteria punktowe: </w:t>
            </w:r>
          </w:p>
          <w:p w14:paraId="49DB95F0" w14:textId="77777777" w:rsidR="00B665AC" w:rsidRPr="003D31FE" w:rsidRDefault="00B665AC" w:rsidP="00A02552">
            <w:pPr>
              <w:pStyle w:val="Default"/>
              <w:numPr>
                <w:ilvl w:val="0"/>
                <w:numId w:val="79"/>
              </w:numPr>
              <w:spacing w:line="276" w:lineRule="auto"/>
              <w:ind w:left="0" w:firstLine="0"/>
              <w:contextualSpacing/>
              <w:rPr>
                <w:rFonts w:ascii="Arial" w:hAnsi="Arial" w:cs="Arial"/>
              </w:rPr>
            </w:pPr>
            <w:r w:rsidRPr="003D31FE">
              <w:rPr>
                <w:rFonts w:ascii="Arial" w:hAnsi="Arial" w:cs="Arial"/>
              </w:rPr>
              <w:t>5 pkt spełnia kryterium (projekt uwzględnia  w ofercie edukacyjnej działania  zmierzające  do zwiększenia wiedzy i świadomości uczniów i kadry szkół/placówek kształcenia zawodowego w zakresie określonym w  art. 9 pkt 3 rozporządzenia Parlamentu Europejskiego i Rady (UE) 2021/1060)</w:t>
            </w:r>
          </w:p>
          <w:p w14:paraId="0813EB70" w14:textId="77777777" w:rsidR="00B665AC" w:rsidRPr="003D31FE" w:rsidRDefault="00B665AC" w:rsidP="00A02552">
            <w:pPr>
              <w:pStyle w:val="Akapitzlist"/>
              <w:numPr>
                <w:ilvl w:val="0"/>
                <w:numId w:val="79"/>
              </w:numPr>
              <w:spacing w:line="276" w:lineRule="auto"/>
              <w:ind w:left="323" w:hanging="323"/>
              <w:rPr>
                <w:rFonts w:ascii="Arial" w:hAnsi="Arial" w:cs="Arial"/>
                <w:sz w:val="22"/>
                <w:szCs w:val="22"/>
                <w:lang w:eastAsia="pl-PL"/>
              </w:rPr>
            </w:pPr>
            <w:r w:rsidRPr="003D31FE">
              <w:rPr>
                <w:rFonts w:ascii="Arial" w:hAnsi="Arial" w:cs="Arial"/>
                <w:sz w:val="22"/>
                <w:szCs w:val="22"/>
                <w:lang w:eastAsia="pl-PL"/>
              </w:rPr>
              <w:t>0 pkt nie spełnia kryterium.</w:t>
            </w:r>
          </w:p>
          <w:p w14:paraId="7F3BD398" w14:textId="77777777" w:rsidR="00B665AC" w:rsidRPr="003D31FE" w:rsidRDefault="00B665AC" w:rsidP="003D31FE">
            <w:pPr>
              <w:autoSpaceDE w:val="0"/>
              <w:autoSpaceDN w:val="0"/>
              <w:spacing w:line="276" w:lineRule="auto"/>
              <w:rPr>
                <w:rFonts w:ascii="Arial" w:hAnsi="Arial" w:cs="Arial"/>
                <w:sz w:val="22"/>
                <w:szCs w:val="22"/>
              </w:rPr>
            </w:pPr>
            <w:r w:rsidRPr="003D31FE">
              <w:rPr>
                <w:rFonts w:ascii="Arial" w:hAnsi="Arial" w:cs="Arial"/>
                <w:sz w:val="22"/>
                <w:szCs w:val="22"/>
              </w:rPr>
              <w:t>Spełnienie kryterium nie  jest konieczne do przyznania dofinansowania.</w:t>
            </w:r>
          </w:p>
          <w:p w14:paraId="353158FE" w14:textId="77777777" w:rsidR="00B665AC" w:rsidRPr="003D31FE" w:rsidRDefault="00B665AC" w:rsidP="003D31FE">
            <w:pPr>
              <w:spacing w:before="120" w:after="120" w:line="276" w:lineRule="auto"/>
              <w:rPr>
                <w:rFonts w:ascii="Arial" w:hAnsi="Arial" w:cs="Arial"/>
                <w:b/>
                <w:bCs/>
                <w:sz w:val="22"/>
                <w:szCs w:val="22"/>
              </w:rPr>
            </w:pPr>
            <w:r w:rsidRPr="003D31FE">
              <w:rPr>
                <w:rFonts w:ascii="Arial" w:hAnsi="Arial" w:cs="Arial"/>
                <w:b/>
                <w:bCs/>
                <w:sz w:val="22"/>
                <w:szCs w:val="22"/>
              </w:rPr>
              <w:t>Dodatkowe informacje:</w:t>
            </w:r>
          </w:p>
          <w:p w14:paraId="412FDBF8" w14:textId="0D38E5EA" w:rsidR="00B665AC" w:rsidRPr="003D31FE" w:rsidRDefault="00B665AC" w:rsidP="003D31FE">
            <w:pPr>
              <w:spacing w:before="120" w:after="120" w:line="276" w:lineRule="auto"/>
              <w:rPr>
                <w:rFonts w:ascii="Arial" w:hAnsi="Arial" w:cs="Arial"/>
                <w:bCs/>
                <w:sz w:val="22"/>
                <w:szCs w:val="22"/>
              </w:rPr>
            </w:pPr>
            <w:r w:rsidRPr="003D31FE">
              <w:rPr>
                <w:rFonts w:ascii="Arial" w:hAnsi="Arial" w:cs="Arial"/>
                <w:bCs/>
                <w:sz w:val="22"/>
                <w:szCs w:val="22"/>
              </w:rPr>
              <w:t xml:space="preserve">Kryterium zostanie zweryfikowane  </w:t>
            </w:r>
            <w:r w:rsidRPr="003D31FE">
              <w:rPr>
                <w:rFonts w:ascii="Arial" w:hAnsi="Arial" w:cs="Arial"/>
                <w:bCs/>
                <w:sz w:val="22"/>
                <w:szCs w:val="22"/>
              </w:rPr>
              <w:br/>
              <w:t xml:space="preserve">w szczególności w oparciu o sekcje: </w:t>
            </w:r>
            <w:r w:rsidRPr="003D31FE">
              <w:rPr>
                <w:rFonts w:ascii="Arial" w:hAnsi="Arial" w:cs="Arial"/>
                <w:bCs/>
                <w:i/>
                <w:sz w:val="22"/>
                <w:szCs w:val="22"/>
              </w:rPr>
              <w:t>Zadania i Budżet projektu.</w:t>
            </w:r>
            <w:r w:rsidRPr="003D31FE">
              <w:rPr>
                <w:rFonts w:ascii="Arial" w:hAnsi="Arial" w:cs="Arial"/>
                <w:bCs/>
                <w:sz w:val="22"/>
                <w:szCs w:val="22"/>
              </w:rPr>
              <w:t xml:space="preserve"> </w:t>
            </w:r>
          </w:p>
          <w:p w14:paraId="58BD56BA" w14:textId="0D16E307" w:rsidR="00B665AC" w:rsidRPr="003D31FE" w:rsidRDefault="00B665AC" w:rsidP="003D31FE">
            <w:pPr>
              <w:spacing w:before="120" w:after="120" w:line="276" w:lineRule="auto"/>
              <w:rPr>
                <w:rFonts w:ascii="Arial" w:hAnsi="Arial" w:cs="Arial"/>
                <w:bCs/>
                <w:sz w:val="22"/>
                <w:szCs w:val="22"/>
              </w:rPr>
            </w:pPr>
          </w:p>
        </w:tc>
      </w:tr>
      <w:tr w:rsidR="00B665AC" w:rsidRPr="00E37160" w14:paraId="4C8A1C26" w14:textId="77777777" w:rsidTr="00B64B4E">
        <w:tc>
          <w:tcPr>
            <w:tcW w:w="675" w:type="dxa"/>
          </w:tcPr>
          <w:p w14:paraId="4E478D36" w14:textId="77777777" w:rsidR="00B665AC" w:rsidRPr="00E37160" w:rsidRDefault="00B665AC" w:rsidP="00A02552">
            <w:pPr>
              <w:pStyle w:val="Akapitzlist"/>
              <w:numPr>
                <w:ilvl w:val="0"/>
                <w:numId w:val="35"/>
              </w:numPr>
              <w:spacing w:after="120" w:line="271" w:lineRule="auto"/>
              <w:ind w:left="0" w:firstLine="0"/>
              <w:contextualSpacing w:val="0"/>
              <w:rPr>
                <w:rFonts w:ascii="Arial" w:hAnsi="Arial"/>
                <w:sz w:val="22"/>
                <w:lang w:val="pl-PL"/>
              </w:rPr>
            </w:pPr>
          </w:p>
        </w:tc>
        <w:tc>
          <w:tcPr>
            <w:tcW w:w="4707" w:type="dxa"/>
            <w:shd w:val="clear" w:color="auto" w:fill="auto"/>
          </w:tcPr>
          <w:p w14:paraId="75442DA3" w14:textId="4C25EA7A" w:rsidR="00B665AC" w:rsidRPr="00083FEE" w:rsidRDefault="00B665AC" w:rsidP="000A7738">
            <w:pPr>
              <w:spacing w:after="120" w:line="276" w:lineRule="auto"/>
              <w:rPr>
                <w:rFonts w:ascii="Arial" w:hAnsi="Arial" w:cs="Arial"/>
                <w:b/>
                <w:sz w:val="22"/>
                <w:szCs w:val="22"/>
              </w:rPr>
            </w:pPr>
            <w:r w:rsidRPr="00083FEE">
              <w:rPr>
                <w:rFonts w:ascii="Arial" w:hAnsi="Arial" w:cs="Arial"/>
                <w:b/>
                <w:sz w:val="22"/>
                <w:szCs w:val="22"/>
              </w:rPr>
              <w:t>Kwalifikacje zarejestrowane w</w:t>
            </w:r>
            <w:r>
              <w:rPr>
                <w:rFonts w:ascii="Arial" w:hAnsi="Arial" w:cs="Arial"/>
                <w:b/>
                <w:sz w:val="22"/>
                <w:szCs w:val="22"/>
              </w:rPr>
              <w:t xml:space="preserve"> </w:t>
            </w:r>
            <w:r w:rsidRPr="00083FEE">
              <w:rPr>
                <w:rFonts w:ascii="Arial" w:hAnsi="Arial" w:cs="Arial"/>
                <w:b/>
                <w:sz w:val="22"/>
                <w:szCs w:val="22"/>
              </w:rPr>
              <w:t>Zintegrowanym Rejestrze Kwalifikacji</w:t>
            </w:r>
          </w:p>
          <w:p w14:paraId="5793B4DF" w14:textId="42235352" w:rsidR="00B665AC" w:rsidRPr="0023570F" w:rsidRDefault="00B665AC" w:rsidP="000A7738">
            <w:pPr>
              <w:spacing w:after="120" w:line="276" w:lineRule="auto"/>
              <w:rPr>
                <w:rFonts w:ascii="Arial" w:hAnsi="Arial" w:cs="Arial"/>
                <w:sz w:val="22"/>
                <w:szCs w:val="22"/>
              </w:rPr>
            </w:pPr>
            <w:r w:rsidRPr="0023570F">
              <w:rPr>
                <w:rFonts w:ascii="Arial" w:hAnsi="Arial" w:cs="Arial"/>
                <w:sz w:val="22"/>
                <w:szCs w:val="22"/>
              </w:rPr>
              <w:t>W projektach prowadzących do uzyskania</w:t>
            </w:r>
            <w:r>
              <w:rPr>
                <w:rFonts w:ascii="Arial" w:hAnsi="Arial" w:cs="Arial"/>
                <w:sz w:val="22"/>
                <w:szCs w:val="22"/>
              </w:rPr>
              <w:t xml:space="preserve"> </w:t>
            </w:r>
            <w:r w:rsidRPr="0023570F">
              <w:rPr>
                <w:rFonts w:ascii="Arial" w:hAnsi="Arial" w:cs="Arial"/>
                <w:sz w:val="22"/>
                <w:szCs w:val="22"/>
              </w:rPr>
              <w:t>kwalifikacji co najmniej 20% uczestników</w:t>
            </w:r>
            <w:r>
              <w:rPr>
                <w:rFonts w:ascii="Arial" w:hAnsi="Arial" w:cs="Arial"/>
                <w:sz w:val="22"/>
                <w:szCs w:val="22"/>
              </w:rPr>
              <w:t xml:space="preserve"> </w:t>
            </w:r>
            <w:r w:rsidRPr="0023570F">
              <w:rPr>
                <w:rFonts w:ascii="Arial" w:hAnsi="Arial" w:cs="Arial"/>
                <w:sz w:val="22"/>
                <w:szCs w:val="22"/>
              </w:rPr>
              <w:t>projektu objętych przedmiotowym</w:t>
            </w:r>
            <w:r>
              <w:rPr>
                <w:rFonts w:ascii="Arial" w:hAnsi="Arial" w:cs="Arial"/>
                <w:sz w:val="22"/>
                <w:szCs w:val="22"/>
              </w:rPr>
              <w:t xml:space="preserve"> </w:t>
            </w:r>
            <w:r w:rsidRPr="0023570F">
              <w:rPr>
                <w:rFonts w:ascii="Arial" w:hAnsi="Arial" w:cs="Arial"/>
                <w:sz w:val="22"/>
                <w:szCs w:val="22"/>
              </w:rPr>
              <w:t>wsparciem uzyska po opuszczeniu</w:t>
            </w:r>
            <w:r>
              <w:rPr>
                <w:rFonts w:ascii="Arial" w:hAnsi="Arial" w:cs="Arial"/>
                <w:sz w:val="22"/>
                <w:szCs w:val="22"/>
              </w:rPr>
              <w:t xml:space="preserve"> </w:t>
            </w:r>
            <w:r w:rsidRPr="0023570F">
              <w:rPr>
                <w:rFonts w:ascii="Arial" w:hAnsi="Arial" w:cs="Arial"/>
                <w:sz w:val="22"/>
                <w:szCs w:val="22"/>
              </w:rPr>
              <w:t>programu kwalifikacje zarejestrowane w</w:t>
            </w:r>
            <w:r>
              <w:rPr>
                <w:rFonts w:ascii="Arial" w:hAnsi="Arial" w:cs="Arial"/>
                <w:sz w:val="22"/>
                <w:szCs w:val="22"/>
              </w:rPr>
              <w:t xml:space="preserve"> </w:t>
            </w:r>
            <w:r w:rsidRPr="0023570F">
              <w:rPr>
                <w:rFonts w:ascii="Arial" w:hAnsi="Arial" w:cs="Arial"/>
                <w:sz w:val="22"/>
                <w:szCs w:val="22"/>
              </w:rPr>
              <w:t xml:space="preserve">Zintegrowanym Rejestrze Kwalifikacji. </w:t>
            </w:r>
          </w:p>
          <w:p w14:paraId="2A013266" w14:textId="599B3BA2" w:rsidR="00B665AC" w:rsidRPr="000A7738" w:rsidRDefault="00B665AC" w:rsidP="00031FE8">
            <w:pPr>
              <w:spacing w:after="40" w:line="276" w:lineRule="auto"/>
              <w:rPr>
                <w:rFonts w:ascii="Arial" w:hAnsi="Arial" w:cs="Arial"/>
                <w:b/>
                <w:sz w:val="22"/>
                <w:szCs w:val="22"/>
              </w:rPr>
            </w:pPr>
            <w:r w:rsidRPr="001362A6">
              <w:rPr>
                <w:rFonts w:ascii="Arial" w:hAnsi="Arial" w:cs="Arial"/>
                <w:b/>
                <w:sz w:val="22"/>
                <w:szCs w:val="22"/>
              </w:rPr>
              <w:t>Zasady oceny</w:t>
            </w:r>
            <w:r w:rsidR="000A7738">
              <w:rPr>
                <w:rFonts w:ascii="Arial" w:hAnsi="Arial" w:cs="Arial"/>
                <w:b/>
                <w:sz w:val="22"/>
                <w:szCs w:val="22"/>
              </w:rPr>
              <w:t xml:space="preserve">                                                </w:t>
            </w:r>
            <w:r w:rsidRPr="001362A6">
              <w:rPr>
                <w:rFonts w:ascii="Arial" w:hAnsi="Arial" w:cs="Arial"/>
                <w:sz w:val="22"/>
                <w:szCs w:val="22"/>
              </w:rPr>
              <w:t>Kryterium zostanie zweryfikowane na podstawie treści wniosku o dofinansowanie projektu.</w:t>
            </w:r>
          </w:p>
        </w:tc>
        <w:tc>
          <w:tcPr>
            <w:tcW w:w="3798" w:type="dxa"/>
          </w:tcPr>
          <w:p w14:paraId="5F16591F" w14:textId="77777777" w:rsidR="00B665AC" w:rsidRPr="00B665AC" w:rsidRDefault="00B665AC" w:rsidP="000A7738">
            <w:pPr>
              <w:spacing w:after="40" w:line="360" w:lineRule="auto"/>
              <w:rPr>
                <w:rFonts w:ascii="Arial" w:hAnsi="Arial" w:cs="Arial"/>
                <w:sz w:val="22"/>
                <w:szCs w:val="22"/>
              </w:rPr>
            </w:pPr>
            <w:r w:rsidRPr="00B665AC">
              <w:rPr>
                <w:rFonts w:ascii="Arial" w:hAnsi="Arial" w:cs="Arial"/>
                <w:sz w:val="22"/>
                <w:szCs w:val="22"/>
              </w:rPr>
              <w:t xml:space="preserve">Kryterium punktowe: </w:t>
            </w:r>
          </w:p>
          <w:p w14:paraId="7765DB37" w14:textId="77777777" w:rsidR="00B665AC" w:rsidRPr="00B665AC" w:rsidRDefault="00B665AC" w:rsidP="00A02552">
            <w:pPr>
              <w:numPr>
                <w:ilvl w:val="0"/>
                <w:numId w:val="78"/>
              </w:numPr>
              <w:spacing w:after="40" w:line="360" w:lineRule="auto"/>
              <w:ind w:left="323" w:hanging="283"/>
              <w:contextualSpacing/>
              <w:rPr>
                <w:rFonts w:ascii="Arial" w:hAnsi="Arial" w:cs="Arial"/>
                <w:sz w:val="22"/>
                <w:szCs w:val="22"/>
                <w:lang w:val="x-none" w:eastAsia="x-none"/>
              </w:rPr>
            </w:pPr>
            <w:r w:rsidRPr="00B665AC">
              <w:rPr>
                <w:rFonts w:ascii="Arial" w:hAnsi="Arial" w:cs="Arial"/>
                <w:sz w:val="22"/>
                <w:szCs w:val="22"/>
                <w:lang w:val="x-none" w:eastAsia="x-none"/>
              </w:rPr>
              <w:t>5 pkt spełnia kryterium,</w:t>
            </w:r>
          </w:p>
          <w:p w14:paraId="1997CED5" w14:textId="77777777" w:rsidR="00B665AC" w:rsidRPr="00B665AC" w:rsidRDefault="00B665AC" w:rsidP="00A02552">
            <w:pPr>
              <w:numPr>
                <w:ilvl w:val="0"/>
                <w:numId w:val="78"/>
              </w:numPr>
              <w:spacing w:after="40" w:line="360" w:lineRule="auto"/>
              <w:ind w:left="323" w:hanging="283"/>
              <w:contextualSpacing/>
              <w:rPr>
                <w:rFonts w:ascii="Arial" w:hAnsi="Arial" w:cs="Arial"/>
                <w:sz w:val="22"/>
                <w:szCs w:val="22"/>
                <w:lang w:val="x-none" w:eastAsia="x-none"/>
              </w:rPr>
            </w:pPr>
            <w:r w:rsidRPr="00B665AC">
              <w:rPr>
                <w:rFonts w:ascii="Arial" w:hAnsi="Arial" w:cs="Arial"/>
                <w:sz w:val="22"/>
                <w:szCs w:val="22"/>
                <w:lang w:val="x-none" w:eastAsia="x-none"/>
              </w:rPr>
              <w:t>0 pkt nie spełnia kryterium.</w:t>
            </w:r>
          </w:p>
          <w:p w14:paraId="7BA1533D" w14:textId="236207E9" w:rsidR="00B665AC" w:rsidRPr="00B665AC" w:rsidRDefault="00B665AC" w:rsidP="000A7738">
            <w:pPr>
              <w:autoSpaceDE w:val="0"/>
              <w:autoSpaceDN w:val="0"/>
              <w:adjustRightInd w:val="0"/>
              <w:spacing w:line="276" w:lineRule="auto"/>
              <w:contextualSpacing/>
              <w:rPr>
                <w:rFonts w:ascii="Arial" w:hAnsi="Arial" w:cs="Arial"/>
                <w:sz w:val="22"/>
                <w:szCs w:val="22"/>
              </w:rPr>
            </w:pPr>
            <w:r w:rsidRPr="00B665AC">
              <w:rPr>
                <w:rFonts w:ascii="Arial" w:hAnsi="Arial" w:cs="Arial"/>
                <w:sz w:val="22"/>
                <w:szCs w:val="22"/>
              </w:rPr>
              <w:t>Spełnienie kryterium nie jest</w:t>
            </w:r>
            <w:r>
              <w:rPr>
                <w:rFonts w:ascii="Arial" w:hAnsi="Arial" w:cs="Arial"/>
                <w:sz w:val="22"/>
                <w:szCs w:val="22"/>
              </w:rPr>
              <w:t xml:space="preserve"> </w:t>
            </w:r>
            <w:r w:rsidRPr="00B665AC">
              <w:rPr>
                <w:rFonts w:ascii="Arial" w:hAnsi="Arial" w:cs="Arial"/>
                <w:sz w:val="22"/>
                <w:szCs w:val="22"/>
              </w:rPr>
              <w:t>konieczne do przyznania</w:t>
            </w:r>
          </w:p>
          <w:p w14:paraId="770343DE" w14:textId="77777777" w:rsidR="00B665AC" w:rsidRPr="00B665AC" w:rsidRDefault="00B665AC" w:rsidP="000A7738">
            <w:pPr>
              <w:autoSpaceDE w:val="0"/>
              <w:autoSpaceDN w:val="0"/>
              <w:adjustRightInd w:val="0"/>
              <w:spacing w:line="276" w:lineRule="auto"/>
              <w:contextualSpacing/>
              <w:rPr>
                <w:rFonts w:ascii="Arial" w:hAnsi="Arial" w:cs="Arial"/>
                <w:sz w:val="22"/>
                <w:szCs w:val="22"/>
              </w:rPr>
            </w:pPr>
            <w:r w:rsidRPr="00B665AC">
              <w:rPr>
                <w:rFonts w:ascii="Arial" w:hAnsi="Arial" w:cs="Arial"/>
                <w:sz w:val="22"/>
                <w:szCs w:val="22"/>
              </w:rPr>
              <w:t>dofinansowania.</w:t>
            </w:r>
          </w:p>
          <w:p w14:paraId="5599A2EA" w14:textId="77777777" w:rsidR="00B665AC" w:rsidRDefault="00B665AC" w:rsidP="000A7738">
            <w:pPr>
              <w:autoSpaceDE w:val="0"/>
              <w:autoSpaceDN w:val="0"/>
              <w:adjustRightInd w:val="0"/>
              <w:spacing w:line="360" w:lineRule="auto"/>
              <w:contextualSpacing/>
              <w:rPr>
                <w:rFonts w:ascii="Arial" w:hAnsi="Arial" w:cs="Arial"/>
                <w:b/>
                <w:sz w:val="22"/>
                <w:szCs w:val="22"/>
              </w:rPr>
            </w:pPr>
            <w:r w:rsidRPr="00B665AC">
              <w:rPr>
                <w:rFonts w:ascii="Arial" w:hAnsi="Arial" w:cs="Arial"/>
                <w:b/>
                <w:sz w:val="22"/>
                <w:szCs w:val="22"/>
              </w:rPr>
              <w:t>Dodatkowe informacje:</w:t>
            </w:r>
          </w:p>
          <w:p w14:paraId="5A3F51E6" w14:textId="14A9A12E" w:rsidR="00B665AC" w:rsidRPr="00B665AC" w:rsidRDefault="00B665AC" w:rsidP="000A7738">
            <w:pPr>
              <w:autoSpaceDE w:val="0"/>
              <w:autoSpaceDN w:val="0"/>
              <w:adjustRightInd w:val="0"/>
              <w:spacing w:line="276" w:lineRule="auto"/>
              <w:contextualSpacing/>
              <w:rPr>
                <w:rFonts w:ascii="Arial" w:hAnsi="Arial" w:cs="Arial"/>
                <w:b/>
                <w:sz w:val="22"/>
                <w:szCs w:val="22"/>
              </w:rPr>
            </w:pPr>
            <w:r w:rsidRPr="00B665AC">
              <w:rPr>
                <w:rFonts w:ascii="Arial" w:hAnsi="Arial" w:cs="Arial"/>
                <w:bCs/>
                <w:sz w:val="22"/>
                <w:szCs w:val="22"/>
              </w:rPr>
              <w:t xml:space="preserve">Kryterium zostanie zweryfikowane </w:t>
            </w:r>
            <w:r w:rsidR="008C6111">
              <w:rPr>
                <w:rFonts w:ascii="Arial" w:hAnsi="Arial" w:cs="Arial"/>
                <w:bCs/>
                <w:sz w:val="22"/>
                <w:szCs w:val="22"/>
              </w:rPr>
              <w:t xml:space="preserve">w szczególności w oparciu </w:t>
            </w:r>
            <w:r w:rsidRPr="00B665AC">
              <w:rPr>
                <w:rFonts w:ascii="Arial" w:hAnsi="Arial" w:cs="Arial"/>
                <w:bCs/>
                <w:sz w:val="22"/>
                <w:szCs w:val="22"/>
              </w:rPr>
              <w:t xml:space="preserve">o informacje zawarte w sekcjach </w:t>
            </w:r>
            <w:r w:rsidRPr="00B665AC">
              <w:rPr>
                <w:rFonts w:ascii="Arial" w:hAnsi="Arial" w:cs="Arial"/>
                <w:bCs/>
                <w:i/>
                <w:iCs/>
                <w:sz w:val="22"/>
                <w:szCs w:val="22"/>
              </w:rPr>
              <w:t>Zadania oraz Wskaźniki projektu.</w:t>
            </w:r>
          </w:p>
          <w:p w14:paraId="0AF74E79" w14:textId="4A35D9D1" w:rsidR="00B665AC" w:rsidRPr="00E37160" w:rsidRDefault="00B665AC" w:rsidP="00B665AC">
            <w:pPr>
              <w:spacing w:before="120" w:after="120" w:line="271" w:lineRule="auto"/>
              <w:rPr>
                <w:rFonts w:ascii="Arial" w:hAnsi="Arial" w:cs="Arial"/>
                <w:bCs/>
                <w:sz w:val="22"/>
                <w:szCs w:val="22"/>
              </w:rPr>
            </w:pPr>
            <w:r w:rsidRPr="00B665AC">
              <w:rPr>
                <w:rFonts w:ascii="Arial" w:hAnsi="Arial" w:cs="Arial"/>
                <w:sz w:val="22"/>
                <w:szCs w:val="22"/>
              </w:rPr>
              <w:lastRenderedPageBreak/>
              <w:t xml:space="preserve">Zakres wymaganych informacji został określony w </w:t>
            </w:r>
            <w:r w:rsidRPr="00B665AC">
              <w:rPr>
                <w:rFonts w:ascii="Arial" w:hAnsi="Arial" w:cs="Arial"/>
                <w:i/>
                <w:sz w:val="22"/>
                <w:szCs w:val="22"/>
              </w:rPr>
              <w:t>Instrukcji wypełniania wniosku.</w:t>
            </w:r>
          </w:p>
        </w:tc>
      </w:tr>
    </w:tbl>
    <w:p w14:paraId="6F562660" w14:textId="77777777" w:rsidR="00B17B7D" w:rsidRPr="00E37160" w:rsidRDefault="00B17B7D" w:rsidP="000B546D"/>
    <w:p w14:paraId="4FFC99F2" w14:textId="77777777" w:rsidR="000B546D" w:rsidRPr="00031FE8" w:rsidRDefault="006503CF" w:rsidP="00A02552">
      <w:pPr>
        <w:pStyle w:val="Akapitzlist"/>
        <w:numPr>
          <w:ilvl w:val="2"/>
          <w:numId w:val="66"/>
        </w:numPr>
        <w:autoSpaceDE w:val="0"/>
        <w:autoSpaceDN w:val="0"/>
        <w:adjustRightInd w:val="0"/>
        <w:spacing w:before="120" w:after="120" w:line="276" w:lineRule="auto"/>
        <w:ind w:left="0" w:firstLine="0"/>
        <w:contextualSpacing w:val="0"/>
        <w:rPr>
          <w:rFonts w:ascii="Arial" w:hAnsi="Arial" w:cs="Arial"/>
          <w:bCs/>
          <w:sz w:val="22"/>
          <w:szCs w:val="22"/>
          <w:lang w:val="pl-PL"/>
        </w:rPr>
      </w:pPr>
      <w:r w:rsidRPr="00031FE8">
        <w:rPr>
          <w:rFonts w:ascii="Arial" w:hAnsi="Arial" w:cs="Arial"/>
          <w:bCs/>
          <w:sz w:val="22"/>
          <w:szCs w:val="22"/>
          <w:lang w:val="pl-PL"/>
        </w:rPr>
        <w:t>W III etapie</w:t>
      </w:r>
      <w:r w:rsidR="00B17B7D" w:rsidRPr="00031FE8">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AAB766" w14:textId="77777777" w:rsidR="000B546D" w:rsidRPr="00031FE8" w:rsidRDefault="00B17B7D" w:rsidP="00A02552">
      <w:pPr>
        <w:pStyle w:val="Akapitzlist"/>
        <w:numPr>
          <w:ilvl w:val="2"/>
          <w:numId w:val="66"/>
        </w:numPr>
        <w:autoSpaceDE w:val="0"/>
        <w:autoSpaceDN w:val="0"/>
        <w:adjustRightInd w:val="0"/>
        <w:spacing w:before="120" w:after="120" w:line="276" w:lineRule="auto"/>
        <w:ind w:left="0" w:firstLine="0"/>
        <w:contextualSpacing w:val="0"/>
        <w:rPr>
          <w:rFonts w:ascii="Arial" w:hAnsi="Arial" w:cs="Arial"/>
          <w:bCs/>
          <w:sz w:val="22"/>
          <w:szCs w:val="22"/>
          <w:lang w:val="pl-PL"/>
        </w:rPr>
      </w:pPr>
      <w:r w:rsidRPr="00031FE8">
        <w:rPr>
          <w:rFonts w:ascii="Arial" w:hAnsi="Arial" w:cs="Arial"/>
          <w:b/>
          <w:sz w:val="22"/>
          <w:szCs w:val="22"/>
        </w:rPr>
        <w:t>Weryfikacja oczywistych omyłek</w:t>
      </w:r>
      <w:r w:rsidRPr="00031FE8">
        <w:rPr>
          <w:rFonts w:ascii="Arial" w:hAnsi="Arial" w:cs="Arial"/>
          <w:sz w:val="22"/>
          <w:szCs w:val="22"/>
        </w:rPr>
        <w:t xml:space="preserve"> </w:t>
      </w:r>
      <w:r w:rsidR="006503CF" w:rsidRPr="00031FE8">
        <w:rPr>
          <w:rFonts w:ascii="Arial" w:hAnsi="Arial" w:cs="Arial"/>
          <w:sz w:val="22"/>
          <w:szCs w:val="22"/>
          <w:lang w:val="pl-PL"/>
        </w:rPr>
        <w:t xml:space="preserve">polega na </w:t>
      </w:r>
      <w:r w:rsidRPr="00031FE8">
        <w:rPr>
          <w:rFonts w:ascii="Arial" w:hAnsi="Arial" w:cs="Arial"/>
          <w:sz w:val="22"/>
          <w:szCs w:val="22"/>
        </w:rPr>
        <w:t>wskazani</w:t>
      </w:r>
      <w:r w:rsidR="006503CF" w:rsidRPr="00031FE8">
        <w:rPr>
          <w:rFonts w:ascii="Arial" w:hAnsi="Arial" w:cs="Arial"/>
          <w:sz w:val="22"/>
          <w:szCs w:val="22"/>
          <w:lang w:val="pl-PL"/>
        </w:rPr>
        <w:t>u</w:t>
      </w:r>
      <w:r w:rsidRPr="00031FE8">
        <w:rPr>
          <w:rFonts w:ascii="Arial" w:hAnsi="Arial" w:cs="Arial"/>
          <w:sz w:val="22"/>
          <w:szCs w:val="22"/>
        </w:rPr>
        <w:t xml:space="preserve"> </w:t>
      </w:r>
      <w:r w:rsidRPr="00031FE8">
        <w:rPr>
          <w:rFonts w:ascii="Arial" w:hAnsi="Arial" w:cs="Arial"/>
          <w:sz w:val="22"/>
          <w:szCs w:val="22"/>
          <w:lang w:val="pl-PL"/>
        </w:rPr>
        <w:t xml:space="preserve">w Karcie oceny </w:t>
      </w:r>
      <w:r w:rsidRPr="00031FE8">
        <w:rPr>
          <w:rFonts w:ascii="Arial" w:hAnsi="Arial" w:cs="Arial"/>
          <w:sz w:val="22"/>
          <w:szCs w:val="22"/>
        </w:rPr>
        <w:t>miejsc</w:t>
      </w:r>
      <w:r w:rsidRPr="00031FE8">
        <w:rPr>
          <w:rFonts w:ascii="Arial" w:hAnsi="Arial" w:cs="Arial"/>
          <w:sz w:val="22"/>
          <w:szCs w:val="22"/>
          <w:lang w:val="pl-PL"/>
        </w:rPr>
        <w:t xml:space="preserve">, w których </w:t>
      </w:r>
      <w:r w:rsidRPr="00031FE8">
        <w:rPr>
          <w:rFonts w:ascii="Arial" w:hAnsi="Arial" w:cs="Arial"/>
          <w:sz w:val="22"/>
          <w:szCs w:val="22"/>
        </w:rPr>
        <w:t xml:space="preserve"> we wniosku wystąpiły oczywiste omyłki i które należy skorygować</w:t>
      </w:r>
      <w:r w:rsidRPr="00031FE8">
        <w:rPr>
          <w:rFonts w:ascii="Arial" w:hAnsi="Arial" w:cs="Arial"/>
          <w:sz w:val="22"/>
          <w:szCs w:val="22"/>
          <w:lang w:val="pl-PL"/>
        </w:rPr>
        <w:t xml:space="preserve"> na IV etapie oceny, o ile projekt zostanie zakwalifikowany do </w:t>
      </w:r>
      <w:r w:rsidR="00DD6B75" w:rsidRPr="00031FE8">
        <w:rPr>
          <w:rFonts w:ascii="Arial" w:hAnsi="Arial" w:cs="Arial"/>
          <w:sz w:val="22"/>
          <w:szCs w:val="22"/>
          <w:lang w:val="pl-PL"/>
        </w:rPr>
        <w:t xml:space="preserve">IV </w:t>
      </w:r>
      <w:r w:rsidRPr="00031FE8">
        <w:rPr>
          <w:rFonts w:ascii="Arial" w:hAnsi="Arial" w:cs="Arial"/>
          <w:sz w:val="22"/>
          <w:szCs w:val="22"/>
          <w:lang w:val="pl-PL"/>
        </w:rPr>
        <w:t>etapu oceny - negocjacji</w:t>
      </w:r>
      <w:r w:rsidRPr="00031FE8">
        <w:rPr>
          <w:rFonts w:ascii="Arial" w:hAnsi="Arial" w:cs="Arial"/>
          <w:sz w:val="22"/>
          <w:szCs w:val="22"/>
        </w:rPr>
        <w:t>.</w:t>
      </w:r>
      <w:r w:rsidRPr="00031FE8">
        <w:rPr>
          <w:rFonts w:ascii="Arial" w:hAnsi="Arial" w:cs="Arial"/>
          <w:sz w:val="22"/>
          <w:szCs w:val="22"/>
          <w:lang w:val="pl-PL"/>
        </w:rPr>
        <w:t xml:space="preserve"> W takim przypadku oczywiste omyłki stanowić będą </w:t>
      </w:r>
      <w:r w:rsidRPr="00031FE8">
        <w:rPr>
          <w:rFonts w:ascii="Arial" w:hAnsi="Arial" w:cs="Arial"/>
          <w:bCs/>
          <w:sz w:val="22"/>
          <w:szCs w:val="22"/>
          <w:lang w:val="pl-PL"/>
        </w:rPr>
        <w:t>element warunków negocjacyjnych.</w:t>
      </w:r>
    </w:p>
    <w:p w14:paraId="384A9FC5" w14:textId="04E917CC" w:rsidR="006D2AC4" w:rsidRPr="00031FE8" w:rsidRDefault="00B17B7D" w:rsidP="00A02552">
      <w:pPr>
        <w:pStyle w:val="Akapitzlist"/>
        <w:numPr>
          <w:ilvl w:val="2"/>
          <w:numId w:val="66"/>
        </w:numPr>
        <w:autoSpaceDE w:val="0"/>
        <w:autoSpaceDN w:val="0"/>
        <w:adjustRightInd w:val="0"/>
        <w:spacing w:before="120" w:after="120" w:line="276" w:lineRule="auto"/>
        <w:ind w:left="0" w:firstLine="0"/>
        <w:contextualSpacing w:val="0"/>
        <w:rPr>
          <w:rFonts w:ascii="Arial" w:hAnsi="Arial" w:cs="Arial"/>
          <w:bCs/>
          <w:sz w:val="22"/>
          <w:szCs w:val="22"/>
          <w:lang w:val="pl-PL"/>
        </w:rPr>
      </w:pPr>
      <w:r w:rsidRPr="00031FE8">
        <w:rPr>
          <w:rFonts w:ascii="Arial" w:hAnsi="Arial" w:cs="Arial"/>
          <w:sz w:val="22"/>
          <w:szCs w:val="22"/>
        </w:rPr>
        <w:t>Projekt, który uzyskał w trakcie oceny maksymalną liczbę punktów za spełnianie wszystkich kryteriów</w:t>
      </w:r>
      <w:r w:rsidRPr="00031FE8">
        <w:rPr>
          <w:rFonts w:ascii="Arial" w:hAnsi="Arial" w:cs="Arial"/>
          <w:sz w:val="22"/>
          <w:szCs w:val="22"/>
          <w:lang w:val="pl-PL"/>
        </w:rPr>
        <w:t xml:space="preserve"> wspólnych </w:t>
      </w:r>
      <w:r w:rsidRPr="00031FE8">
        <w:rPr>
          <w:rFonts w:ascii="Arial" w:hAnsi="Arial" w:cs="Arial"/>
          <w:sz w:val="22"/>
          <w:szCs w:val="22"/>
        </w:rPr>
        <w:t xml:space="preserve"> jakości</w:t>
      </w:r>
      <w:r w:rsidRPr="00031FE8">
        <w:rPr>
          <w:rFonts w:ascii="Arial" w:hAnsi="Arial" w:cs="Arial"/>
          <w:sz w:val="22"/>
          <w:szCs w:val="22"/>
          <w:lang w:val="pl-PL"/>
        </w:rPr>
        <w:t>owych</w:t>
      </w:r>
      <w:r w:rsidRPr="00031FE8">
        <w:rPr>
          <w:rFonts w:ascii="Arial" w:hAnsi="Arial" w:cs="Arial"/>
          <w:sz w:val="22"/>
          <w:szCs w:val="22"/>
        </w:rPr>
        <w:t xml:space="preserve"> (do 100 punktów) oraz wszystkich kryteriów </w:t>
      </w:r>
      <w:r w:rsidRPr="00031FE8">
        <w:rPr>
          <w:rFonts w:ascii="Arial" w:hAnsi="Arial" w:cs="Arial"/>
          <w:sz w:val="22"/>
          <w:szCs w:val="22"/>
          <w:lang w:val="pl-PL"/>
        </w:rPr>
        <w:t>specyficznych jakościowych</w:t>
      </w:r>
      <w:r w:rsidR="00EA3907">
        <w:rPr>
          <w:rFonts w:ascii="Arial" w:hAnsi="Arial" w:cs="Arial"/>
          <w:sz w:val="22"/>
          <w:szCs w:val="22"/>
          <w:lang w:val="pl-PL"/>
        </w:rPr>
        <w:t xml:space="preserve"> </w:t>
      </w:r>
      <w:r w:rsidRPr="00031FE8">
        <w:rPr>
          <w:rFonts w:ascii="Arial" w:hAnsi="Arial" w:cs="Arial"/>
          <w:sz w:val="22"/>
          <w:szCs w:val="22"/>
        </w:rPr>
        <w:t xml:space="preserve">(do </w:t>
      </w:r>
      <w:r w:rsidR="003D4629" w:rsidRPr="00031FE8">
        <w:rPr>
          <w:rFonts w:ascii="Arial" w:hAnsi="Arial" w:cs="Arial"/>
          <w:sz w:val="22"/>
          <w:szCs w:val="22"/>
          <w:lang w:val="pl-PL"/>
        </w:rPr>
        <w:t>50</w:t>
      </w:r>
      <w:r w:rsidR="003F4C5A">
        <w:rPr>
          <w:rFonts w:ascii="Arial" w:hAnsi="Arial" w:cs="Arial"/>
          <w:sz w:val="22"/>
          <w:szCs w:val="22"/>
          <w:lang w:val="pl-PL"/>
        </w:rPr>
        <w:t xml:space="preserve"> </w:t>
      </w:r>
      <w:r w:rsidRPr="00031FE8">
        <w:rPr>
          <w:rFonts w:ascii="Arial" w:hAnsi="Arial" w:cs="Arial"/>
          <w:sz w:val="22"/>
          <w:szCs w:val="22"/>
        </w:rPr>
        <w:t xml:space="preserve">punktów), może uzyskać maksymalnie </w:t>
      </w:r>
      <w:r w:rsidR="003D4629" w:rsidRPr="00031FE8">
        <w:rPr>
          <w:rFonts w:ascii="Arial" w:hAnsi="Arial" w:cs="Arial"/>
          <w:sz w:val="22"/>
          <w:szCs w:val="22"/>
          <w:lang w:val="pl-PL"/>
        </w:rPr>
        <w:t>150</w:t>
      </w:r>
      <w:r w:rsidRPr="00031FE8">
        <w:rPr>
          <w:rFonts w:ascii="Arial" w:hAnsi="Arial" w:cs="Arial"/>
          <w:sz w:val="22"/>
          <w:szCs w:val="22"/>
        </w:rPr>
        <w:t xml:space="preserve"> punktów.</w:t>
      </w:r>
    </w:p>
    <w:p w14:paraId="2AB7EDF1" w14:textId="348859E5" w:rsidR="006D2AC4" w:rsidRPr="00031FE8" w:rsidRDefault="006D2AC4" w:rsidP="00A02552">
      <w:pPr>
        <w:pStyle w:val="Akapitzlist"/>
        <w:numPr>
          <w:ilvl w:val="2"/>
          <w:numId w:val="66"/>
        </w:numPr>
        <w:autoSpaceDE w:val="0"/>
        <w:autoSpaceDN w:val="0"/>
        <w:adjustRightInd w:val="0"/>
        <w:spacing w:before="120" w:after="120" w:line="276" w:lineRule="auto"/>
        <w:ind w:left="0" w:firstLine="0"/>
        <w:contextualSpacing w:val="0"/>
        <w:rPr>
          <w:rFonts w:ascii="Arial" w:hAnsi="Arial" w:cs="Arial"/>
          <w:sz w:val="22"/>
          <w:szCs w:val="22"/>
        </w:rPr>
      </w:pPr>
      <w:r w:rsidRPr="00031FE8">
        <w:rPr>
          <w:rFonts w:ascii="Arial" w:hAnsi="Arial" w:cs="Arial"/>
          <w:sz w:val="22"/>
          <w:szCs w:val="22"/>
        </w:rPr>
        <w:t xml:space="preserve">Projekty, które </w:t>
      </w:r>
      <w:r w:rsidRPr="00031FE8">
        <w:rPr>
          <w:rFonts w:ascii="Arial" w:hAnsi="Arial" w:cs="Arial"/>
          <w:sz w:val="22"/>
          <w:szCs w:val="22"/>
          <w:u w:val="single"/>
        </w:rPr>
        <w:t>wymagają</w:t>
      </w:r>
      <w:r w:rsidRPr="00031FE8">
        <w:rPr>
          <w:rFonts w:ascii="Arial" w:hAnsi="Arial" w:cs="Arial"/>
          <w:sz w:val="22"/>
          <w:szCs w:val="22"/>
        </w:rPr>
        <w:t xml:space="preserve"> negocjacji zostaną zakwalifikowane po etapie III </w:t>
      </w:r>
      <w:r w:rsidR="00F05562" w:rsidRPr="00031FE8">
        <w:rPr>
          <w:rFonts w:ascii="Arial" w:hAnsi="Arial" w:cs="Arial"/>
          <w:sz w:val="22"/>
          <w:szCs w:val="22"/>
          <w:lang w:val="pl-PL"/>
        </w:rPr>
        <w:t>do</w:t>
      </w:r>
      <w:r w:rsidRPr="00031FE8">
        <w:rPr>
          <w:rFonts w:ascii="Arial" w:hAnsi="Arial" w:cs="Arial"/>
          <w:sz w:val="22"/>
          <w:szCs w:val="22"/>
        </w:rPr>
        <w:t xml:space="preserve"> etap</w:t>
      </w:r>
      <w:r w:rsidR="00F05562" w:rsidRPr="00031FE8">
        <w:rPr>
          <w:rFonts w:ascii="Arial" w:hAnsi="Arial" w:cs="Arial"/>
          <w:sz w:val="22"/>
          <w:szCs w:val="22"/>
          <w:lang w:val="pl-PL"/>
        </w:rPr>
        <w:t>u</w:t>
      </w:r>
      <w:r w:rsidRPr="00031FE8">
        <w:rPr>
          <w:rFonts w:ascii="Arial" w:hAnsi="Arial" w:cs="Arial"/>
          <w:sz w:val="22"/>
          <w:szCs w:val="22"/>
        </w:rPr>
        <w:t xml:space="preserve"> IV </w:t>
      </w:r>
      <w:r w:rsidR="00F05562" w:rsidRPr="00031FE8">
        <w:rPr>
          <w:rFonts w:ascii="Arial" w:hAnsi="Arial" w:cs="Arial"/>
          <w:sz w:val="22"/>
          <w:szCs w:val="22"/>
          <w:lang w:val="pl-PL"/>
        </w:rPr>
        <w:t>tj.</w:t>
      </w:r>
      <w:r w:rsidRPr="00031FE8">
        <w:rPr>
          <w:rFonts w:ascii="Arial" w:hAnsi="Arial" w:cs="Arial"/>
          <w:sz w:val="22"/>
          <w:szCs w:val="22"/>
        </w:rPr>
        <w:t xml:space="preserve"> etapu negocjacji.</w:t>
      </w:r>
      <w:r w:rsidR="00AF524C" w:rsidRPr="00031FE8">
        <w:rPr>
          <w:rFonts w:ascii="Arial" w:hAnsi="Arial" w:cs="Arial"/>
          <w:sz w:val="22"/>
          <w:szCs w:val="22"/>
        </w:rPr>
        <w:t xml:space="preserve"> </w:t>
      </w:r>
      <w:r w:rsidRPr="00031FE8">
        <w:rPr>
          <w:rFonts w:ascii="Arial" w:hAnsi="Arial" w:cs="Arial"/>
          <w:sz w:val="22"/>
          <w:szCs w:val="22"/>
        </w:rPr>
        <w:t xml:space="preserve">Projekty, które </w:t>
      </w:r>
      <w:r w:rsidRPr="00031FE8">
        <w:rPr>
          <w:rFonts w:ascii="Arial" w:hAnsi="Arial" w:cs="Arial"/>
          <w:sz w:val="22"/>
          <w:szCs w:val="22"/>
          <w:u w:val="single"/>
        </w:rPr>
        <w:t>nie wymagają</w:t>
      </w:r>
      <w:r w:rsidRPr="00031FE8">
        <w:rPr>
          <w:rFonts w:ascii="Arial" w:hAnsi="Arial" w:cs="Arial"/>
          <w:sz w:val="22"/>
          <w:szCs w:val="22"/>
        </w:rPr>
        <w:t xml:space="preserve"> skierowania do etapu negocjacji</w:t>
      </w:r>
      <w:r w:rsidR="00F05562" w:rsidRPr="00031FE8">
        <w:rPr>
          <w:rFonts w:ascii="Arial" w:hAnsi="Arial" w:cs="Arial"/>
          <w:sz w:val="22"/>
          <w:szCs w:val="22"/>
          <w:lang w:val="pl-PL"/>
        </w:rPr>
        <w:t>, pomimo tego, że w nim nie uczestniczą, oczekują na jego zakończenie</w:t>
      </w:r>
      <w:r w:rsidRPr="00031FE8">
        <w:rPr>
          <w:rFonts w:ascii="Arial" w:hAnsi="Arial" w:cs="Arial"/>
          <w:sz w:val="22"/>
          <w:szCs w:val="22"/>
        </w:rPr>
        <w:t xml:space="preserve">. </w:t>
      </w:r>
      <w:r w:rsidR="00F05562" w:rsidRPr="00031FE8">
        <w:rPr>
          <w:rFonts w:ascii="Arial" w:hAnsi="Arial" w:cs="Arial"/>
          <w:sz w:val="22"/>
          <w:szCs w:val="22"/>
          <w:lang w:val="pl-PL"/>
        </w:rPr>
        <w:t>Inform</w:t>
      </w:r>
      <w:r w:rsidR="00AF524C" w:rsidRPr="00031FE8">
        <w:rPr>
          <w:rFonts w:ascii="Arial" w:hAnsi="Arial" w:cs="Arial"/>
          <w:sz w:val="22"/>
          <w:szCs w:val="22"/>
          <w:lang w:val="pl-PL"/>
        </w:rPr>
        <w:t xml:space="preserve">acja o tym czy dany projekt zostanie wybrany do dofinansowania zostanie </w:t>
      </w:r>
      <w:r w:rsidR="00CA78EC" w:rsidRPr="00031FE8">
        <w:rPr>
          <w:rFonts w:ascii="Arial" w:hAnsi="Arial" w:cs="Arial"/>
          <w:sz w:val="22"/>
          <w:szCs w:val="22"/>
          <w:lang w:val="pl-PL"/>
        </w:rPr>
        <w:t xml:space="preserve">przekazana </w:t>
      </w:r>
      <w:r w:rsidR="009020DB" w:rsidRPr="00031FE8">
        <w:rPr>
          <w:rFonts w:ascii="Arial" w:hAnsi="Arial" w:cs="Arial"/>
          <w:sz w:val="22"/>
          <w:szCs w:val="22"/>
          <w:lang w:val="pl-PL"/>
        </w:rPr>
        <w:t>Wnioskodawcy</w:t>
      </w:r>
      <w:r w:rsidR="00AF524C" w:rsidRPr="00031FE8">
        <w:rPr>
          <w:rFonts w:ascii="Arial" w:hAnsi="Arial" w:cs="Arial"/>
          <w:sz w:val="22"/>
          <w:szCs w:val="22"/>
          <w:lang w:val="pl-PL"/>
        </w:rPr>
        <w:t xml:space="preserve"> po zatwierdzeniu wyników oceny wszy</w:t>
      </w:r>
      <w:r w:rsidR="00CA78EC" w:rsidRPr="00031FE8">
        <w:rPr>
          <w:rFonts w:ascii="Arial" w:hAnsi="Arial" w:cs="Arial"/>
          <w:sz w:val="22"/>
          <w:szCs w:val="22"/>
          <w:lang w:val="pl-PL"/>
        </w:rPr>
        <w:t>s</w:t>
      </w:r>
      <w:r w:rsidR="00AF524C" w:rsidRPr="00031FE8">
        <w:rPr>
          <w:rFonts w:ascii="Arial" w:hAnsi="Arial" w:cs="Arial"/>
          <w:sz w:val="22"/>
          <w:szCs w:val="22"/>
          <w:lang w:val="pl-PL"/>
        </w:rPr>
        <w:t>tkich projektów (również tych skierowanych do IV etapu oceny)</w:t>
      </w:r>
      <w:r w:rsidR="00CA78EC" w:rsidRPr="00031FE8">
        <w:rPr>
          <w:rFonts w:ascii="Arial" w:hAnsi="Arial" w:cs="Arial"/>
          <w:sz w:val="22"/>
          <w:szCs w:val="22"/>
          <w:lang w:val="pl-PL"/>
        </w:rPr>
        <w:t xml:space="preserve"> wraz z upublicznieniem listy rankingowej, o której mowa w pkt 4.7.4 Regulaminu.</w:t>
      </w:r>
    </w:p>
    <w:p w14:paraId="679B61E1" w14:textId="09E2B95A" w:rsidR="00B17B7D" w:rsidRPr="00E37160" w:rsidRDefault="00A02552" w:rsidP="00A02552">
      <w:pPr>
        <w:pStyle w:val="Styl6"/>
        <w:numPr>
          <w:ilvl w:val="0"/>
          <w:numId w:val="0"/>
        </w:numPr>
        <w:rPr>
          <w:rFonts w:cs="Arial"/>
          <w:sz w:val="22"/>
        </w:rPr>
      </w:pPr>
      <w:bookmarkStart w:id="312" w:name="_Toc219799534"/>
      <w:r w:rsidRPr="00A02552">
        <w:rPr>
          <w:rFonts w:cs="Arial"/>
          <w:szCs w:val="28"/>
          <w:lang w:val="pl-PL"/>
        </w:rPr>
        <w:t>4.5.</w:t>
      </w:r>
      <w:r>
        <w:rPr>
          <w:rFonts w:cs="Arial"/>
          <w:sz w:val="22"/>
          <w:lang w:val="pl-PL"/>
        </w:rPr>
        <w:t xml:space="preserve"> </w:t>
      </w:r>
      <w:r w:rsidR="00B17B7D" w:rsidRPr="00E37160">
        <w:rPr>
          <w:rFonts w:cs="Arial"/>
          <w:sz w:val="22"/>
        </w:rPr>
        <w:t xml:space="preserve"> </w:t>
      </w:r>
      <w:r w:rsidR="00B17B7D" w:rsidRPr="00E37160">
        <w:t>I</w:t>
      </w:r>
      <w:r w:rsidR="00F735AD" w:rsidRPr="00E37160">
        <w:rPr>
          <w:lang w:val="pl-PL"/>
        </w:rPr>
        <w:t>V</w:t>
      </w:r>
      <w:r w:rsidR="00B17B7D" w:rsidRPr="00E37160">
        <w:t xml:space="preserve"> etap – negocjacje</w:t>
      </w:r>
      <w:bookmarkEnd w:id="312"/>
    </w:p>
    <w:p w14:paraId="4F06D6AB" w14:textId="77777777" w:rsidR="005E4940" w:rsidRPr="00E37160" w:rsidRDefault="00B17B7D" w:rsidP="00A0255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t>określone w wezwaniu ION</w:t>
      </w:r>
      <w:r w:rsidR="00680CE4" w:rsidRPr="00E37160">
        <w:rPr>
          <w:rFonts w:ascii="Arial" w:hAnsi="Arial" w:cs="Arial"/>
          <w:sz w:val="22"/>
          <w:szCs w:val="22"/>
          <w:lang w:val="pl-PL"/>
        </w:rPr>
        <w:t>, zgodnie z art. 55 ust.1 ustawy (z wyłączeniem 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54664778" w14:textId="6DED6EF2" w:rsidR="00B17B7D" w:rsidRPr="00E37160" w:rsidRDefault="000903CA" w:rsidP="00A0255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lang w:val="pl-PL"/>
        </w:rPr>
      </w:pPr>
      <w:r w:rsidRPr="000903CA">
        <w:rPr>
          <w:rFonts w:ascii="Arial" w:hAnsi="Arial" w:cs="Arial"/>
          <w:sz w:val="22"/>
          <w:szCs w:val="22"/>
          <w:lang w:val="pl-PL"/>
        </w:rPr>
        <w:t>Jeśli projekt został skierowany do etapu negocjacji, to w</w:t>
      </w:r>
      <w:r w:rsidR="00B17B7D" w:rsidRPr="00E37160">
        <w:rPr>
          <w:rFonts w:ascii="Arial" w:hAnsi="Arial" w:cs="Arial"/>
          <w:sz w:val="22"/>
          <w:szCs w:val="22"/>
          <w:lang w:val="pl-PL"/>
        </w:rPr>
        <w:t xml:space="preserve"> ramach etapu negocjacji </w:t>
      </w:r>
      <w:r w:rsidRPr="000903CA">
        <w:rPr>
          <w:rFonts w:ascii="Arial" w:hAnsi="Arial" w:cs="Arial"/>
          <w:sz w:val="22"/>
          <w:szCs w:val="22"/>
          <w:lang w:val="pl-PL"/>
        </w:rPr>
        <w:t xml:space="preserve">zostanie </w:t>
      </w:r>
      <w:r w:rsidR="00B17B7D" w:rsidRPr="00E37160">
        <w:rPr>
          <w:rFonts w:ascii="Arial" w:hAnsi="Arial" w:cs="Arial"/>
          <w:sz w:val="22"/>
          <w:szCs w:val="22"/>
          <w:lang w:val="pl-PL"/>
        </w:rPr>
        <w:t>oceni</w:t>
      </w:r>
      <w:r>
        <w:rPr>
          <w:rFonts w:ascii="Arial" w:hAnsi="Arial" w:cs="Arial"/>
          <w:sz w:val="22"/>
          <w:szCs w:val="22"/>
          <w:lang w:val="pl-PL"/>
        </w:rPr>
        <w:t>o</w:t>
      </w:r>
      <w:r w:rsidR="00B17B7D" w:rsidRPr="00E37160">
        <w:rPr>
          <w:rFonts w:ascii="Arial" w:hAnsi="Arial" w:cs="Arial"/>
          <w:sz w:val="22"/>
          <w:szCs w:val="22"/>
          <w:lang w:val="pl-PL"/>
        </w:rPr>
        <w:t xml:space="preserve">ne kryterium specyficzne </w:t>
      </w:r>
      <w:r w:rsidR="00DD6B75" w:rsidRPr="00E37160">
        <w:rPr>
          <w:rFonts w:ascii="Arial" w:hAnsi="Arial" w:cs="Arial"/>
          <w:sz w:val="22"/>
          <w:szCs w:val="22"/>
          <w:lang w:val="pl-PL"/>
        </w:rPr>
        <w:t xml:space="preserve">dopuszczalności </w:t>
      </w:r>
      <w:r w:rsidR="00B17B7D" w:rsidRPr="00E37160">
        <w:rPr>
          <w:rFonts w:ascii="Arial" w:hAnsi="Arial" w:cs="Arial"/>
          <w:sz w:val="22"/>
          <w:szCs w:val="22"/>
          <w:lang w:val="pl-PL"/>
        </w:rPr>
        <w:t xml:space="preserve">negocjacyjne. Ocena spełniania kryterium specyficznego negocjacyjnego będzie dokonywana </w:t>
      </w:r>
      <w:r w:rsidR="00B17B7D" w:rsidRPr="00E37160">
        <w:rPr>
          <w:rFonts w:ascii="Arial" w:hAnsi="Arial" w:cs="Arial"/>
          <w:sz w:val="22"/>
          <w:szCs w:val="22"/>
        </w:rPr>
        <w:t>pod kątem spełniania bądź niespełniania danego kryterium (tj. przypisaniu wartości logicznych „tak”/„nie”</w:t>
      </w:r>
      <w:r w:rsidR="00B17B7D" w:rsidRPr="00E37160">
        <w:rPr>
          <w:rFonts w:ascii="Arial" w:hAnsi="Arial" w:cs="Arial"/>
          <w:sz w:val="22"/>
          <w:szCs w:val="22"/>
          <w:lang w:val="pl-PL"/>
        </w:rPr>
        <w:t>).</w:t>
      </w:r>
      <w:r w:rsidRPr="000903CA">
        <w:t xml:space="preserve"> </w:t>
      </w:r>
      <w:r w:rsidRPr="000903CA">
        <w:rPr>
          <w:rFonts w:ascii="Arial" w:hAnsi="Arial" w:cs="Arial"/>
          <w:sz w:val="22"/>
          <w:szCs w:val="22"/>
          <w:lang w:val="pl-PL"/>
        </w:rPr>
        <w:t>Projektu, którego nie skierowano do etapu negocjacji (ponieważ nie wymagał negocjacji), nie dotyczy wymóg spełniania kryterium specyficznego negocjacyjnego.</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4281"/>
        <w:gridCol w:w="2381"/>
      </w:tblGrid>
      <w:tr w:rsidR="00B17B7D" w:rsidRPr="00E37160" w14:paraId="4AE0BA64" w14:textId="77777777" w:rsidTr="00E87566">
        <w:trPr>
          <w:tblHeader/>
          <w:jc w:val="right"/>
        </w:trPr>
        <w:tc>
          <w:tcPr>
            <w:tcW w:w="9180" w:type="dxa"/>
            <w:gridSpan w:val="4"/>
          </w:tcPr>
          <w:p w14:paraId="72D0AF44"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644481AB" w14:textId="77777777" w:rsidTr="00DC7E0A">
        <w:trPr>
          <w:tblHeader/>
          <w:jc w:val="right"/>
        </w:trPr>
        <w:tc>
          <w:tcPr>
            <w:tcW w:w="675" w:type="dxa"/>
          </w:tcPr>
          <w:p w14:paraId="2A5B5D61"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shd w:val="clear" w:color="auto" w:fill="auto"/>
          </w:tcPr>
          <w:p w14:paraId="0E1A1DEB"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4281" w:type="dxa"/>
            <w:shd w:val="clear" w:color="auto" w:fill="auto"/>
          </w:tcPr>
          <w:p w14:paraId="1AFA8562"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2381" w:type="dxa"/>
          </w:tcPr>
          <w:p w14:paraId="17DBBF3F"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B17B7D" w:rsidRPr="00E37160" w14:paraId="240FB537" w14:textId="77777777" w:rsidTr="00DC7E0A">
        <w:trPr>
          <w:jc w:val="right"/>
        </w:trPr>
        <w:tc>
          <w:tcPr>
            <w:tcW w:w="675" w:type="dxa"/>
          </w:tcPr>
          <w:p w14:paraId="332F5649" w14:textId="77777777" w:rsidR="00B17B7D" w:rsidRPr="00E37160" w:rsidRDefault="00B17B7D" w:rsidP="00A02552">
            <w:pPr>
              <w:pStyle w:val="Akapitzlist"/>
              <w:numPr>
                <w:ilvl w:val="0"/>
                <w:numId w:val="51"/>
              </w:numPr>
              <w:spacing w:after="120" w:line="271" w:lineRule="auto"/>
              <w:ind w:left="0" w:firstLine="0"/>
              <w:contextualSpacing w:val="0"/>
              <w:rPr>
                <w:rFonts w:ascii="Arial" w:hAnsi="Arial"/>
                <w:sz w:val="22"/>
                <w:lang w:val="pl-PL"/>
              </w:rPr>
            </w:pPr>
          </w:p>
        </w:tc>
        <w:tc>
          <w:tcPr>
            <w:tcW w:w="1843" w:type="dxa"/>
            <w:shd w:val="clear" w:color="auto" w:fill="auto"/>
          </w:tcPr>
          <w:p w14:paraId="3A0E0E34" w14:textId="557ED5C1" w:rsidR="00B17B7D" w:rsidRPr="001B0081" w:rsidRDefault="00DC7E0A" w:rsidP="00AC0C8E">
            <w:pPr>
              <w:spacing w:after="120" w:line="271" w:lineRule="auto"/>
              <w:rPr>
                <w:rFonts w:ascii="Arial" w:hAnsi="Arial" w:cs="Arial"/>
                <w:b/>
                <w:sz w:val="22"/>
                <w:szCs w:val="22"/>
              </w:rPr>
            </w:pPr>
            <w:r w:rsidRPr="001B0081">
              <w:rPr>
                <w:rFonts w:ascii="Arial" w:hAnsi="Arial" w:cs="Arial"/>
                <w:b/>
                <w:sz w:val="22"/>
                <w:szCs w:val="22"/>
              </w:rPr>
              <w:t>Negocjacje</w:t>
            </w:r>
          </w:p>
        </w:tc>
        <w:tc>
          <w:tcPr>
            <w:tcW w:w="4281" w:type="dxa"/>
            <w:shd w:val="clear" w:color="auto" w:fill="auto"/>
          </w:tcPr>
          <w:p w14:paraId="43C5E1F8" w14:textId="77777777" w:rsidR="00DC7E0A" w:rsidRPr="00DC7E0A" w:rsidRDefault="00DC7E0A" w:rsidP="00AC0C8E">
            <w:pPr>
              <w:spacing w:after="120" w:line="271" w:lineRule="auto"/>
              <w:rPr>
                <w:rFonts w:ascii="Arial" w:hAnsi="Arial" w:cs="Arial"/>
                <w:bCs/>
                <w:sz w:val="22"/>
                <w:szCs w:val="22"/>
              </w:rPr>
            </w:pPr>
            <w:r w:rsidRPr="00DC7E0A">
              <w:rPr>
                <w:rFonts w:ascii="Arial" w:hAnsi="Arial" w:cs="Arial"/>
                <w:bCs/>
                <w:sz w:val="22"/>
                <w:szCs w:val="22"/>
              </w:rPr>
              <w:t xml:space="preserve">Etap negocjacji zakończył się wynikiem pozytywnym, tj. zostały udzielone żądane informacje i wyjaśnienia lub spełnione zostały warunki/wprowadzone zostały </w:t>
            </w:r>
            <w:r w:rsidRPr="00DC7E0A">
              <w:rPr>
                <w:rFonts w:ascii="Arial" w:hAnsi="Arial" w:cs="Arial"/>
                <w:bCs/>
                <w:sz w:val="22"/>
                <w:szCs w:val="22"/>
              </w:rPr>
              <w:lastRenderedPageBreak/>
              <w:t>korekty określone w karcie oceny projektu przez oceniającego lub przez przewodniczącego KOP. Do wniosku o dofinansowanie nie wprowadzono innych nieuzgodnionych w ramach negocjacji zmian.</w:t>
            </w:r>
          </w:p>
          <w:p w14:paraId="197AC43B" w14:textId="77777777" w:rsidR="00DC7E0A" w:rsidRPr="00DC7E0A" w:rsidRDefault="00DC7E0A" w:rsidP="00DC7E0A">
            <w:pPr>
              <w:spacing w:before="120" w:after="120" w:line="271" w:lineRule="auto"/>
              <w:rPr>
                <w:rFonts w:ascii="Arial" w:hAnsi="Arial" w:cs="Arial"/>
                <w:bCs/>
                <w:sz w:val="22"/>
                <w:szCs w:val="22"/>
              </w:rPr>
            </w:pPr>
            <w:r w:rsidRPr="00DC7E0A">
              <w:rPr>
                <w:rFonts w:ascii="Arial" w:hAnsi="Arial" w:cs="Arial"/>
                <w:bCs/>
                <w:sz w:val="22"/>
                <w:szCs w:val="22"/>
              </w:rPr>
              <w:t>Ocena spełnienia kryterium obejmuje weryfikację:</w:t>
            </w:r>
          </w:p>
          <w:p w14:paraId="15C6DCCF" w14:textId="77777777" w:rsidR="00DC7E0A" w:rsidRPr="00DC7E0A" w:rsidRDefault="00DC7E0A" w:rsidP="00DC7E0A">
            <w:pPr>
              <w:spacing w:before="120" w:after="120" w:line="271" w:lineRule="auto"/>
              <w:rPr>
                <w:rFonts w:ascii="Arial" w:hAnsi="Arial" w:cs="Arial"/>
                <w:bCs/>
                <w:sz w:val="22"/>
                <w:szCs w:val="22"/>
              </w:rPr>
            </w:pPr>
            <w:r w:rsidRPr="00DC7E0A">
              <w:rPr>
                <w:rFonts w:ascii="Arial" w:hAnsi="Arial" w:cs="Arial"/>
                <w:bCs/>
                <w:sz w:val="22"/>
                <w:szCs w:val="22"/>
              </w:rPr>
              <w:t>1.</w:t>
            </w:r>
            <w:r w:rsidRPr="00DC7E0A">
              <w:rPr>
                <w:rFonts w:ascii="Arial" w:hAnsi="Arial" w:cs="Arial"/>
                <w:bCs/>
                <w:sz w:val="22"/>
                <w:szCs w:val="22"/>
              </w:rPr>
              <w:tab/>
              <w:t>Czy negocjacje podjęto w wyznaczonym przez instytucję terminie?</w:t>
            </w:r>
          </w:p>
          <w:p w14:paraId="0911AEB8" w14:textId="77777777" w:rsidR="00DC7E0A" w:rsidRPr="00DC7E0A" w:rsidRDefault="00DC7E0A" w:rsidP="00DC7E0A">
            <w:pPr>
              <w:spacing w:before="120" w:after="120" w:line="271" w:lineRule="auto"/>
              <w:rPr>
                <w:rFonts w:ascii="Arial" w:hAnsi="Arial" w:cs="Arial"/>
                <w:bCs/>
                <w:sz w:val="22"/>
                <w:szCs w:val="22"/>
              </w:rPr>
            </w:pPr>
            <w:r w:rsidRPr="00DC7E0A">
              <w:rPr>
                <w:rFonts w:ascii="Arial" w:hAnsi="Arial" w:cs="Arial"/>
                <w:bCs/>
                <w:sz w:val="22"/>
                <w:szCs w:val="22"/>
              </w:rPr>
              <w:t>2.</w:t>
            </w:r>
            <w:r w:rsidRPr="00DC7E0A">
              <w:rPr>
                <w:rFonts w:ascii="Arial" w:hAnsi="Arial" w:cs="Arial"/>
                <w:bCs/>
                <w:sz w:val="22"/>
                <w:szCs w:val="22"/>
              </w:rPr>
              <w:tab/>
              <w:t>Czy do wniosku o dofinansowanie projektu zostały wprowadzone korekty wskazane przez oceniających w kartach oceny projektu lub przez przewodniczącego KOP lub inne zmiany wynikające z ustaleń dokonanych podczas negocjacji?</w:t>
            </w:r>
          </w:p>
          <w:p w14:paraId="06688132" w14:textId="77777777" w:rsidR="00DC7E0A" w:rsidRPr="00DC7E0A" w:rsidRDefault="00DC7E0A" w:rsidP="00DC7E0A">
            <w:pPr>
              <w:spacing w:before="120" w:after="120" w:line="271" w:lineRule="auto"/>
              <w:rPr>
                <w:rFonts w:ascii="Arial" w:hAnsi="Arial" w:cs="Arial"/>
                <w:bCs/>
                <w:sz w:val="22"/>
                <w:szCs w:val="22"/>
              </w:rPr>
            </w:pPr>
            <w:r w:rsidRPr="00DC7E0A">
              <w:rPr>
                <w:rFonts w:ascii="Arial" w:hAnsi="Arial" w:cs="Arial"/>
                <w:bCs/>
                <w:sz w:val="22"/>
                <w:szCs w:val="22"/>
              </w:rPr>
              <w:t>3. Czy KOP uzyskał od wnioskodawcy informacje i wyjaśnienia dotyczące określonych zapisów we wniosku, wskazanych przez oceniających w kartach oceny projektu lub przewodniczącego KOP?</w:t>
            </w:r>
          </w:p>
          <w:p w14:paraId="7230FF0D" w14:textId="77777777" w:rsidR="00DC7E0A" w:rsidRPr="00DC7E0A" w:rsidRDefault="00DC7E0A" w:rsidP="00DC7E0A">
            <w:pPr>
              <w:spacing w:before="120" w:after="120" w:line="271" w:lineRule="auto"/>
              <w:rPr>
                <w:rFonts w:ascii="Arial" w:hAnsi="Arial" w:cs="Arial"/>
                <w:bCs/>
                <w:sz w:val="22"/>
                <w:szCs w:val="22"/>
              </w:rPr>
            </w:pPr>
            <w:r w:rsidRPr="00DC7E0A">
              <w:rPr>
                <w:rFonts w:ascii="Arial" w:hAnsi="Arial" w:cs="Arial"/>
                <w:bCs/>
                <w:sz w:val="22"/>
                <w:szCs w:val="22"/>
              </w:rPr>
              <w:t>4.</w:t>
            </w:r>
            <w:r w:rsidRPr="00DC7E0A">
              <w:rPr>
                <w:rFonts w:ascii="Arial" w:hAnsi="Arial" w:cs="Arial"/>
                <w:bCs/>
                <w:sz w:val="22"/>
                <w:szCs w:val="22"/>
              </w:rPr>
              <w:tab/>
              <w:t>Czy do wniosku zostały wprowadzone inne zmiany niż wynikające z kart oceny projektu lub uwag przewodniczącego KOP lub ustaleń wynikających z procesu negocjacji?</w:t>
            </w:r>
          </w:p>
          <w:p w14:paraId="3D4E1688" w14:textId="7B541A31" w:rsidR="00DC7E0A" w:rsidRPr="00DC7E0A" w:rsidRDefault="00DC7E0A" w:rsidP="00DC7E0A">
            <w:pPr>
              <w:spacing w:before="120" w:after="120" w:line="271" w:lineRule="auto"/>
              <w:rPr>
                <w:rFonts w:ascii="Arial" w:hAnsi="Arial" w:cs="Arial"/>
                <w:bCs/>
                <w:sz w:val="22"/>
                <w:szCs w:val="22"/>
              </w:rPr>
            </w:pPr>
            <w:r w:rsidRPr="00DC7E0A">
              <w:rPr>
                <w:rFonts w:ascii="Arial" w:hAnsi="Arial" w:cs="Arial"/>
                <w:bCs/>
                <w:sz w:val="22"/>
                <w:szCs w:val="22"/>
              </w:rPr>
              <w:t>5.</w:t>
            </w:r>
            <w:r w:rsidRPr="00DC7E0A">
              <w:rPr>
                <w:rFonts w:ascii="Arial" w:hAnsi="Arial" w:cs="Arial"/>
                <w:bCs/>
                <w:sz w:val="22"/>
                <w:szCs w:val="22"/>
              </w:rPr>
              <w:tab/>
              <w:t>Czy poprawiony/uzupełniony wniosek nadal spełnia wszystkie obligatoryjne kryteria?</w:t>
            </w:r>
          </w:p>
          <w:p w14:paraId="77C33A5E" w14:textId="77777777" w:rsidR="00DC7E0A" w:rsidRPr="00DC7E0A" w:rsidRDefault="00DC7E0A" w:rsidP="00DC7E0A">
            <w:pPr>
              <w:spacing w:before="120" w:after="120" w:line="271" w:lineRule="auto"/>
              <w:rPr>
                <w:rFonts w:ascii="Arial" w:hAnsi="Arial" w:cs="Arial"/>
                <w:bCs/>
                <w:sz w:val="22"/>
                <w:szCs w:val="22"/>
              </w:rPr>
            </w:pPr>
            <w:r w:rsidRPr="00DC7E0A">
              <w:rPr>
                <w:rFonts w:ascii="Arial" w:hAnsi="Arial" w:cs="Arial"/>
                <w:bCs/>
                <w:sz w:val="22"/>
                <w:szCs w:val="22"/>
              </w:rPr>
              <w:t xml:space="preserve">Ocena spełnienia kryterium będzie polegała na weryfikacji kwestii wskazanych w punktach 1-5, zgodnie z pismem informującym wnioskodawcę o skierowaniu projektu do etapu negocjacji. Kryterium uznaje się za spełnione jeśli na pytania wskazane w punktach 1-oraz 5 odpowiedź będzie „Tak”, w punktach 2 i 3 odpowiedź będzie „Tak” lub „Nie </w:t>
            </w:r>
            <w:r w:rsidRPr="00DC7E0A">
              <w:rPr>
                <w:rFonts w:ascii="Arial" w:hAnsi="Arial" w:cs="Arial"/>
                <w:bCs/>
                <w:sz w:val="22"/>
                <w:szCs w:val="22"/>
              </w:rPr>
              <w:lastRenderedPageBreak/>
              <w:t>dotyczy”, a na pytanie z punktu 4 odpowiedź będzie „Nie” lub „Nie dotyczy”</w:t>
            </w:r>
          </w:p>
          <w:p w14:paraId="17A3159F" w14:textId="77777777" w:rsidR="00DC7E0A" w:rsidRPr="00DC7E0A" w:rsidRDefault="00DC7E0A" w:rsidP="00DC7E0A">
            <w:pPr>
              <w:spacing w:before="120" w:after="120" w:line="271" w:lineRule="auto"/>
              <w:rPr>
                <w:rFonts w:ascii="Arial" w:hAnsi="Arial" w:cs="Arial"/>
                <w:bCs/>
                <w:sz w:val="22"/>
                <w:szCs w:val="22"/>
              </w:rPr>
            </w:pPr>
            <w:r w:rsidRPr="00DC7E0A">
              <w:rPr>
                <w:rFonts w:ascii="Arial" w:hAnsi="Arial" w:cs="Arial"/>
                <w:bCs/>
                <w:sz w:val="22"/>
                <w:szCs w:val="22"/>
              </w:rPr>
              <w:t>Niespełnienie któregokolwiek z elementów kryterium wskazanych w punktach 1-5 powoduje uznanie kryterium za niespełnione.</w:t>
            </w:r>
          </w:p>
          <w:p w14:paraId="668136C6" w14:textId="77777777" w:rsidR="00DC7E0A" w:rsidRPr="00DC7E0A" w:rsidRDefault="00DC7E0A" w:rsidP="00DC7E0A">
            <w:pPr>
              <w:spacing w:before="120" w:after="120" w:line="271" w:lineRule="auto"/>
              <w:rPr>
                <w:rFonts w:ascii="Arial" w:hAnsi="Arial" w:cs="Arial"/>
                <w:b/>
                <w:bCs/>
                <w:sz w:val="22"/>
                <w:szCs w:val="22"/>
              </w:rPr>
            </w:pPr>
            <w:r w:rsidRPr="00DC7E0A">
              <w:rPr>
                <w:rFonts w:ascii="Arial" w:hAnsi="Arial" w:cs="Arial"/>
                <w:b/>
                <w:bCs/>
                <w:sz w:val="22"/>
                <w:szCs w:val="22"/>
              </w:rPr>
              <w:t>Zasady oceny</w:t>
            </w:r>
          </w:p>
          <w:p w14:paraId="4843B902" w14:textId="061F24BF" w:rsidR="00B17B7D" w:rsidRPr="00E37160" w:rsidRDefault="00DC7E0A" w:rsidP="00DC7E0A">
            <w:pPr>
              <w:spacing w:before="120" w:after="120" w:line="271" w:lineRule="auto"/>
              <w:rPr>
                <w:rFonts w:ascii="Arial" w:hAnsi="Arial" w:cs="Arial"/>
                <w:bCs/>
                <w:sz w:val="22"/>
                <w:szCs w:val="22"/>
              </w:rPr>
            </w:pPr>
            <w:r w:rsidRPr="00DC7E0A">
              <w:rPr>
                <w:rFonts w:ascii="Arial" w:hAnsi="Arial" w:cs="Arial"/>
                <w:bCs/>
                <w:sz w:val="22"/>
                <w:szCs w:val="22"/>
              </w:rPr>
              <w:t>Kryterium zostanie zweryfikowane na podstawie treści wniosku o dofinansowanie projektu i/lub udzielonych informacji i wyjaśnień przez Wnioskodawcę, złożonych w wyniku skierowania projektu do negocjacji.</w:t>
            </w:r>
          </w:p>
        </w:tc>
        <w:tc>
          <w:tcPr>
            <w:tcW w:w="2381" w:type="dxa"/>
          </w:tcPr>
          <w:p w14:paraId="4C980358" w14:textId="77777777" w:rsidR="00DC7E0A" w:rsidRPr="00DC7E0A" w:rsidRDefault="00DC7E0A" w:rsidP="00AC0C8E">
            <w:pPr>
              <w:spacing w:after="120" w:line="271" w:lineRule="auto"/>
              <w:rPr>
                <w:rFonts w:ascii="Arial" w:hAnsi="Arial" w:cs="Arial"/>
                <w:bCs/>
                <w:sz w:val="22"/>
                <w:szCs w:val="22"/>
              </w:rPr>
            </w:pPr>
            <w:r w:rsidRPr="00DC7E0A">
              <w:rPr>
                <w:rFonts w:ascii="Arial" w:hAnsi="Arial" w:cs="Arial"/>
                <w:bCs/>
                <w:sz w:val="22"/>
                <w:szCs w:val="22"/>
              </w:rPr>
              <w:lastRenderedPageBreak/>
              <w:t xml:space="preserve">Spełnienie kryterium jest konieczne do </w:t>
            </w:r>
            <w:r w:rsidRPr="00DC7E0A">
              <w:rPr>
                <w:rFonts w:ascii="Arial" w:hAnsi="Arial" w:cs="Arial"/>
                <w:bCs/>
                <w:sz w:val="22"/>
                <w:szCs w:val="22"/>
              </w:rPr>
              <w:lastRenderedPageBreak/>
              <w:t>przyznania dofinansowania.</w:t>
            </w:r>
          </w:p>
          <w:p w14:paraId="7EC51A23" w14:textId="107F0419" w:rsidR="00DC7E0A" w:rsidRPr="00DC7E0A" w:rsidRDefault="008E0741" w:rsidP="00AC0C8E">
            <w:pPr>
              <w:spacing w:after="120" w:line="271" w:lineRule="auto"/>
              <w:rPr>
                <w:rFonts w:ascii="Arial" w:hAnsi="Arial" w:cs="Arial"/>
                <w:bCs/>
                <w:sz w:val="22"/>
                <w:szCs w:val="22"/>
              </w:rPr>
            </w:pPr>
            <w:r w:rsidRPr="008E0741">
              <w:rPr>
                <w:rFonts w:ascii="Arial" w:hAnsi="Arial" w:cs="Arial"/>
                <w:bCs/>
                <w:sz w:val="22"/>
                <w:szCs w:val="22"/>
              </w:rPr>
              <w:t>Projekty niespełniające kryterium są odrzucane.</w:t>
            </w:r>
          </w:p>
          <w:p w14:paraId="41D8E359" w14:textId="77777777" w:rsidR="008E0741" w:rsidRDefault="008E0741" w:rsidP="00AC0C8E">
            <w:pPr>
              <w:spacing w:after="120" w:line="271" w:lineRule="auto"/>
              <w:rPr>
                <w:rFonts w:ascii="Arial" w:hAnsi="Arial" w:cs="Arial"/>
                <w:bCs/>
                <w:sz w:val="22"/>
                <w:szCs w:val="22"/>
              </w:rPr>
            </w:pPr>
          </w:p>
          <w:p w14:paraId="6A88A261" w14:textId="3896B196" w:rsidR="00DC7E0A" w:rsidRPr="00DC7E0A" w:rsidRDefault="00DC7E0A" w:rsidP="00AC0C8E">
            <w:pPr>
              <w:spacing w:after="120" w:line="271" w:lineRule="auto"/>
              <w:rPr>
                <w:rFonts w:ascii="Arial" w:hAnsi="Arial" w:cs="Arial"/>
                <w:bCs/>
                <w:sz w:val="22"/>
                <w:szCs w:val="22"/>
              </w:rPr>
            </w:pPr>
            <w:r w:rsidRPr="00DC7E0A">
              <w:rPr>
                <w:rFonts w:ascii="Arial" w:hAnsi="Arial" w:cs="Arial"/>
                <w:bCs/>
                <w:sz w:val="22"/>
                <w:szCs w:val="22"/>
              </w:rPr>
              <w:t xml:space="preserve">Ocena spełniania kryterium polega na przypisaniu wartości logicznych „tak”, „nie”, „nie dotyczy”. </w:t>
            </w:r>
          </w:p>
          <w:p w14:paraId="16CA5236" w14:textId="77777777" w:rsidR="00DC7E0A" w:rsidRPr="00DC7E0A" w:rsidRDefault="00DC7E0A" w:rsidP="00DC7E0A">
            <w:pPr>
              <w:spacing w:before="120" w:after="120" w:line="271" w:lineRule="auto"/>
              <w:rPr>
                <w:rFonts w:ascii="Arial" w:hAnsi="Arial" w:cs="Arial"/>
                <w:bCs/>
                <w:sz w:val="22"/>
                <w:szCs w:val="22"/>
              </w:rPr>
            </w:pPr>
          </w:p>
          <w:p w14:paraId="691D4C94" w14:textId="73CCEC1A" w:rsidR="00B17B7D" w:rsidRPr="00E37160" w:rsidRDefault="00B17B7D" w:rsidP="00DC7E0A">
            <w:pPr>
              <w:spacing w:before="120" w:after="120" w:line="271" w:lineRule="auto"/>
              <w:rPr>
                <w:rFonts w:ascii="Arial" w:hAnsi="Arial" w:cs="Arial"/>
                <w:bCs/>
                <w:sz w:val="22"/>
                <w:szCs w:val="22"/>
              </w:rPr>
            </w:pPr>
          </w:p>
        </w:tc>
      </w:tr>
    </w:tbl>
    <w:p w14:paraId="65DB56AD" w14:textId="77777777" w:rsidR="00B17B7D" w:rsidRPr="00E37160"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2A992B0D" w14:textId="7E7D4D43" w:rsidR="00B935E4" w:rsidRPr="00E37160" w:rsidRDefault="004C7F1F" w:rsidP="00A0255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odniesieniu d</w:t>
      </w:r>
      <w:r w:rsidRPr="003F1BBA">
        <w:rPr>
          <w:rFonts w:ascii="Arial" w:hAnsi="Arial" w:cs="Arial"/>
          <w:sz w:val="22"/>
          <w:szCs w:val="22"/>
          <w:lang w:val="pl-PL"/>
        </w:rPr>
        <w:t>o kryteriów przewidujących</w:t>
      </w:r>
      <w:r w:rsidRPr="00E37160">
        <w:rPr>
          <w:rFonts w:ascii="Arial" w:hAnsi="Arial" w:cs="Arial"/>
          <w:sz w:val="22"/>
          <w:szCs w:val="22"/>
          <w:lang w:val="pl-PL"/>
        </w:rPr>
        <w:t xml:space="preserve"> taką możliwość w opisie kryteriów w ramach oceny merytorycznej I stopnia</w:t>
      </w:r>
      <w:r w:rsidR="006C7DD1" w:rsidRPr="00E37160">
        <w:rPr>
          <w:rFonts w:ascii="Arial" w:hAnsi="Arial" w:cs="Arial"/>
          <w:sz w:val="22"/>
          <w:szCs w:val="22"/>
          <w:lang w:val="pl-PL"/>
        </w:rPr>
        <w:t xml:space="preserve"> oraz kwestii wskazanych jako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51156365" w14:textId="77777777" w:rsidR="00317FDE" w:rsidRPr="00E37160" w:rsidRDefault="00317FDE" w:rsidP="00A0255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wskazanym w Wezwaniu terminie Wnioskodawca może:</w:t>
      </w:r>
    </w:p>
    <w:p w14:paraId="3C92F315" w14:textId="77777777" w:rsidR="00317FDE" w:rsidRPr="00E37160" w:rsidRDefault="009E589D" w:rsidP="00A02552">
      <w:pPr>
        <w:pStyle w:val="Akapitzlist"/>
        <w:numPr>
          <w:ilvl w:val="0"/>
          <w:numId w:val="53"/>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6C843ADA" w14:textId="77777777" w:rsidR="00317FDE" w:rsidRPr="00E37160" w:rsidRDefault="00317FDE" w:rsidP="00A02552">
      <w:pPr>
        <w:pStyle w:val="Akapitzlist"/>
        <w:numPr>
          <w:ilvl w:val="0"/>
          <w:numId w:val="53"/>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27D2AF50" w14:textId="77777777" w:rsidR="00B17B7D" w:rsidRPr="00E37160" w:rsidRDefault="00317FDE" w:rsidP="00A0255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589C5C1D" w14:textId="77777777" w:rsidR="00BB22F6" w:rsidRPr="00E37160" w:rsidRDefault="00A447B3" w:rsidP="00A02552">
      <w:pPr>
        <w:pStyle w:val="Akapitzlist"/>
        <w:numPr>
          <w:ilvl w:val="0"/>
          <w:numId w:val="64"/>
        </w:numPr>
        <w:spacing w:before="60" w:after="60" w:line="276" w:lineRule="auto"/>
        <w:ind w:left="0" w:firstLine="0"/>
        <w:rPr>
          <w:rFonts w:ascii="Arial" w:hAnsi="Arial" w:cs="Arial"/>
          <w:sz w:val="22"/>
          <w:szCs w:val="22"/>
        </w:rPr>
      </w:pPr>
      <w:r w:rsidRPr="00E37160">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  ,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0186AC64" w14:textId="77777777" w:rsidR="00A447B3" w:rsidRPr="00E37160" w:rsidRDefault="000430D9" w:rsidP="00A02552">
      <w:pPr>
        <w:pStyle w:val="Akapitzlist"/>
        <w:numPr>
          <w:ilvl w:val="0"/>
          <w:numId w:val="64"/>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lastRenderedPageBreak/>
        <w:t>P</w:t>
      </w:r>
      <w:proofErr w:type="spellStart"/>
      <w:r w:rsidR="00A447B3" w:rsidRPr="00E37160">
        <w:rPr>
          <w:rFonts w:ascii="Arial" w:hAnsi="Arial" w:cs="Arial"/>
          <w:sz w:val="22"/>
          <w:szCs w:val="22"/>
        </w:rPr>
        <w:t>odczas</w:t>
      </w:r>
      <w:proofErr w:type="spellEnd"/>
      <w:r w:rsidR="00A447B3" w:rsidRPr="00E37160">
        <w:rPr>
          <w:rFonts w:ascii="Arial" w:hAnsi="Arial" w:cs="Arial"/>
          <w:sz w:val="22"/>
          <w:szCs w:val="22"/>
        </w:rPr>
        <w:t xml:space="preserve"> uzupełnienia/poprawy </w:t>
      </w:r>
      <w:proofErr w:type="spellStart"/>
      <w:r w:rsidR="00A447B3" w:rsidRPr="00E37160">
        <w:rPr>
          <w:rFonts w:ascii="Arial" w:hAnsi="Arial" w:cs="Arial"/>
          <w:sz w:val="22"/>
          <w:szCs w:val="22"/>
        </w:rPr>
        <w:t>wnio</w:t>
      </w:r>
      <w:r w:rsidR="009B268D" w:rsidRPr="00E37160">
        <w:rPr>
          <w:rFonts w:ascii="Arial" w:hAnsi="Arial" w:cs="Arial"/>
          <w:sz w:val="22"/>
          <w:szCs w:val="22"/>
          <w:lang w:val="pl-PL"/>
        </w:rPr>
        <w:t>s</w:t>
      </w:r>
      <w:proofErr w:type="spellEnd"/>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2690225D" w14:textId="60E4D798" w:rsidR="00A447B3" w:rsidRPr="00E37160" w:rsidRDefault="00BB22F6" w:rsidP="00A02552">
      <w:pPr>
        <w:pStyle w:val="Akapitzlist"/>
        <w:numPr>
          <w:ilvl w:val="0"/>
          <w:numId w:val="64"/>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w:t>
      </w:r>
      <w:r w:rsidR="00731BE0">
        <w:rPr>
          <w:rFonts w:ascii="Arial" w:hAnsi="Arial" w:cs="Arial"/>
          <w:sz w:val="22"/>
          <w:szCs w:val="22"/>
        </w:rPr>
        <w:br/>
      </w:r>
      <w:r w:rsidR="00A447B3" w:rsidRPr="00E37160">
        <w:rPr>
          <w:rFonts w:ascii="Arial" w:hAnsi="Arial" w:cs="Arial"/>
          <w:sz w:val="22"/>
          <w:szCs w:val="22"/>
        </w:rPr>
        <w:t xml:space="preserve">o dofinansowanie (również w przypadku ponownej korekty) odbywa się w oparciu o </w:t>
      </w:r>
      <w:r w:rsidR="00A447B3" w:rsidRPr="00E37160">
        <w:rPr>
          <w:rFonts w:ascii="Arial" w:hAnsi="Arial" w:cs="Arial"/>
          <w:i/>
          <w:sz w:val="22"/>
          <w:szCs w:val="22"/>
        </w:rPr>
        <w:t>Kartę oceny spełnienia kryterium specyficznego dopuszczalności negocjacyjnego w postępowaniu konkurencyjnym  w ramach FEPZ  2021-2027</w:t>
      </w:r>
      <w:r w:rsidR="00A447B3" w:rsidRPr="00E37160">
        <w:rPr>
          <w:rFonts w:ascii="Arial" w:hAnsi="Arial" w:cs="Arial"/>
          <w:sz w:val="22"/>
          <w:szCs w:val="22"/>
        </w:rPr>
        <w:t xml:space="preserve">, której wzór stanowi załącznik nr </w:t>
      </w:r>
      <w:bookmarkStart w:id="313" w:name="_Hlk135127314"/>
      <w:r w:rsidR="001C7804">
        <w:rPr>
          <w:rFonts w:ascii="Arial" w:hAnsi="Arial" w:cs="Arial"/>
          <w:sz w:val="22"/>
          <w:szCs w:val="22"/>
          <w:lang w:val="pl-PL"/>
        </w:rPr>
        <w:t>7.9</w:t>
      </w:r>
      <w:r w:rsidR="00731BE0">
        <w:rPr>
          <w:rFonts w:ascii="Arial" w:hAnsi="Arial" w:cs="Arial"/>
          <w:sz w:val="22"/>
          <w:szCs w:val="22"/>
          <w:lang w:val="pl-PL"/>
        </w:rPr>
        <w:t xml:space="preserve"> </w:t>
      </w:r>
      <w:bookmarkEnd w:id="313"/>
      <w:r w:rsidR="00A447B3" w:rsidRPr="00E37160">
        <w:rPr>
          <w:rFonts w:ascii="Arial" w:hAnsi="Arial" w:cs="Arial"/>
          <w:sz w:val="22"/>
          <w:szCs w:val="22"/>
        </w:rPr>
        <w:t>do niniejszego Regulaminu.</w:t>
      </w:r>
    </w:p>
    <w:p w14:paraId="02831FCF" w14:textId="4A330D0C" w:rsidR="00A447B3" w:rsidRPr="00E37160" w:rsidRDefault="00A447B3" w:rsidP="00A0255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Jeśli uzupełniony/poprawiony na etapie negocjacji wniosek wpłynie w terminie wskazanym w wezwaniu, jednak nie </w:t>
      </w:r>
      <w:r w:rsidR="009020DB" w:rsidRPr="00E37160">
        <w:rPr>
          <w:rFonts w:ascii="Arial" w:hAnsi="Arial" w:cs="Arial"/>
          <w:sz w:val="22"/>
          <w:szCs w:val="22"/>
        </w:rPr>
        <w:t>uwzględnia</w:t>
      </w:r>
      <w:r w:rsidRPr="00E37160">
        <w:rPr>
          <w:rFonts w:ascii="Arial" w:hAnsi="Arial" w:cs="Arial"/>
          <w:sz w:val="22"/>
          <w:szCs w:val="22"/>
        </w:rPr>
        <w:t xml:space="preserve"> wszystkich zmian wynikających z warunków negocjacyjnych określonych w wezwaniu, ION ponownie (jednokrotnie) wezwie Wnioskodawcę wyznaczając ostateczny termin.</w:t>
      </w:r>
    </w:p>
    <w:p w14:paraId="7B67F4E4" w14:textId="77777777" w:rsidR="00A447B3" w:rsidRPr="00E37160" w:rsidRDefault="00A447B3" w:rsidP="00A0255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5E2AC939" w14:textId="620A08D0" w:rsidR="00D2010F" w:rsidRPr="00E37160" w:rsidRDefault="003D7294" w:rsidP="00A02552">
      <w:pPr>
        <w:pStyle w:val="Akapitzlist"/>
        <w:numPr>
          <w:ilvl w:val="0"/>
          <w:numId w:val="64"/>
        </w:numPr>
        <w:spacing w:before="60" w:after="60" w:line="276" w:lineRule="auto"/>
        <w:ind w:left="0" w:firstLine="0"/>
        <w:rPr>
          <w:rFonts w:ascii="Arial" w:hAnsi="Arial" w:cs="Arial"/>
          <w:sz w:val="22"/>
          <w:szCs w:val="22"/>
        </w:rPr>
      </w:pPr>
      <w:r w:rsidRPr="001A0E95">
        <w:rPr>
          <w:rFonts w:ascii="Arial" w:hAnsi="Arial" w:cs="Arial"/>
          <w:sz w:val="22"/>
          <w:szCs w:val="22"/>
        </w:rPr>
        <w:t>Stanowisko negocjacyjne Wnios</w:t>
      </w:r>
      <w:r w:rsidR="006E3A99" w:rsidRPr="001A0E95">
        <w:rPr>
          <w:rFonts w:ascii="Arial" w:hAnsi="Arial" w:cs="Arial"/>
          <w:sz w:val="22"/>
          <w:szCs w:val="22"/>
        </w:rPr>
        <w:t>k</w:t>
      </w:r>
      <w:r w:rsidRPr="001A0E95">
        <w:rPr>
          <w:rFonts w:ascii="Arial" w:hAnsi="Arial" w:cs="Arial"/>
          <w:sz w:val="22"/>
          <w:szCs w:val="22"/>
        </w:rPr>
        <w:t xml:space="preserve">odawcy należy złożyć do ION za pośrednictwem poczty elektronicznej. Dokument powinien </w:t>
      </w:r>
      <w:r w:rsidR="00886314" w:rsidRPr="001A0E95">
        <w:rPr>
          <w:rFonts w:ascii="Arial" w:hAnsi="Arial" w:cs="Arial"/>
          <w:sz w:val="22"/>
          <w:szCs w:val="22"/>
          <w:lang w:val="pl-PL"/>
        </w:rPr>
        <w:t xml:space="preserve">zostać </w:t>
      </w:r>
      <w:r w:rsidR="00886314" w:rsidRPr="001A0E95">
        <w:rPr>
          <w:rFonts w:ascii="Arial" w:hAnsi="Arial" w:cs="Arial"/>
          <w:sz w:val="22"/>
          <w:szCs w:val="22"/>
        </w:rPr>
        <w:t xml:space="preserve">podpisany podpisem kwalifikowalnym przez osobę/y upoważnioną/e </w:t>
      </w:r>
      <w:r w:rsidR="00886314" w:rsidRPr="001A0E95">
        <w:rPr>
          <w:rFonts w:ascii="Arial" w:hAnsi="Arial" w:cs="Arial"/>
          <w:sz w:val="22"/>
          <w:szCs w:val="22"/>
          <w:lang w:val="pl-PL"/>
        </w:rPr>
        <w:t xml:space="preserve">lub </w:t>
      </w:r>
      <w:r w:rsidRPr="001A0E95">
        <w:rPr>
          <w:rFonts w:ascii="Arial" w:hAnsi="Arial" w:cs="Arial"/>
          <w:sz w:val="22"/>
          <w:szCs w:val="22"/>
        </w:rPr>
        <w:t>podpisany przez osob</w:t>
      </w:r>
      <w:r w:rsidR="00886314" w:rsidRPr="001A0E95">
        <w:rPr>
          <w:rFonts w:ascii="Arial" w:hAnsi="Arial" w:cs="Arial"/>
          <w:sz w:val="22"/>
          <w:szCs w:val="22"/>
          <w:lang w:val="pl-PL"/>
        </w:rPr>
        <w:t>ę/</w:t>
      </w:r>
      <w:r w:rsidRPr="001A0E95">
        <w:rPr>
          <w:rFonts w:ascii="Arial" w:hAnsi="Arial" w:cs="Arial"/>
          <w:sz w:val="22"/>
          <w:szCs w:val="22"/>
        </w:rPr>
        <w:t>y upoważnion</w:t>
      </w:r>
      <w:r w:rsidR="00886314" w:rsidRPr="001A0E95">
        <w:rPr>
          <w:rFonts w:ascii="Arial" w:hAnsi="Arial" w:cs="Arial"/>
          <w:sz w:val="22"/>
          <w:szCs w:val="22"/>
          <w:lang w:val="pl-PL"/>
        </w:rPr>
        <w:t>ą/</w:t>
      </w:r>
      <w:r w:rsidRPr="001A0E95">
        <w:rPr>
          <w:rFonts w:ascii="Arial" w:hAnsi="Arial" w:cs="Arial"/>
          <w:sz w:val="22"/>
          <w:szCs w:val="22"/>
        </w:rPr>
        <w:t>e a następnie zeskanowany lub sfotografowany i zapisany w nieedytowalnym formacie (PDF lub</w:t>
      </w:r>
      <w:r w:rsidRPr="00E37160">
        <w:rPr>
          <w:rFonts w:ascii="Arial" w:hAnsi="Arial" w:cs="Arial"/>
          <w:sz w:val="22"/>
          <w:szCs w:val="22"/>
        </w:rPr>
        <w:t xml:space="preserve"> JPG), uniemożliwiającym wprowadzenie zmian do jego treści, a następnie przesłany z adresu mailowego Wnioskodawcy wskazanego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2A7688B8" w14:textId="41B9E306" w:rsidR="00D2010F" w:rsidRPr="00E37160" w:rsidRDefault="003D7294" w:rsidP="00A02552">
      <w:pPr>
        <w:pStyle w:val="Akapitzlist"/>
        <w:numPr>
          <w:ilvl w:val="0"/>
          <w:numId w:val="64"/>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t>
      </w:r>
      <w:proofErr w:type="spellStart"/>
      <w:r w:rsidR="00317FDE" w:rsidRPr="00E37160">
        <w:rPr>
          <w:rFonts w:ascii="Arial" w:hAnsi="Arial" w:cs="Arial"/>
          <w:sz w:val="22"/>
          <w:szCs w:val="22"/>
        </w:rPr>
        <w:t>wni</w:t>
      </w:r>
      <w:r w:rsidR="000430D9" w:rsidRPr="00E37160">
        <w:rPr>
          <w:rFonts w:ascii="Arial" w:hAnsi="Arial" w:cs="Arial"/>
          <w:sz w:val="22"/>
          <w:szCs w:val="22"/>
          <w:lang w:val="pl-PL"/>
        </w:rPr>
        <w:t>os</w:t>
      </w:r>
      <w:proofErr w:type="spellEnd"/>
      <w:r w:rsidR="00317FDE" w:rsidRPr="00E37160">
        <w:rPr>
          <w:rFonts w:ascii="Arial" w:hAnsi="Arial" w:cs="Arial"/>
          <w:sz w:val="22"/>
          <w:szCs w:val="22"/>
        </w:rPr>
        <w:t xml:space="preserve">ku o </w:t>
      </w:r>
      <w:r w:rsidR="009020DB" w:rsidRPr="00E37160">
        <w:rPr>
          <w:rFonts w:ascii="Arial" w:hAnsi="Arial" w:cs="Arial"/>
          <w:sz w:val="22"/>
          <w:szCs w:val="22"/>
        </w:rPr>
        <w:t>dofina</w:t>
      </w:r>
      <w:r w:rsidR="002747DA">
        <w:rPr>
          <w:rFonts w:ascii="Arial" w:hAnsi="Arial" w:cs="Arial"/>
          <w:sz w:val="22"/>
          <w:szCs w:val="22"/>
          <w:lang w:val="pl-PL"/>
        </w:rPr>
        <w:t>n</w:t>
      </w:r>
      <w:r w:rsidR="009020DB" w:rsidRPr="00E37160">
        <w:rPr>
          <w:rFonts w:ascii="Arial" w:hAnsi="Arial" w:cs="Arial"/>
          <w:sz w:val="22"/>
          <w:szCs w:val="22"/>
        </w:rPr>
        <w:t>sowani</w:t>
      </w:r>
      <w:r w:rsidR="009020DB" w:rsidRPr="00E37160">
        <w:rPr>
          <w:rFonts w:ascii="Arial" w:hAnsi="Arial" w:cs="Arial"/>
          <w:sz w:val="22"/>
          <w:szCs w:val="22"/>
          <w:lang w:val="pl-PL"/>
        </w:rPr>
        <w:t>e</w:t>
      </w:r>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na 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wzór stanowi Załącznik nr </w:t>
      </w:r>
      <w:r w:rsidR="00B44D92">
        <w:rPr>
          <w:rFonts w:ascii="Arial" w:hAnsi="Arial" w:cs="Arial"/>
          <w:sz w:val="22"/>
          <w:szCs w:val="22"/>
          <w:lang w:val="pl-PL"/>
        </w:rPr>
        <w:t>7.8</w:t>
      </w:r>
      <w:r w:rsidR="004D0158" w:rsidRPr="00E37160">
        <w:rPr>
          <w:rFonts w:ascii="Arial" w:hAnsi="Arial" w:cs="Arial"/>
          <w:sz w:val="22"/>
          <w:szCs w:val="22"/>
          <w:lang w:val="pl-PL"/>
        </w:rPr>
        <w:t xml:space="preserve"> 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proofErr w:type="spellStart"/>
      <w:r w:rsidR="004D0158" w:rsidRPr="00E37160">
        <w:rPr>
          <w:rFonts w:ascii="Arial" w:hAnsi="Arial" w:cs="Arial"/>
          <w:sz w:val="22"/>
          <w:szCs w:val="22"/>
        </w:rPr>
        <w:t>nioskodawc</w:t>
      </w:r>
      <w:r w:rsidR="004D0158" w:rsidRPr="00E37160">
        <w:rPr>
          <w:rFonts w:ascii="Arial" w:hAnsi="Arial" w:cs="Arial"/>
          <w:sz w:val="22"/>
          <w:szCs w:val="22"/>
          <w:lang w:val="pl-PL"/>
        </w:rPr>
        <w:t>ę</w:t>
      </w:r>
      <w:proofErr w:type="spellEnd"/>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2067BBBC" w14:textId="7C976D70" w:rsidR="00BD102F" w:rsidRPr="00E37160" w:rsidRDefault="00B17B7D" w:rsidP="00A02552">
      <w:pPr>
        <w:pStyle w:val="Akapitzlist"/>
        <w:numPr>
          <w:ilvl w:val="0"/>
          <w:numId w:val="64"/>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w:t>
      </w:r>
      <w:r w:rsidR="009020DB" w:rsidRPr="00E37160">
        <w:rPr>
          <w:rFonts w:ascii="Arial" w:hAnsi="Arial" w:cs="Arial"/>
          <w:sz w:val="22"/>
          <w:szCs w:val="22"/>
        </w:rPr>
        <w:t>dofina</w:t>
      </w:r>
      <w:r w:rsidR="00695068">
        <w:rPr>
          <w:rFonts w:ascii="Arial" w:hAnsi="Arial" w:cs="Arial"/>
          <w:sz w:val="22"/>
          <w:szCs w:val="22"/>
          <w:lang w:val="pl-PL"/>
        </w:rPr>
        <w:t>n</w:t>
      </w:r>
      <w:r w:rsidR="009020DB" w:rsidRPr="00E37160">
        <w:rPr>
          <w:rFonts w:ascii="Arial" w:hAnsi="Arial" w:cs="Arial"/>
          <w:sz w:val="22"/>
          <w:szCs w:val="22"/>
        </w:rPr>
        <w:t>sowanie</w:t>
      </w:r>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699DA50" w14:textId="41C3D6E6" w:rsidR="00BD102F" w:rsidRPr="00E37160" w:rsidRDefault="00624657" w:rsidP="00A02552">
      <w:pPr>
        <w:pStyle w:val="Akapitzlist"/>
        <w:numPr>
          <w:ilvl w:val="0"/>
          <w:numId w:val="64"/>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negocjacyjnego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4C55C77F" w14:textId="104DEE6F" w:rsidR="00B17B7D" w:rsidRPr="001B0081" w:rsidRDefault="0024494F" w:rsidP="00A02552">
      <w:pPr>
        <w:pStyle w:val="Akapitzlist"/>
        <w:numPr>
          <w:ilvl w:val="0"/>
          <w:numId w:val="64"/>
        </w:numPr>
        <w:spacing w:before="60" w:after="60" w:line="276" w:lineRule="auto"/>
        <w:ind w:left="0" w:firstLine="0"/>
        <w:rPr>
          <w:rFonts w:ascii="Arial" w:hAnsi="Arial" w:cs="Arial"/>
          <w:sz w:val="22"/>
          <w:szCs w:val="22"/>
        </w:rPr>
      </w:pPr>
      <w:r w:rsidRPr="00E37160">
        <w:rPr>
          <w:rFonts w:ascii="Arial" w:hAnsi="Arial" w:cs="Arial"/>
          <w:sz w:val="22"/>
          <w:szCs w:val="22"/>
        </w:rPr>
        <w:t xml:space="preserve">Kryterium specyficzne negocjacyjne ma charakter obligatoryjny dla projektów skierowanych na ten etap oceny tj. jego spełnianie jest obowiązkowe dla udziału projektu w dalszym postępowaniu </w:t>
      </w:r>
      <w:r w:rsidR="00BB22F6" w:rsidRPr="00E37160">
        <w:rPr>
          <w:rFonts w:ascii="Arial" w:hAnsi="Arial" w:cs="Arial"/>
          <w:sz w:val="22"/>
          <w:szCs w:val="22"/>
          <w:lang w:val="pl-PL"/>
        </w:rPr>
        <w:t xml:space="preserve"> i umożliwia jego dofinansowanie</w:t>
      </w:r>
      <w:r w:rsidRPr="00E37160">
        <w:rPr>
          <w:rFonts w:ascii="Arial" w:hAnsi="Arial" w:cs="Arial"/>
          <w:sz w:val="22"/>
          <w:szCs w:val="22"/>
        </w:rPr>
        <w:t>. Negocjacje zakończą się wynikiem pozytywnym, jeśli oceniający uzna, że w wyniku negocjacji projekt spełnia kryterium.</w:t>
      </w:r>
      <w:r w:rsidRPr="00E37160">
        <w:rPr>
          <w:rFonts w:ascii="Arial" w:hAnsi="Arial" w:cs="Arial"/>
          <w:bCs/>
          <w:sz w:val="22"/>
          <w:szCs w:val="22"/>
        </w:rPr>
        <w:t xml:space="preserve"> </w:t>
      </w:r>
      <w:r w:rsidRPr="00E37160">
        <w:rPr>
          <w:rFonts w:ascii="Arial" w:hAnsi="Arial" w:cs="Arial"/>
          <w:sz w:val="22"/>
          <w:szCs w:val="22"/>
        </w:rPr>
        <w:t xml:space="preserve"> </w:t>
      </w:r>
      <w:r w:rsidR="00B17B7D" w:rsidRPr="00E37160">
        <w:rPr>
          <w:rFonts w:ascii="Arial" w:hAnsi="Arial" w:cs="Arial"/>
          <w:sz w:val="22"/>
          <w:szCs w:val="22"/>
        </w:rPr>
        <w:lastRenderedPageBreak/>
        <w:t xml:space="preserve">Negocjacje zakończą się wynikiem negatywnym, jeśli oceniający uzna, że projekt po negocjacjach nie spełnia kryterium. </w:t>
      </w:r>
      <w:r w:rsidRPr="00E37160">
        <w:rPr>
          <w:rFonts w:ascii="Arial" w:hAnsi="Arial" w:cs="Arial"/>
          <w:bCs/>
          <w:sz w:val="22"/>
          <w:szCs w:val="22"/>
        </w:rPr>
        <w:t>Niespełnienie kryterium skutkuje uzyskaniem negatywnej oceny przez projekt w rozumieniu art. 56 ust. 5 ustawy (jest odrzucany z dalszego postępowania),</w:t>
      </w:r>
      <w:r w:rsidRPr="00E37160">
        <w:rPr>
          <w:rFonts w:ascii="Arial" w:hAnsi="Arial" w:cs="Arial"/>
          <w:sz w:val="22"/>
          <w:szCs w:val="22"/>
        </w:rPr>
        <w:t xml:space="preserve"> o czym Wnioskodawca zostanie poinformowany pismem.</w:t>
      </w:r>
    </w:p>
    <w:p w14:paraId="6E99572B" w14:textId="6A1DA09B" w:rsidR="0024635E" w:rsidRPr="00E37160" w:rsidRDefault="00A02552" w:rsidP="00A02552">
      <w:pPr>
        <w:pStyle w:val="Styl6"/>
        <w:numPr>
          <w:ilvl w:val="0"/>
          <w:numId w:val="0"/>
        </w:numPr>
      </w:pPr>
      <w:bookmarkStart w:id="314" w:name="_Toc219799535"/>
      <w:r>
        <w:rPr>
          <w:lang w:val="pl-PL"/>
        </w:rPr>
        <w:t xml:space="preserve">4.6. </w:t>
      </w:r>
      <w:r w:rsidR="00B17B7D" w:rsidRPr="00E37160">
        <w:t>V etap – Ocena strategiczna</w:t>
      </w:r>
      <w:bookmarkEnd w:id="314"/>
      <w:r w:rsidR="00B17B7D" w:rsidRPr="00E37160" w:rsidDel="001C6581">
        <w:t xml:space="preserve"> </w:t>
      </w:r>
      <w:r w:rsidR="00180EA5" w:rsidRPr="00E37160">
        <w:rPr>
          <w:lang w:val="pl-PL"/>
        </w:rPr>
        <w:t xml:space="preserve"> </w:t>
      </w:r>
    </w:p>
    <w:p w14:paraId="5E552129" w14:textId="588F4877" w:rsidR="003C01A8" w:rsidRPr="00A02552" w:rsidRDefault="00A02552" w:rsidP="00A02552">
      <w:pPr>
        <w:autoSpaceDE w:val="0"/>
        <w:autoSpaceDN w:val="0"/>
        <w:adjustRightInd w:val="0"/>
        <w:spacing w:before="120" w:after="120" w:line="271" w:lineRule="auto"/>
        <w:ind w:left="870" w:hanging="870"/>
        <w:rPr>
          <w:rFonts w:ascii="Arial" w:hAnsi="Arial" w:cs="Arial"/>
          <w:sz w:val="22"/>
          <w:szCs w:val="22"/>
        </w:rPr>
      </w:pPr>
      <w:r>
        <w:rPr>
          <w:rFonts w:ascii="Arial" w:hAnsi="Arial" w:cs="Arial"/>
          <w:sz w:val="22"/>
          <w:szCs w:val="22"/>
        </w:rPr>
        <w:t xml:space="preserve">4.6.1.  </w:t>
      </w:r>
      <w:r w:rsidR="008172DB" w:rsidRPr="00A02552">
        <w:rPr>
          <w:rFonts w:ascii="Arial" w:hAnsi="Arial" w:cs="Arial"/>
          <w:sz w:val="22"/>
          <w:szCs w:val="22"/>
        </w:rPr>
        <w:t xml:space="preserve">Nabór nie przewiduje przeprowadzenia V etapu oceny – oceny strategicznej. </w:t>
      </w:r>
    </w:p>
    <w:p w14:paraId="4B874054" w14:textId="77777777" w:rsidR="00D34FB4" w:rsidRPr="00D34FB4" w:rsidRDefault="00D34FB4" w:rsidP="00D34FB4">
      <w:pPr>
        <w:pStyle w:val="Akapitzlist"/>
        <w:autoSpaceDE w:val="0"/>
        <w:autoSpaceDN w:val="0"/>
        <w:adjustRightInd w:val="0"/>
        <w:spacing w:before="120" w:after="120" w:line="271" w:lineRule="auto"/>
        <w:ind w:left="0"/>
        <w:contextualSpacing w:val="0"/>
        <w:rPr>
          <w:rFonts w:ascii="Arial" w:hAnsi="Arial" w:cs="Arial"/>
          <w:sz w:val="22"/>
          <w:szCs w:val="22"/>
        </w:rPr>
      </w:pPr>
    </w:p>
    <w:p w14:paraId="7A9742A9" w14:textId="1ADDED4E" w:rsidR="00B17B7D" w:rsidRPr="00E37160" w:rsidRDefault="00A02552" w:rsidP="00A02552">
      <w:pPr>
        <w:pStyle w:val="Styl6"/>
        <w:numPr>
          <w:ilvl w:val="0"/>
          <w:numId w:val="0"/>
        </w:numPr>
      </w:pPr>
      <w:bookmarkStart w:id="315" w:name="_Toc219799536"/>
      <w:r>
        <w:rPr>
          <w:lang w:val="pl-PL"/>
        </w:rPr>
        <w:t xml:space="preserve">4.7. </w:t>
      </w:r>
      <w:hyperlink w:history="1"/>
      <w:r w:rsidR="00B17B7D" w:rsidRPr="00E37160">
        <w:t>Zatwierdzenie wyników oceny</w:t>
      </w:r>
      <w:bookmarkEnd w:id="315"/>
    </w:p>
    <w:p w14:paraId="7C54EB9B" w14:textId="4E3A9AD7" w:rsidR="00B17B7D" w:rsidRPr="00A02552" w:rsidRDefault="00A02552" w:rsidP="00032118">
      <w:pPr>
        <w:spacing w:before="120" w:after="120" w:line="271" w:lineRule="auto"/>
        <w:ind w:left="420" w:hanging="420"/>
        <w:rPr>
          <w:rFonts w:ascii="Arial" w:hAnsi="Arial" w:cs="Arial"/>
          <w:sz w:val="22"/>
          <w:szCs w:val="22"/>
        </w:rPr>
      </w:pPr>
      <w:r>
        <w:rPr>
          <w:rFonts w:ascii="Arial" w:hAnsi="Arial" w:cs="Arial"/>
          <w:sz w:val="22"/>
          <w:szCs w:val="22"/>
        </w:rPr>
        <w:t xml:space="preserve">4.7.1 </w:t>
      </w:r>
      <w:r w:rsidR="00B17B7D" w:rsidRPr="00A02552">
        <w:rPr>
          <w:rFonts w:ascii="Arial" w:hAnsi="Arial" w:cs="Arial"/>
          <w:sz w:val="22"/>
          <w:szCs w:val="22"/>
        </w:rPr>
        <w:t>Końcową ocenę projektu stanowi suma:</w:t>
      </w:r>
    </w:p>
    <w:p w14:paraId="60DF9BAF" w14:textId="77777777" w:rsidR="00B17B7D" w:rsidRPr="00E37160" w:rsidRDefault="00B17B7D" w:rsidP="00A02552">
      <w:pPr>
        <w:pStyle w:val="Akapitzlist"/>
        <w:numPr>
          <w:ilvl w:val="0"/>
          <w:numId w:val="3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p>
    <w:p w14:paraId="7D646482" w14:textId="18C0D8C4" w:rsidR="00B17B7D" w:rsidRPr="00E37160" w:rsidRDefault="00B17B7D" w:rsidP="00A02552">
      <w:pPr>
        <w:pStyle w:val="Akapitzlist"/>
        <w:numPr>
          <w:ilvl w:val="0"/>
          <w:numId w:val="3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punktów przyznanych projektowi za spełnienie kryteriów specyficznych jakościowych oraz</w:t>
      </w:r>
    </w:p>
    <w:p w14:paraId="7517A930" w14:textId="2BF980F8" w:rsidR="00B17B7D" w:rsidRPr="00A02552" w:rsidRDefault="00A02552" w:rsidP="00032118">
      <w:pPr>
        <w:spacing w:before="120" w:after="120" w:line="271" w:lineRule="auto"/>
        <w:ind w:left="420" w:hanging="420"/>
        <w:rPr>
          <w:rFonts w:ascii="Arial" w:hAnsi="Arial" w:cs="Arial"/>
          <w:sz w:val="22"/>
          <w:szCs w:val="22"/>
        </w:rPr>
      </w:pPr>
      <w:r>
        <w:rPr>
          <w:rFonts w:ascii="Arial" w:hAnsi="Arial" w:cs="Arial"/>
          <w:sz w:val="22"/>
          <w:szCs w:val="22"/>
        </w:rPr>
        <w:t xml:space="preserve">4.7.2 </w:t>
      </w:r>
      <w:r w:rsidR="00B17B7D" w:rsidRPr="00A02552">
        <w:rPr>
          <w:rFonts w:ascii="Arial" w:hAnsi="Arial" w:cs="Arial"/>
          <w:sz w:val="22"/>
          <w:szCs w:val="22"/>
        </w:rPr>
        <w:t>Po zatwierdzeniu wyniku  oceny danego projektu ION przekazuje niezwłocznie wnioskodawcy pisemną informację, która zawiera kopie kart oceny</w:t>
      </w:r>
      <w:r w:rsidR="004A4956" w:rsidRPr="00A02552">
        <w:rPr>
          <w:rFonts w:ascii="Arial" w:hAnsi="Arial" w:cs="Arial"/>
          <w:sz w:val="22"/>
          <w:szCs w:val="22"/>
        </w:rPr>
        <w:t xml:space="preserve"> </w:t>
      </w:r>
      <w:r w:rsidR="00B17B7D" w:rsidRPr="00A02552">
        <w:rPr>
          <w:rFonts w:ascii="Arial" w:hAnsi="Arial" w:cs="Arial"/>
          <w:sz w:val="22"/>
          <w:szCs w:val="22"/>
        </w:rPr>
        <w:t>w postaci załączników.</w:t>
      </w:r>
    </w:p>
    <w:p w14:paraId="27C27D17" w14:textId="7D8FBE64" w:rsidR="00B17B7D" w:rsidRPr="00A02552" w:rsidRDefault="00A02552" w:rsidP="00032118">
      <w:pPr>
        <w:spacing w:before="120" w:after="120" w:line="271" w:lineRule="auto"/>
        <w:ind w:left="420" w:hanging="420"/>
        <w:rPr>
          <w:rFonts w:ascii="Arial" w:hAnsi="Arial" w:cs="Arial"/>
          <w:sz w:val="22"/>
          <w:szCs w:val="22"/>
        </w:rPr>
      </w:pPr>
      <w:r>
        <w:rPr>
          <w:rFonts w:ascii="Arial" w:hAnsi="Arial" w:cs="Arial"/>
          <w:bCs/>
          <w:sz w:val="22"/>
          <w:szCs w:val="22"/>
        </w:rPr>
        <w:t xml:space="preserve">4.7.3 </w:t>
      </w:r>
      <w:r w:rsidR="00B17B7D" w:rsidRPr="00A02552">
        <w:rPr>
          <w:rFonts w:ascii="Arial" w:hAnsi="Arial" w:cs="Arial"/>
          <w:bCs/>
          <w:sz w:val="22"/>
          <w:szCs w:val="22"/>
        </w:rPr>
        <w:t xml:space="preserve">Przez zakończenie oceny projektu należy rozumieć sytuację, zatwierdzenia przez </w:t>
      </w:r>
      <w:r w:rsidR="00CB2E57" w:rsidRPr="00A02552">
        <w:rPr>
          <w:rFonts w:ascii="Arial" w:hAnsi="Arial" w:cs="Arial"/>
          <w:bCs/>
          <w:sz w:val="22"/>
          <w:szCs w:val="22"/>
        </w:rPr>
        <w:t xml:space="preserve">ION </w:t>
      </w:r>
      <w:r w:rsidR="00B17B7D" w:rsidRPr="00A02552">
        <w:rPr>
          <w:rFonts w:ascii="Arial" w:hAnsi="Arial" w:cs="Arial"/>
          <w:bCs/>
          <w:sz w:val="22"/>
          <w:szCs w:val="22"/>
        </w:rPr>
        <w:t>ostateczn</w:t>
      </w:r>
      <w:r w:rsidR="00E654B6" w:rsidRPr="00A02552">
        <w:rPr>
          <w:rFonts w:ascii="Arial" w:hAnsi="Arial" w:cs="Arial"/>
          <w:bCs/>
          <w:sz w:val="22"/>
          <w:szCs w:val="22"/>
        </w:rPr>
        <w:t>ego</w:t>
      </w:r>
      <w:r w:rsidR="00B17B7D" w:rsidRPr="00A02552">
        <w:rPr>
          <w:rFonts w:ascii="Arial" w:hAnsi="Arial" w:cs="Arial"/>
          <w:bCs/>
          <w:sz w:val="22"/>
          <w:szCs w:val="22"/>
        </w:rPr>
        <w:t xml:space="preserve"> wynik</w:t>
      </w:r>
      <w:r w:rsidR="00E654B6" w:rsidRPr="00A02552">
        <w:rPr>
          <w:rFonts w:ascii="Arial" w:hAnsi="Arial" w:cs="Arial"/>
          <w:bCs/>
          <w:sz w:val="22"/>
          <w:szCs w:val="22"/>
        </w:rPr>
        <w:t>u</w:t>
      </w:r>
      <w:r w:rsidR="00B17B7D" w:rsidRPr="00A02552">
        <w:rPr>
          <w:rFonts w:ascii="Arial" w:hAnsi="Arial" w:cs="Arial"/>
          <w:bCs/>
          <w:sz w:val="22"/>
          <w:szCs w:val="22"/>
        </w:rPr>
        <w:t xml:space="preserve"> oceny:</w:t>
      </w:r>
    </w:p>
    <w:p w14:paraId="6B45AF7F" w14:textId="77777777" w:rsidR="00B17B7D" w:rsidRPr="00E37160" w:rsidRDefault="00B17B7D" w:rsidP="00A02552">
      <w:pPr>
        <w:numPr>
          <w:ilvl w:val="0"/>
          <w:numId w:val="23"/>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6B6A9AAA" w14:textId="77777777" w:rsidR="00B17B7D" w:rsidRPr="00E37160" w:rsidRDefault="00B17B7D" w:rsidP="00A02552">
      <w:pPr>
        <w:numPr>
          <w:ilvl w:val="0"/>
          <w:numId w:val="23"/>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2E777993" w14:textId="5CE15ABA" w:rsidR="00B17B7D" w:rsidRPr="00A02552" w:rsidRDefault="00A02552" w:rsidP="00032118">
      <w:pPr>
        <w:autoSpaceDE w:val="0"/>
        <w:autoSpaceDN w:val="0"/>
        <w:adjustRightInd w:val="0"/>
        <w:spacing w:before="120" w:after="120" w:line="271" w:lineRule="auto"/>
        <w:ind w:left="420" w:hanging="420"/>
        <w:rPr>
          <w:rFonts w:ascii="Arial" w:hAnsi="Arial" w:cs="Arial"/>
          <w:sz w:val="22"/>
          <w:szCs w:val="22"/>
        </w:rPr>
      </w:pPr>
      <w:r>
        <w:rPr>
          <w:rFonts w:ascii="Arial" w:hAnsi="Arial" w:cs="Arial"/>
          <w:bCs/>
          <w:sz w:val="22"/>
          <w:szCs w:val="22"/>
        </w:rPr>
        <w:t xml:space="preserve">4.7.4 </w:t>
      </w:r>
      <w:r w:rsidR="00B17B7D" w:rsidRPr="00A02552">
        <w:rPr>
          <w:rFonts w:ascii="Arial" w:hAnsi="Arial" w:cs="Arial"/>
          <w:bCs/>
          <w:sz w:val="22"/>
          <w:szCs w:val="22"/>
        </w:rPr>
        <w:t>Po zatwierdzeniu wyników oceny  ION zamieszcza na swojej stronie internetowej</w:t>
      </w:r>
      <w:r w:rsidR="00B17B7D" w:rsidRPr="00A02552">
        <w:t xml:space="preserve"> </w:t>
      </w:r>
      <w:hyperlink r:id="rId98" w:history="1">
        <w:r w:rsidR="004C0B58" w:rsidRPr="00A02552">
          <w:rPr>
            <w:rStyle w:val="Hipercze"/>
            <w:rFonts w:ascii="Arial" w:hAnsi="Arial" w:cs="Arial"/>
            <w:sz w:val="22"/>
            <w:szCs w:val="22"/>
          </w:rPr>
          <w:t>https://funduszeue.wzp.pl</w:t>
        </w:r>
      </w:hyperlink>
      <w:r w:rsidR="004C0B58" w:rsidRPr="00A02552">
        <w:rPr>
          <w:rFonts w:ascii="Arial" w:hAnsi="Arial" w:cs="Arial"/>
          <w:sz w:val="22"/>
          <w:szCs w:val="22"/>
        </w:rPr>
        <w:t xml:space="preserve"> </w:t>
      </w:r>
      <w:r w:rsidR="00B17B7D" w:rsidRPr="00A02552">
        <w:rPr>
          <w:rFonts w:ascii="Arial" w:hAnsi="Arial" w:cs="Arial"/>
          <w:bCs/>
          <w:sz w:val="22"/>
          <w:szCs w:val="22"/>
        </w:rPr>
        <w:t xml:space="preserve">oraz na portalu </w:t>
      </w:r>
      <w:hyperlink r:id="rId99" w:history="1">
        <w:r w:rsidR="00B17B7D" w:rsidRPr="00A02552">
          <w:rPr>
            <w:rStyle w:val="Hipercze"/>
            <w:rFonts w:ascii="Arial" w:hAnsi="Arial" w:cs="Arial"/>
            <w:sz w:val="22"/>
            <w:szCs w:val="22"/>
          </w:rPr>
          <w:t>www.funduszeeuropejskie.gov.pl</w:t>
        </w:r>
      </w:hyperlink>
      <w:r w:rsidR="00B17B7D" w:rsidRPr="00A02552">
        <w:rPr>
          <w:rFonts w:ascii="Arial" w:hAnsi="Arial" w:cs="Arial"/>
          <w:sz w:val="22"/>
          <w:szCs w:val="22"/>
        </w:rPr>
        <w:t xml:space="preserve"> </w:t>
      </w:r>
      <w:r w:rsidR="00B17B7D" w:rsidRPr="00A02552">
        <w:rPr>
          <w:rFonts w:ascii="Arial" w:hAnsi="Arial" w:cs="Arial"/>
          <w:bCs/>
          <w:sz w:val="22"/>
          <w:szCs w:val="22"/>
        </w:rPr>
        <w:t>listę rankingową projektów</w:t>
      </w:r>
      <w:r w:rsidR="00B01F9A" w:rsidRPr="00A02552">
        <w:rPr>
          <w:rFonts w:ascii="Arial" w:hAnsi="Arial" w:cs="Arial"/>
          <w:bCs/>
          <w:sz w:val="22"/>
          <w:szCs w:val="22"/>
        </w:rPr>
        <w:t xml:space="preserve"> </w:t>
      </w:r>
      <w:r w:rsidR="0066550C" w:rsidRPr="00A02552">
        <w:rPr>
          <w:rFonts w:ascii="Arial" w:hAnsi="Arial" w:cs="Arial"/>
          <w:bCs/>
          <w:sz w:val="22"/>
          <w:szCs w:val="22"/>
        </w:rPr>
        <w:t>z wyróż</w:t>
      </w:r>
      <w:r w:rsidR="00B01F9A" w:rsidRPr="00A02552">
        <w:rPr>
          <w:rFonts w:ascii="Arial" w:hAnsi="Arial" w:cs="Arial"/>
          <w:bCs/>
          <w:sz w:val="22"/>
          <w:szCs w:val="22"/>
        </w:rPr>
        <w:t>nieniem</w:t>
      </w:r>
      <w:r w:rsidR="00B17B7D" w:rsidRPr="00A02552">
        <w:rPr>
          <w:rFonts w:ascii="Arial" w:hAnsi="Arial" w:cs="Arial"/>
          <w:bCs/>
          <w:sz w:val="22"/>
          <w:szCs w:val="22"/>
        </w:rPr>
        <w:t xml:space="preserve"> projektów wybranych do dofinansowania</w:t>
      </w:r>
      <w:r w:rsidR="00072BA9" w:rsidRPr="00A02552">
        <w:rPr>
          <w:rFonts w:ascii="Arial" w:hAnsi="Arial" w:cs="Arial"/>
          <w:bCs/>
          <w:sz w:val="22"/>
          <w:szCs w:val="22"/>
        </w:rPr>
        <w:t xml:space="preserve"> wraz z przyznaną kwotą dofinansowania</w:t>
      </w:r>
      <w:r w:rsidR="00B01F9A" w:rsidRPr="00A02552">
        <w:rPr>
          <w:rFonts w:ascii="Arial" w:hAnsi="Arial" w:cs="Arial"/>
          <w:bCs/>
          <w:sz w:val="22"/>
          <w:szCs w:val="22"/>
        </w:rPr>
        <w:t xml:space="preserve"> oraz</w:t>
      </w:r>
      <w:r w:rsidR="00B17B7D" w:rsidRPr="00A02552">
        <w:rPr>
          <w:rFonts w:ascii="Arial" w:hAnsi="Arial" w:cs="Arial"/>
          <w:bCs/>
          <w:sz w:val="22"/>
          <w:szCs w:val="22"/>
        </w:rPr>
        <w:t xml:space="preserve"> projektów, które uzyskały negatywną ocenę w </w:t>
      </w:r>
      <w:r w:rsidR="00B01F9A" w:rsidRPr="00A02552">
        <w:rPr>
          <w:rFonts w:ascii="Arial" w:hAnsi="Arial" w:cs="Arial"/>
          <w:bCs/>
          <w:sz w:val="22"/>
          <w:szCs w:val="22"/>
        </w:rPr>
        <w:t>rozumieniu art. 56 ust. 5 i 6</w:t>
      </w:r>
      <w:r w:rsidR="00B17B7D" w:rsidRPr="00A02552">
        <w:rPr>
          <w:rFonts w:ascii="Arial" w:hAnsi="Arial" w:cs="Arial"/>
          <w:bCs/>
          <w:sz w:val="22"/>
          <w:szCs w:val="22"/>
        </w:rPr>
        <w:t>.</w:t>
      </w:r>
      <w:r w:rsidR="006B4FF7" w:rsidRPr="00A02552">
        <w:rPr>
          <w:rFonts w:ascii="Arial" w:hAnsi="Arial" w:cs="Arial"/>
          <w:bCs/>
          <w:sz w:val="22"/>
          <w:szCs w:val="22"/>
        </w:rPr>
        <w:t xml:space="preserve"> </w:t>
      </w:r>
      <w:r w:rsidR="00050FA5" w:rsidRPr="00A02552">
        <w:rPr>
          <w:rFonts w:ascii="Arial" w:hAnsi="Arial" w:cs="Arial"/>
          <w:bCs/>
          <w:sz w:val="22"/>
          <w:szCs w:val="22"/>
        </w:rPr>
        <w:t>Postępowanie jest zakończone.</w:t>
      </w:r>
    </w:p>
    <w:p w14:paraId="387FB739" w14:textId="67E424EA" w:rsidR="004E7B96" w:rsidRPr="00A02552" w:rsidRDefault="00A02552" w:rsidP="00032118">
      <w:pPr>
        <w:autoSpaceDE w:val="0"/>
        <w:autoSpaceDN w:val="0"/>
        <w:adjustRightInd w:val="0"/>
        <w:spacing w:before="120" w:after="120" w:line="271" w:lineRule="auto"/>
        <w:ind w:left="420" w:hanging="420"/>
        <w:rPr>
          <w:rFonts w:ascii="Arial" w:hAnsi="Arial" w:cs="Arial"/>
          <w:sz w:val="22"/>
          <w:szCs w:val="22"/>
        </w:rPr>
      </w:pPr>
      <w:r>
        <w:rPr>
          <w:rFonts w:ascii="Arial" w:hAnsi="Arial"/>
          <w:sz w:val="22"/>
        </w:rPr>
        <w:t xml:space="preserve">4.7.5 </w:t>
      </w:r>
      <w:r w:rsidR="00B17B7D" w:rsidRPr="00A02552">
        <w:rPr>
          <w:rFonts w:ascii="Arial" w:hAnsi="Arial"/>
          <w:sz w:val="22"/>
        </w:rPr>
        <w:t xml:space="preserve">W przypadku, gdy alokacja na nabór nie została wykorzystana w całości a jednocześnie na liście rankingowej znajdują się projekty negatywnie ocenione w rozumieniu </w:t>
      </w:r>
      <w:r w:rsidR="00B17B7D" w:rsidRPr="00A02552">
        <w:rPr>
          <w:rFonts w:ascii="Arial" w:hAnsi="Arial" w:cs="Arial"/>
          <w:sz w:val="22"/>
          <w:szCs w:val="22"/>
        </w:rPr>
        <w:t>art. 5</w:t>
      </w:r>
      <w:r w:rsidR="00052CE7" w:rsidRPr="00A02552">
        <w:rPr>
          <w:rFonts w:ascii="Arial" w:hAnsi="Arial" w:cs="Arial"/>
          <w:sz w:val="22"/>
          <w:szCs w:val="22"/>
        </w:rPr>
        <w:t>6</w:t>
      </w:r>
      <w:r w:rsidR="00B17B7D" w:rsidRPr="00A02552">
        <w:rPr>
          <w:rFonts w:ascii="Arial" w:hAnsi="Arial" w:cs="Arial"/>
          <w:sz w:val="22"/>
          <w:szCs w:val="22"/>
        </w:rPr>
        <w:t xml:space="preserve"> ust. </w:t>
      </w:r>
      <w:r w:rsidR="00052CE7" w:rsidRPr="00A02552">
        <w:rPr>
          <w:rFonts w:ascii="Arial" w:hAnsi="Arial" w:cs="Arial"/>
          <w:sz w:val="22"/>
          <w:szCs w:val="22"/>
        </w:rPr>
        <w:t>6</w:t>
      </w:r>
      <w:r w:rsidR="00B17B7D" w:rsidRPr="00A02552">
        <w:rPr>
          <w:rFonts w:ascii="Arial" w:hAnsi="Arial" w:cs="Arial"/>
          <w:sz w:val="22"/>
          <w:szCs w:val="22"/>
        </w:rPr>
        <w:t xml:space="preserve"> których dofinansowanie w pełnej wnioskowanej kwocie nie było możliwe</w:t>
      </w:r>
      <w:r w:rsidR="00B17B7D" w:rsidRPr="00A02552">
        <w:rPr>
          <w:rFonts w:ascii="Arial" w:hAnsi="Arial"/>
          <w:sz w:val="22"/>
        </w:rPr>
        <w:t xml:space="preserve">, IP </w:t>
      </w:r>
      <w:r w:rsidR="004A34A5" w:rsidRPr="00A02552">
        <w:rPr>
          <w:rFonts w:ascii="Arial" w:hAnsi="Arial"/>
          <w:sz w:val="22"/>
        </w:rPr>
        <w:t xml:space="preserve">FEPZ </w:t>
      </w:r>
      <w:r w:rsidR="00B17B7D" w:rsidRPr="00A02552">
        <w:rPr>
          <w:rFonts w:ascii="Arial" w:hAnsi="Arial"/>
          <w:sz w:val="22"/>
        </w:rPr>
        <w:t xml:space="preserve">zastrzega sobie możliwość zaproponowania realizacji projektu przy obniżonym dofinansowaniu pierwszemu projektowi na ww. wymienionej liście, którego wnioskowana wartość przekroczyła pozostałą alokację na nabór. W takim przypadku Wnioskodawca jest informowany o takiej możliwości na piśmie. W uzasadnionych przypadkach możliwe jest również proporcjonalne obniżenie wartości wskaźników do zaktualizowanej wartości projektów </w:t>
      </w:r>
      <w:r w:rsidR="00B17B7D" w:rsidRPr="00A02552">
        <w:rPr>
          <w:rFonts w:ascii="Arial" w:hAnsi="Arial" w:cs="Arial"/>
          <w:sz w:val="22"/>
          <w:szCs w:val="22"/>
        </w:rPr>
        <w:t>z zastrzeżeniem, że niniejsza modyfikacja nie może mieć istotnego wpływu na jakość udzielanego w ramach projektu wsparcia. Wprowadzenie przedmiotowych zmian możliwe jest jedynie na wniosek i za zgodą IP FEPZ. W przypadku dokonania niniejszych zmian w projekcie Wnioskodawca zobowiązany jest do realizacji projektu uwzględniającego te zmiany.</w:t>
      </w:r>
      <w:r w:rsidR="00B17B7D" w:rsidRPr="00E37160">
        <w:rPr>
          <w:rStyle w:val="Odwoanieprzypisudolnego"/>
          <w:rFonts w:ascii="Arial" w:hAnsi="Arial" w:cs="Arial"/>
          <w:sz w:val="22"/>
          <w:szCs w:val="22"/>
        </w:rPr>
        <w:footnoteReference w:id="8"/>
      </w:r>
    </w:p>
    <w:p w14:paraId="16A4CFBD" w14:textId="5EAA14B4" w:rsidR="00B17B7D" w:rsidRPr="00A02552" w:rsidRDefault="00A02552" w:rsidP="00032118">
      <w:pPr>
        <w:autoSpaceDE w:val="0"/>
        <w:autoSpaceDN w:val="0"/>
        <w:adjustRightInd w:val="0"/>
        <w:spacing w:before="120" w:after="120" w:line="271" w:lineRule="auto"/>
        <w:ind w:left="420" w:hanging="420"/>
        <w:rPr>
          <w:rFonts w:ascii="Arial" w:hAnsi="Arial" w:cs="Arial"/>
          <w:sz w:val="22"/>
          <w:szCs w:val="22"/>
        </w:rPr>
      </w:pPr>
      <w:r>
        <w:rPr>
          <w:rFonts w:ascii="Arial" w:hAnsi="Arial" w:cs="Arial"/>
          <w:bCs/>
          <w:sz w:val="22"/>
          <w:szCs w:val="22"/>
        </w:rPr>
        <w:lastRenderedPageBreak/>
        <w:t>4.7.6</w:t>
      </w:r>
      <w:r w:rsidR="00B17B7D" w:rsidRPr="00A02552">
        <w:rPr>
          <w:rFonts w:ascii="Arial" w:hAnsi="Arial" w:cs="Arial"/>
          <w:bCs/>
          <w:sz w:val="22"/>
          <w:szCs w:val="22"/>
        </w:rPr>
        <w:t xml:space="preserve"> </w:t>
      </w:r>
      <w:r w:rsidR="00B17B7D" w:rsidRPr="00A02552">
        <w:rPr>
          <w:rFonts w:ascii="Arial" w:hAnsi="Arial" w:cs="Arial"/>
          <w:sz w:val="22"/>
          <w:szCs w:val="22"/>
        </w:rPr>
        <w:t xml:space="preserve">W przypadku braku zgody Wnioskodawcy na obniżenie dofinansowania na warunkach opisanych w punkcie </w:t>
      </w:r>
      <w:r w:rsidR="00414C01" w:rsidRPr="00A02552">
        <w:rPr>
          <w:rFonts w:ascii="Arial" w:hAnsi="Arial" w:cs="Arial"/>
          <w:sz w:val="22"/>
          <w:szCs w:val="22"/>
        </w:rPr>
        <w:t>4.</w:t>
      </w:r>
      <w:r w:rsidR="00BF0490" w:rsidRPr="00A02552">
        <w:rPr>
          <w:rFonts w:ascii="Arial" w:hAnsi="Arial" w:cs="Arial"/>
          <w:sz w:val="22"/>
          <w:szCs w:val="22"/>
        </w:rPr>
        <w:t>7</w:t>
      </w:r>
      <w:r w:rsidR="00414C01" w:rsidRPr="00A02552">
        <w:rPr>
          <w:rFonts w:ascii="Arial" w:hAnsi="Arial" w:cs="Arial"/>
          <w:sz w:val="22"/>
          <w:szCs w:val="22"/>
        </w:rPr>
        <w:t>.</w:t>
      </w:r>
      <w:r w:rsidR="00BF0490" w:rsidRPr="00A02552">
        <w:rPr>
          <w:rFonts w:ascii="Arial" w:hAnsi="Arial" w:cs="Arial"/>
          <w:sz w:val="22"/>
          <w:szCs w:val="22"/>
        </w:rPr>
        <w:t>5</w:t>
      </w:r>
      <w:r w:rsidR="00B17B7D" w:rsidRPr="00A02552">
        <w:rPr>
          <w:rFonts w:ascii="Arial" w:hAnsi="Arial" w:cs="Arial"/>
          <w:sz w:val="22"/>
          <w:szCs w:val="22"/>
        </w:rPr>
        <w:t xml:space="preserve"> IP FEPZ ma możliwość podjęcia decyzji o </w:t>
      </w:r>
      <w:r w:rsidR="00414C01" w:rsidRPr="00A02552">
        <w:rPr>
          <w:rFonts w:ascii="Arial" w:hAnsi="Arial" w:cs="Arial"/>
          <w:sz w:val="22"/>
          <w:szCs w:val="22"/>
        </w:rPr>
        <w:t>zaproponowaniu</w:t>
      </w:r>
      <w:r w:rsidR="00B17B7D" w:rsidRPr="00A02552">
        <w:rPr>
          <w:rFonts w:ascii="Arial" w:hAnsi="Arial" w:cs="Arial"/>
          <w:sz w:val="22"/>
          <w:szCs w:val="22"/>
        </w:rPr>
        <w:t xml:space="preserve"> uwolnionych środków dla następnego w kolejności projektu z listy rankingowej.</w:t>
      </w:r>
      <w:r w:rsidR="00B17B7D" w:rsidRPr="00E37160">
        <w:rPr>
          <w:rStyle w:val="Odwoanieprzypisudolnego"/>
          <w:rFonts w:ascii="Arial" w:hAnsi="Arial" w:cs="Arial"/>
          <w:sz w:val="22"/>
          <w:szCs w:val="22"/>
        </w:rPr>
        <w:footnoteReference w:id="9"/>
      </w:r>
    </w:p>
    <w:p w14:paraId="77BD26DD" w14:textId="349C0C92" w:rsidR="007324AB" w:rsidRPr="00A02552" w:rsidRDefault="00A02552" w:rsidP="00032118">
      <w:pPr>
        <w:autoSpaceDE w:val="0"/>
        <w:autoSpaceDN w:val="0"/>
        <w:adjustRightInd w:val="0"/>
        <w:spacing w:before="120" w:after="120" w:line="271" w:lineRule="auto"/>
        <w:ind w:left="420" w:hanging="420"/>
        <w:rPr>
          <w:rFonts w:ascii="Arial" w:hAnsi="Arial" w:cs="Arial"/>
          <w:sz w:val="22"/>
          <w:szCs w:val="22"/>
        </w:rPr>
      </w:pPr>
      <w:r>
        <w:rPr>
          <w:rFonts w:ascii="Arial" w:hAnsi="Arial"/>
          <w:sz w:val="22"/>
        </w:rPr>
        <w:t xml:space="preserve">4.7.7 </w:t>
      </w:r>
      <w:r w:rsidR="00B17B7D" w:rsidRPr="00A02552">
        <w:rPr>
          <w:rFonts w:ascii="Arial" w:hAnsi="Arial"/>
          <w:sz w:val="22"/>
        </w:rPr>
        <w:t xml:space="preserve">Po zakończeniu postępowania wszelkie dokumenty związane z naborem zostaną zarchiwizowane przez ION. </w:t>
      </w:r>
    </w:p>
    <w:p w14:paraId="2E88DE8D" w14:textId="277371B5" w:rsidR="007324AB" w:rsidRPr="00E37160" w:rsidRDefault="00A02552" w:rsidP="00A02552">
      <w:pPr>
        <w:pStyle w:val="Styl6"/>
        <w:numPr>
          <w:ilvl w:val="0"/>
          <w:numId w:val="0"/>
        </w:numPr>
      </w:pPr>
      <w:bookmarkStart w:id="316" w:name="_Toc35341127"/>
      <w:bookmarkStart w:id="317" w:name="_Toc135051287"/>
      <w:bookmarkStart w:id="318" w:name="_Toc219799537"/>
      <w:r>
        <w:rPr>
          <w:lang w:val="pl-PL"/>
        </w:rPr>
        <w:t xml:space="preserve">4.8. </w:t>
      </w:r>
      <w:r w:rsidR="007324AB" w:rsidRPr="00E37160">
        <w:t>Środki odwoławcze</w:t>
      </w:r>
      <w:bookmarkEnd w:id="316"/>
      <w:bookmarkEnd w:id="317"/>
      <w:bookmarkEnd w:id="318"/>
    </w:p>
    <w:p w14:paraId="53CEA136" w14:textId="450EDBA1" w:rsidR="007324AB" w:rsidRPr="00E37160" w:rsidRDefault="00147E49" w:rsidP="00147E49">
      <w:pPr>
        <w:pStyle w:val="Styl7"/>
        <w:numPr>
          <w:ilvl w:val="0"/>
          <w:numId w:val="0"/>
        </w:numPr>
      </w:pPr>
      <w:bookmarkStart w:id="319" w:name="_Toc450130189"/>
      <w:bookmarkStart w:id="320" w:name="_Toc450130250"/>
      <w:bookmarkStart w:id="321" w:name="_Toc450223793"/>
      <w:bookmarkStart w:id="322" w:name="_Toc455571525"/>
      <w:bookmarkStart w:id="323" w:name="_Toc463528604"/>
      <w:bookmarkStart w:id="324" w:name="_Toc463608954"/>
      <w:bookmarkStart w:id="325" w:name="_Toc475351805"/>
      <w:bookmarkStart w:id="326" w:name="_Toc490745018"/>
      <w:bookmarkStart w:id="327" w:name="_Toc490745156"/>
      <w:bookmarkStart w:id="328" w:name="_Toc499204361"/>
      <w:bookmarkStart w:id="329" w:name="_Toc501092949"/>
      <w:bookmarkStart w:id="330" w:name="_Toc532293280"/>
      <w:bookmarkStart w:id="331" w:name="_Toc532293811"/>
      <w:bookmarkStart w:id="332" w:name="_Toc532293867"/>
      <w:bookmarkStart w:id="333" w:name="_Toc535929714"/>
      <w:bookmarkStart w:id="334" w:name="_Toc13228505"/>
      <w:bookmarkStart w:id="335" w:name="_Toc13484988"/>
      <w:bookmarkStart w:id="336" w:name="_Toc13562607"/>
      <w:bookmarkStart w:id="337" w:name="_Toc13563408"/>
      <w:bookmarkStart w:id="338" w:name="_Toc13563874"/>
      <w:bookmarkStart w:id="339" w:name="_Toc15293394"/>
      <w:bookmarkStart w:id="340" w:name="_Toc450130190"/>
      <w:bookmarkStart w:id="341" w:name="_Toc450130251"/>
      <w:bookmarkStart w:id="342" w:name="_Toc450223794"/>
      <w:bookmarkStart w:id="343" w:name="_Toc455571526"/>
      <w:bookmarkStart w:id="344" w:name="_Toc463528605"/>
      <w:bookmarkStart w:id="345" w:name="_Toc463608955"/>
      <w:bookmarkStart w:id="346" w:name="_Toc475351806"/>
      <w:bookmarkStart w:id="347" w:name="_Toc490745019"/>
      <w:bookmarkStart w:id="348" w:name="_Toc490745157"/>
      <w:bookmarkStart w:id="349" w:name="_Toc499204362"/>
      <w:bookmarkStart w:id="350" w:name="_Toc501092950"/>
      <w:bookmarkStart w:id="351" w:name="_Toc532293281"/>
      <w:bookmarkStart w:id="352" w:name="_Toc532293812"/>
      <w:bookmarkStart w:id="353" w:name="_Toc532293868"/>
      <w:bookmarkStart w:id="354" w:name="_Toc535929715"/>
      <w:bookmarkStart w:id="355" w:name="_Toc13228506"/>
      <w:bookmarkStart w:id="356" w:name="_Toc13484989"/>
      <w:bookmarkStart w:id="357" w:name="_Toc13562608"/>
      <w:bookmarkStart w:id="358" w:name="_Toc13563409"/>
      <w:bookmarkStart w:id="359" w:name="_Toc13563875"/>
      <w:bookmarkStart w:id="360" w:name="_Toc15293395"/>
      <w:bookmarkStart w:id="361" w:name="_Toc35341128"/>
      <w:bookmarkStart w:id="362" w:name="_Toc135051288"/>
      <w:bookmarkStart w:id="363" w:name="_Toc21979953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t xml:space="preserve">4.8.1. </w:t>
      </w:r>
      <w:r w:rsidR="007324AB" w:rsidRPr="00E37160">
        <w:t>Zakres podmiotowy i przedmiotowy procedury odwoławczej</w:t>
      </w:r>
      <w:bookmarkEnd w:id="361"/>
      <w:bookmarkEnd w:id="362"/>
      <w:bookmarkEnd w:id="363"/>
    </w:p>
    <w:p w14:paraId="4B9B56B4" w14:textId="36011052" w:rsidR="007324AB" w:rsidRPr="00E37160" w:rsidRDefault="007324AB" w:rsidP="00A02552">
      <w:pPr>
        <w:pStyle w:val="Akapitzlist"/>
        <w:numPr>
          <w:ilvl w:val="3"/>
          <w:numId w:val="91"/>
        </w:numPr>
        <w:tabs>
          <w:tab w:val="left" w:pos="426"/>
          <w:tab w:val="left" w:pos="709"/>
          <w:tab w:val="left" w:pos="851"/>
        </w:tabs>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bCs/>
          <w:sz w:val="22"/>
          <w:szCs w:val="22"/>
        </w:rPr>
        <w:t>P</w:t>
      </w:r>
      <w:r w:rsidRPr="00E37160">
        <w:rPr>
          <w:rFonts w:ascii="Arial" w:hAnsi="Arial" w:cs="Arial"/>
          <w:sz w:val="22"/>
          <w:szCs w:val="22"/>
        </w:rPr>
        <w:t>rocedura odwoławcza przysługująca wnioskodawcom uregulowana jest w rozdziale 1</w:t>
      </w:r>
      <w:r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ustawy</w:t>
      </w:r>
      <w:r w:rsidR="00C405F1" w:rsidRPr="00E37160">
        <w:rPr>
          <w:rFonts w:ascii="Arial" w:hAnsi="Arial" w:cs="Arial"/>
          <w:sz w:val="22"/>
          <w:szCs w:val="22"/>
          <w:lang w:val="pl-PL"/>
        </w:rPr>
        <w:t>.</w:t>
      </w:r>
      <w:r w:rsidRPr="00E37160">
        <w:rPr>
          <w:rFonts w:ascii="Arial" w:hAnsi="Arial" w:cs="Arial"/>
          <w:sz w:val="22"/>
          <w:szCs w:val="22"/>
          <w:lang w:val="pl-PL"/>
        </w:rPr>
        <w:t xml:space="preserve"> </w:t>
      </w:r>
    </w:p>
    <w:p w14:paraId="215A22FD" w14:textId="77777777" w:rsidR="007324AB" w:rsidRPr="00E37160" w:rsidRDefault="007324AB" w:rsidP="00A02552">
      <w:pPr>
        <w:pStyle w:val="Akapitzlist"/>
        <w:numPr>
          <w:ilvl w:val="0"/>
          <w:numId w:val="92"/>
        </w:numPr>
        <w:tabs>
          <w:tab w:val="left" w:pos="709"/>
          <w:tab w:val="left" w:pos="851"/>
        </w:tabs>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sz w:val="22"/>
          <w:szCs w:val="22"/>
        </w:rPr>
        <w:t>Każd</w:t>
      </w:r>
      <w:r w:rsidRPr="00E37160">
        <w:rPr>
          <w:rFonts w:ascii="Arial" w:hAnsi="Arial" w:cs="Arial"/>
          <w:sz w:val="22"/>
          <w:szCs w:val="22"/>
          <w:lang w:val="pl-PL"/>
        </w:rPr>
        <w:t>emu</w:t>
      </w:r>
      <w:r w:rsidRPr="00E37160">
        <w:rPr>
          <w:rFonts w:ascii="Arial" w:hAnsi="Arial" w:cs="Arial"/>
          <w:b/>
          <w:bCs/>
          <w:sz w:val="22"/>
          <w:szCs w:val="22"/>
        </w:rPr>
        <w:t xml:space="preserve"> </w:t>
      </w:r>
      <w:r w:rsidRPr="00E37160">
        <w:rPr>
          <w:rFonts w:ascii="Arial" w:hAnsi="Arial" w:cs="Arial"/>
          <w:sz w:val="22"/>
          <w:szCs w:val="22"/>
          <w:lang w:val="pl-PL"/>
        </w:rPr>
        <w:t>w</w:t>
      </w:r>
      <w:proofErr w:type="spellStart"/>
      <w:r w:rsidRPr="00E37160">
        <w:rPr>
          <w:rFonts w:ascii="Arial" w:hAnsi="Arial" w:cs="Arial"/>
          <w:sz w:val="22"/>
          <w:szCs w:val="22"/>
        </w:rPr>
        <w:t>nioskodawc</w:t>
      </w:r>
      <w:r w:rsidRPr="00E37160">
        <w:rPr>
          <w:rFonts w:ascii="Arial" w:hAnsi="Arial" w:cs="Arial"/>
          <w:sz w:val="22"/>
          <w:szCs w:val="22"/>
          <w:lang w:val="pl-PL"/>
        </w:rPr>
        <w:t>y</w:t>
      </w:r>
      <w:proofErr w:type="spellEnd"/>
      <w:r w:rsidRPr="00E37160">
        <w:rPr>
          <w:rFonts w:ascii="Arial" w:hAnsi="Arial" w:cs="Arial"/>
          <w:sz w:val="22"/>
          <w:szCs w:val="22"/>
          <w:lang w:val="pl-PL"/>
        </w:rPr>
        <w:t>,</w:t>
      </w:r>
      <w:r w:rsidRPr="00E37160">
        <w:rPr>
          <w:color w:val="000000"/>
          <w:sz w:val="23"/>
          <w:szCs w:val="23"/>
          <w:lang w:val="pl-PL" w:eastAsia="pl-PL"/>
        </w:rPr>
        <w:t xml:space="preserve"> </w:t>
      </w:r>
      <w:r w:rsidRPr="00E37160">
        <w:rPr>
          <w:rFonts w:ascii="Arial" w:hAnsi="Arial" w:cs="Arial"/>
          <w:sz w:val="22"/>
          <w:szCs w:val="22"/>
          <w:lang w:val="pl-PL"/>
        </w:rPr>
        <w:t>w przypadku negatywnej oceny projektu, wybieranego w sposób konkurencyjny przysługuje prawo</w:t>
      </w:r>
      <w:r w:rsidRPr="00E37160">
        <w:rPr>
          <w:rFonts w:ascii="Arial" w:hAnsi="Arial" w:cs="Arial"/>
          <w:sz w:val="22"/>
          <w:szCs w:val="22"/>
        </w:rPr>
        <w:t xml:space="preserve"> wniesienia protestu. Celem wniesienia protestu jest ponowne sprawdzenie złożonego wniosku</w:t>
      </w:r>
      <w:r w:rsidRPr="00E37160">
        <w:rPr>
          <w:rFonts w:ascii="Arial" w:hAnsi="Arial" w:cs="Arial"/>
          <w:b/>
          <w:bCs/>
          <w:sz w:val="22"/>
          <w:szCs w:val="22"/>
        </w:rPr>
        <w:t xml:space="preserve"> </w:t>
      </w:r>
      <w:r w:rsidRPr="00E37160">
        <w:rPr>
          <w:rFonts w:ascii="Arial" w:hAnsi="Arial" w:cs="Arial"/>
          <w:sz w:val="22"/>
          <w:szCs w:val="22"/>
        </w:rPr>
        <w:t xml:space="preserve">w zakresie spełniania kryteriów wyboru projektów (art. </w:t>
      </w:r>
      <w:r w:rsidRPr="00E37160">
        <w:rPr>
          <w:rFonts w:ascii="Arial" w:hAnsi="Arial" w:cs="Arial"/>
          <w:sz w:val="22"/>
          <w:szCs w:val="22"/>
          <w:lang w:val="pl-PL"/>
        </w:rPr>
        <w:t>6</w:t>
      </w:r>
      <w:r w:rsidRPr="00E37160">
        <w:rPr>
          <w:rFonts w:ascii="Arial" w:hAnsi="Arial" w:cs="Arial"/>
          <w:sz w:val="22"/>
          <w:szCs w:val="22"/>
        </w:rPr>
        <w:t xml:space="preserve">3 ust. 1 ustawy). </w:t>
      </w:r>
      <w:r w:rsidRPr="00E37160">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E37160" w:rsidDel="00275060">
        <w:rPr>
          <w:rFonts w:ascii="Arial" w:hAnsi="Arial" w:cs="Arial"/>
          <w:sz w:val="22"/>
          <w:szCs w:val="22"/>
          <w:lang w:val="pl-PL"/>
        </w:rPr>
        <w:t xml:space="preserve"> </w:t>
      </w:r>
    </w:p>
    <w:p w14:paraId="19FD1775" w14:textId="5CF4649A" w:rsidR="007324AB" w:rsidRPr="00E37160" w:rsidRDefault="007324AB" w:rsidP="00A02552">
      <w:pPr>
        <w:pStyle w:val="Akapitzlist"/>
        <w:numPr>
          <w:ilvl w:val="0"/>
          <w:numId w:val="93"/>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Negatywna ocena, o której mowa w art. 56 ust. 5 i 6 ustawy oznacza, że projekt nie może być wybrany do dofinansowania</w:t>
      </w:r>
      <w:r w:rsidR="00CE519D">
        <w:rPr>
          <w:rFonts w:ascii="Arial" w:hAnsi="Arial" w:cs="Arial"/>
          <w:sz w:val="22"/>
          <w:szCs w:val="22"/>
          <w:lang w:val="pl-PL"/>
        </w:rPr>
        <w:t>,</w:t>
      </w:r>
      <w:r w:rsidRPr="00E37160">
        <w:rPr>
          <w:rFonts w:ascii="Arial" w:hAnsi="Arial" w:cs="Arial"/>
          <w:sz w:val="22"/>
          <w:szCs w:val="22"/>
          <w:lang w:val="pl-PL"/>
        </w:rPr>
        <w:t xml:space="preserve"> ponieważ:</w:t>
      </w:r>
    </w:p>
    <w:p w14:paraId="1D79AB4A" w14:textId="77777777" w:rsidR="007324AB" w:rsidRPr="00E37160" w:rsidRDefault="007324AB" w:rsidP="00A02552">
      <w:pPr>
        <w:pStyle w:val="Akapitzlist"/>
        <w:numPr>
          <w:ilvl w:val="0"/>
          <w:numId w:val="9"/>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5FACE9CE" w14:textId="6098C532" w:rsidR="007324AB" w:rsidRPr="00CE519D" w:rsidRDefault="007324AB" w:rsidP="00A02552">
      <w:pPr>
        <w:pStyle w:val="Akapitzlist"/>
        <w:numPr>
          <w:ilvl w:val="0"/>
          <w:numId w:val="9"/>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w:t>
      </w:r>
      <w:r w:rsidRPr="00CE519D">
        <w:rPr>
          <w:rFonts w:ascii="Arial" w:hAnsi="Arial" w:cs="Arial"/>
          <w:sz w:val="22"/>
          <w:szCs w:val="22"/>
        </w:rPr>
        <w:t>ie go do dofinansowania.</w:t>
      </w:r>
    </w:p>
    <w:p w14:paraId="07927F52" w14:textId="77777777" w:rsidR="007324AB" w:rsidRPr="00E37160" w:rsidRDefault="007324AB" w:rsidP="00A02552">
      <w:pPr>
        <w:pStyle w:val="Akapitzlist"/>
        <w:numPr>
          <w:ilvl w:val="0"/>
          <w:numId w:val="94"/>
        </w:numPr>
        <w:tabs>
          <w:tab w:val="left" w:pos="851"/>
        </w:tabs>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W przypadku, gdy kwota przeznaczona na dofinansowanie projektów w </w:t>
      </w:r>
      <w:r w:rsidRPr="00E37160">
        <w:rPr>
          <w:rFonts w:ascii="Arial" w:hAnsi="Arial" w:cs="Arial"/>
          <w:sz w:val="22"/>
          <w:szCs w:val="22"/>
          <w:lang w:val="pl-PL"/>
        </w:rPr>
        <w:t>naborze</w:t>
      </w:r>
      <w:r w:rsidRPr="00E37160">
        <w:rPr>
          <w:rFonts w:ascii="Arial" w:hAnsi="Arial" w:cs="Arial"/>
          <w:sz w:val="22"/>
          <w:szCs w:val="22"/>
        </w:rPr>
        <w:t xml:space="preserve"> nie wystarcza na wybranie projektu do dofinansowania, okoliczność ta nie może stanowić wyłącznej przesłanki wniesienia protestu</w:t>
      </w:r>
      <w:r w:rsidRPr="00E37160">
        <w:rPr>
          <w:rFonts w:ascii="Arial" w:hAnsi="Arial" w:cs="Arial"/>
          <w:sz w:val="22"/>
          <w:szCs w:val="22"/>
          <w:lang w:val="pl-PL"/>
        </w:rPr>
        <w:t>.</w:t>
      </w:r>
    </w:p>
    <w:p w14:paraId="1A2B2D74" w14:textId="26C45A10" w:rsidR="007324AB" w:rsidRPr="0075026D" w:rsidRDefault="007324AB" w:rsidP="00A02552">
      <w:pPr>
        <w:pStyle w:val="Akapitzlist"/>
        <w:numPr>
          <w:ilvl w:val="0"/>
          <w:numId w:val="95"/>
        </w:numPr>
        <w:tabs>
          <w:tab w:val="left" w:pos="709"/>
          <w:tab w:val="left" w:pos="851"/>
        </w:tabs>
        <w:autoSpaceDE w:val="0"/>
        <w:autoSpaceDN w:val="0"/>
        <w:adjustRightInd w:val="0"/>
        <w:spacing w:before="120" w:after="120" w:line="271" w:lineRule="auto"/>
        <w:contextualSpacing w:val="0"/>
        <w:rPr>
          <w:rFonts w:ascii="Arial" w:hAnsi="Arial" w:cs="Arial"/>
          <w:bCs/>
          <w:sz w:val="22"/>
          <w:szCs w:val="22"/>
        </w:rPr>
      </w:pPr>
      <w:r w:rsidRPr="0075026D">
        <w:rPr>
          <w:rFonts w:ascii="Arial" w:hAnsi="Arial" w:cs="Arial"/>
          <w:sz w:val="22"/>
          <w:szCs w:val="22"/>
        </w:rPr>
        <w:t xml:space="preserve">Instytucją, która rozpatruje protest jest IP </w:t>
      </w:r>
      <w:r w:rsidRPr="0075026D">
        <w:rPr>
          <w:rFonts w:ascii="Arial" w:hAnsi="Arial" w:cs="Arial"/>
          <w:sz w:val="22"/>
          <w:szCs w:val="22"/>
          <w:lang w:val="pl-PL"/>
        </w:rPr>
        <w:t>FEPZ</w:t>
      </w:r>
      <w:r w:rsidRPr="0075026D">
        <w:rPr>
          <w:rFonts w:ascii="Arial" w:hAnsi="Arial" w:cs="Arial"/>
          <w:sz w:val="22"/>
          <w:szCs w:val="22"/>
        </w:rPr>
        <w:t xml:space="preserve"> (art. </w:t>
      </w:r>
      <w:r w:rsidRPr="0075026D">
        <w:rPr>
          <w:rFonts w:ascii="Arial" w:hAnsi="Arial" w:cs="Arial"/>
          <w:sz w:val="22"/>
          <w:szCs w:val="22"/>
          <w:lang w:val="pl-PL"/>
        </w:rPr>
        <w:t>66</w:t>
      </w:r>
      <w:r w:rsidRPr="0075026D">
        <w:rPr>
          <w:rFonts w:ascii="Arial" w:hAnsi="Arial" w:cs="Arial"/>
          <w:sz w:val="22"/>
          <w:szCs w:val="22"/>
        </w:rPr>
        <w:t xml:space="preserve"> </w:t>
      </w:r>
      <w:r w:rsidRPr="0075026D">
        <w:rPr>
          <w:rFonts w:ascii="Arial" w:hAnsi="Arial" w:cs="Arial"/>
          <w:sz w:val="22"/>
          <w:szCs w:val="22"/>
          <w:lang w:val="pl-PL"/>
        </w:rPr>
        <w:t>pkt</w:t>
      </w:r>
      <w:r w:rsidRPr="0075026D">
        <w:rPr>
          <w:rFonts w:ascii="Arial" w:hAnsi="Arial" w:cs="Arial"/>
          <w:sz w:val="22"/>
          <w:szCs w:val="22"/>
        </w:rPr>
        <w:t xml:space="preserve">. 2 ustawy). </w:t>
      </w:r>
    </w:p>
    <w:p w14:paraId="057B8B9E" w14:textId="15FA1C67" w:rsidR="007324AB" w:rsidRPr="00E37160" w:rsidRDefault="00147E49" w:rsidP="00147E49">
      <w:pPr>
        <w:pStyle w:val="Styl7"/>
        <w:numPr>
          <w:ilvl w:val="0"/>
          <w:numId w:val="0"/>
        </w:numPr>
      </w:pPr>
      <w:bookmarkStart w:id="364" w:name="_Toc35341129"/>
      <w:bookmarkStart w:id="365" w:name="_Toc135051289"/>
      <w:bookmarkStart w:id="366" w:name="_Toc219799539"/>
      <w:r>
        <w:t xml:space="preserve">4.8.2. </w:t>
      </w:r>
      <w:r w:rsidR="007324AB" w:rsidRPr="00E37160">
        <w:t>Sposób złożenia protestu</w:t>
      </w:r>
      <w:bookmarkEnd w:id="364"/>
      <w:bookmarkEnd w:id="365"/>
      <w:bookmarkEnd w:id="366"/>
    </w:p>
    <w:p w14:paraId="3B80C37E" w14:textId="04565EAF" w:rsidR="007324AB" w:rsidRPr="00E37160" w:rsidRDefault="00ED191A" w:rsidP="00BF0490">
      <w:pPr>
        <w:spacing w:before="240"/>
        <w:rPr>
          <w:rFonts w:ascii="Arial" w:hAnsi="Arial" w:cs="Arial"/>
          <w:sz w:val="22"/>
          <w:szCs w:val="22"/>
        </w:rPr>
      </w:pPr>
      <w:r w:rsidRPr="00E37160">
        <w:rPr>
          <w:rFonts w:ascii="Arial" w:hAnsi="Arial" w:cs="Arial"/>
          <w:sz w:val="22"/>
          <w:szCs w:val="22"/>
        </w:rPr>
        <w:t>4.</w:t>
      </w:r>
      <w:r w:rsidR="005A5E77">
        <w:rPr>
          <w:rFonts w:ascii="Arial" w:hAnsi="Arial" w:cs="Arial"/>
          <w:sz w:val="22"/>
          <w:szCs w:val="22"/>
        </w:rPr>
        <w:t>8</w:t>
      </w:r>
      <w:r w:rsidRPr="00E37160">
        <w:rPr>
          <w:rFonts w:ascii="Arial" w:hAnsi="Arial" w:cs="Arial"/>
          <w:sz w:val="22"/>
          <w:szCs w:val="22"/>
        </w:rPr>
        <w:t>.2.1</w:t>
      </w:r>
      <w:r w:rsidR="00DC3FD6">
        <w:rPr>
          <w:rFonts w:ascii="Arial" w:hAnsi="Arial" w:cs="Arial"/>
          <w:sz w:val="22"/>
          <w:szCs w:val="22"/>
        </w:rPr>
        <w:t>.</w:t>
      </w:r>
      <w:r w:rsidRPr="00E37160">
        <w:rPr>
          <w:rFonts w:ascii="Arial" w:hAnsi="Arial" w:cs="Arial"/>
          <w:sz w:val="22"/>
          <w:szCs w:val="22"/>
        </w:rPr>
        <w:t xml:space="preserve"> </w:t>
      </w:r>
      <w:r w:rsidR="004659F5" w:rsidRPr="00E37160">
        <w:rPr>
          <w:rFonts w:ascii="Arial" w:hAnsi="Arial" w:cs="Arial"/>
          <w:sz w:val="22"/>
          <w:szCs w:val="22"/>
        </w:rPr>
        <w:t>I</w:t>
      </w:r>
      <w:r w:rsidR="007324AB" w:rsidRPr="00E37160">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55D88A38" w14:textId="0D4BC340" w:rsidR="007324AB" w:rsidRPr="00E37160" w:rsidRDefault="00ED191A" w:rsidP="00BF0490">
      <w:pPr>
        <w:pStyle w:val="Akapitzlist"/>
        <w:spacing w:before="240"/>
        <w:ind w:left="0"/>
        <w:rPr>
          <w:rFonts w:ascii="Arial" w:hAnsi="Arial" w:cs="Arial"/>
          <w:sz w:val="22"/>
          <w:szCs w:val="22"/>
          <w:lang w:val="pl-PL"/>
        </w:rPr>
      </w:pPr>
      <w:r w:rsidRPr="00E37160">
        <w:rPr>
          <w:rFonts w:ascii="Arial" w:hAnsi="Arial" w:cs="Arial"/>
          <w:sz w:val="22"/>
          <w:szCs w:val="22"/>
          <w:lang w:val="pl-PL"/>
        </w:rPr>
        <w:t>4.</w:t>
      </w:r>
      <w:r w:rsidR="005A5E77">
        <w:rPr>
          <w:rFonts w:ascii="Arial" w:hAnsi="Arial" w:cs="Arial"/>
          <w:sz w:val="22"/>
          <w:szCs w:val="22"/>
          <w:lang w:val="pl-PL"/>
        </w:rPr>
        <w:t>8</w:t>
      </w:r>
      <w:r w:rsidRPr="00E37160">
        <w:rPr>
          <w:rFonts w:ascii="Arial" w:hAnsi="Arial" w:cs="Arial"/>
          <w:sz w:val="22"/>
          <w:szCs w:val="22"/>
          <w:lang w:val="pl-PL"/>
        </w:rPr>
        <w:t>.2.2</w:t>
      </w:r>
      <w:r w:rsidR="00DC3FD6">
        <w:rPr>
          <w:rFonts w:ascii="Arial" w:hAnsi="Arial" w:cs="Arial"/>
          <w:sz w:val="22"/>
          <w:szCs w:val="22"/>
          <w:lang w:val="pl-PL"/>
        </w:rPr>
        <w:t>.</w:t>
      </w:r>
      <w:r w:rsidRPr="00E37160">
        <w:rPr>
          <w:rFonts w:ascii="Arial" w:hAnsi="Arial" w:cs="Arial"/>
          <w:sz w:val="22"/>
          <w:szCs w:val="22"/>
          <w:lang w:val="pl-PL"/>
        </w:rPr>
        <w:t xml:space="preserve"> </w:t>
      </w:r>
      <w:r w:rsidR="007324AB" w:rsidRPr="00E37160">
        <w:rPr>
          <w:rFonts w:ascii="Arial" w:hAnsi="Arial" w:cs="Arial"/>
          <w:b/>
          <w:bCs/>
          <w:sz w:val="22"/>
          <w:szCs w:val="22"/>
          <w:lang w:val="pl-PL"/>
        </w:rPr>
        <w:t xml:space="preserve"> </w:t>
      </w:r>
      <w:r w:rsidR="007324AB" w:rsidRPr="00E37160">
        <w:rPr>
          <w:rFonts w:ascii="Arial" w:hAnsi="Arial" w:cs="Arial"/>
          <w:sz w:val="22"/>
          <w:szCs w:val="22"/>
          <w:lang w:val="pl-PL"/>
        </w:rPr>
        <w:t xml:space="preserve">Przepisy dotyczące doręczeń i sposobu obliczania terminów, stosuje się zgodnie z działem I </w:t>
      </w:r>
      <w:r w:rsidR="009020DB" w:rsidRPr="00E37160">
        <w:rPr>
          <w:rFonts w:ascii="Arial" w:hAnsi="Arial" w:cs="Arial"/>
          <w:sz w:val="22"/>
          <w:szCs w:val="22"/>
          <w:lang w:val="pl-PL"/>
        </w:rPr>
        <w:t>rozdziałem</w:t>
      </w:r>
      <w:r w:rsidR="007324AB" w:rsidRPr="00E37160">
        <w:rPr>
          <w:rFonts w:ascii="Arial" w:hAnsi="Arial" w:cs="Arial"/>
          <w:sz w:val="22"/>
          <w:szCs w:val="22"/>
          <w:lang w:val="pl-PL"/>
        </w:rPr>
        <w:t xml:space="preserve"> 8 KPA. </w:t>
      </w:r>
    </w:p>
    <w:p w14:paraId="6F3B7130" w14:textId="5A6A520E"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4.</w:t>
      </w:r>
      <w:r w:rsidR="00147E49">
        <w:rPr>
          <w:rFonts w:ascii="Arial" w:hAnsi="Arial" w:cs="Arial"/>
          <w:sz w:val="22"/>
          <w:szCs w:val="22"/>
        </w:rPr>
        <w:t>8</w:t>
      </w:r>
      <w:r w:rsidRPr="00E37160">
        <w:rPr>
          <w:rFonts w:ascii="Arial" w:hAnsi="Arial" w:cs="Arial"/>
          <w:sz w:val="22"/>
          <w:szCs w:val="22"/>
        </w:rPr>
        <w:t>.2.3</w:t>
      </w:r>
      <w:r w:rsidR="00DC3FD6">
        <w:rPr>
          <w:rFonts w:ascii="Arial" w:hAnsi="Arial" w:cs="Arial"/>
          <w:sz w:val="22"/>
          <w:szCs w:val="22"/>
        </w:rPr>
        <w:t>.</w:t>
      </w:r>
      <w:r w:rsidRPr="00E37160">
        <w:rPr>
          <w:rFonts w:ascii="Arial" w:hAnsi="Arial" w:cs="Arial"/>
          <w:sz w:val="22"/>
          <w:szCs w:val="22"/>
        </w:rPr>
        <w:t xml:space="preserve"> </w:t>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6723F63" w14:textId="5543371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4.</w:t>
      </w:r>
      <w:r w:rsidR="00147E49">
        <w:rPr>
          <w:rFonts w:ascii="Arial" w:hAnsi="Arial" w:cs="Arial"/>
          <w:sz w:val="22"/>
          <w:szCs w:val="22"/>
        </w:rPr>
        <w:t>8</w:t>
      </w:r>
      <w:r w:rsidRPr="00E37160">
        <w:rPr>
          <w:rFonts w:ascii="Arial" w:hAnsi="Arial" w:cs="Arial"/>
          <w:sz w:val="22"/>
          <w:szCs w:val="22"/>
        </w:rPr>
        <w:t>.2.4</w:t>
      </w:r>
      <w:r w:rsidR="00DC3FD6">
        <w:rPr>
          <w:rFonts w:ascii="Arial" w:hAnsi="Arial" w:cs="Arial"/>
          <w:sz w:val="22"/>
          <w:szCs w:val="22"/>
        </w:rPr>
        <w:t>.</w:t>
      </w:r>
      <w:r w:rsidRPr="00E37160">
        <w:rPr>
          <w:rFonts w:ascii="Arial" w:hAnsi="Arial" w:cs="Arial"/>
          <w:sz w:val="22"/>
          <w:szCs w:val="22"/>
        </w:rPr>
        <w:t xml:space="preserve"> </w:t>
      </w:r>
      <w:r w:rsidR="007324AB" w:rsidRPr="00E37160">
        <w:rPr>
          <w:rFonts w:ascii="Arial" w:hAnsi="Arial" w:cs="Arial"/>
          <w:sz w:val="22"/>
          <w:szCs w:val="22"/>
        </w:rPr>
        <w:t xml:space="preserve">Protest należy wnieść do Wojewódzkiego </w:t>
      </w:r>
      <w:r w:rsidR="009020DB" w:rsidRPr="00E37160">
        <w:rPr>
          <w:rFonts w:ascii="Arial" w:hAnsi="Arial" w:cs="Arial"/>
          <w:sz w:val="22"/>
          <w:szCs w:val="22"/>
        </w:rPr>
        <w:t>Urzędu</w:t>
      </w:r>
      <w:r w:rsidR="007324AB" w:rsidRPr="00E37160">
        <w:rPr>
          <w:rFonts w:ascii="Arial" w:hAnsi="Arial" w:cs="Arial"/>
          <w:sz w:val="22"/>
          <w:szCs w:val="22"/>
        </w:rPr>
        <w:t xml:space="preserve"> Pracy w Szczecinie - Instytucji Pośredniczącej </w:t>
      </w:r>
      <w:r w:rsidR="007324AB" w:rsidRPr="00E37160">
        <w:rPr>
          <w:rFonts w:ascii="Arial" w:hAnsi="Arial"/>
          <w:sz w:val="22"/>
        </w:rPr>
        <w:t>FEPZ.</w:t>
      </w:r>
    </w:p>
    <w:p w14:paraId="77F6AA07" w14:textId="78C27724"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lastRenderedPageBreak/>
        <w:t>4.</w:t>
      </w:r>
      <w:r w:rsidR="00147E49">
        <w:rPr>
          <w:rFonts w:ascii="Arial" w:hAnsi="Arial" w:cs="Arial"/>
          <w:sz w:val="22"/>
          <w:szCs w:val="22"/>
        </w:rPr>
        <w:t>8</w:t>
      </w:r>
      <w:r w:rsidRPr="00E37160">
        <w:rPr>
          <w:rFonts w:ascii="Arial" w:hAnsi="Arial" w:cs="Arial"/>
          <w:sz w:val="22"/>
          <w:szCs w:val="22"/>
        </w:rPr>
        <w:t>.2.5</w:t>
      </w:r>
      <w:r w:rsidR="00DC3FD6">
        <w:rPr>
          <w:rFonts w:ascii="Arial" w:hAnsi="Arial" w:cs="Arial"/>
          <w:sz w:val="22"/>
          <w:szCs w:val="22"/>
        </w:rPr>
        <w:t>.</w:t>
      </w:r>
      <w:r w:rsidRPr="00E37160">
        <w:rPr>
          <w:rFonts w:ascii="Arial" w:hAnsi="Arial" w:cs="Arial"/>
          <w:sz w:val="22"/>
          <w:szCs w:val="22"/>
        </w:rPr>
        <w:t xml:space="preserve"> </w:t>
      </w:r>
      <w:r w:rsidR="007324AB" w:rsidRPr="00E37160">
        <w:rPr>
          <w:rFonts w:ascii="Arial" w:hAnsi="Arial" w:cs="Arial"/>
          <w:sz w:val="22"/>
          <w:szCs w:val="22"/>
        </w:rPr>
        <w:t>Protest składany w wersji papierowej, własnoręcznie podpisany należy dostarczyć osobiście, przesłać kurierem lub pocztą na adres:</w:t>
      </w:r>
    </w:p>
    <w:p w14:paraId="4CE5D26B"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27C620B9" w14:textId="57C0DE72"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Wojewódzki Urz</w:t>
      </w:r>
      <w:r w:rsidR="003C6573">
        <w:rPr>
          <w:rFonts w:ascii="Arial" w:hAnsi="Arial" w:cs="Arial"/>
          <w:sz w:val="22"/>
          <w:szCs w:val="22"/>
          <w:lang w:val="pl-PL"/>
        </w:rPr>
        <w:t>ąd</w:t>
      </w:r>
      <w:r w:rsidRPr="00E37160">
        <w:rPr>
          <w:rFonts w:ascii="Arial" w:hAnsi="Arial" w:cs="Arial"/>
          <w:sz w:val="22"/>
          <w:szCs w:val="22"/>
        </w:rPr>
        <w:t xml:space="preserve"> Pracy w Szczecinie</w:t>
      </w:r>
    </w:p>
    <w:p w14:paraId="76E2287A"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ul. Mickiewicza 41</w:t>
      </w:r>
    </w:p>
    <w:p w14:paraId="5D37D744"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70-383 Szczecin</w:t>
      </w:r>
    </w:p>
    <w:p w14:paraId="33F340F9" w14:textId="77777777" w:rsidR="00FB6ECC" w:rsidRDefault="007324AB" w:rsidP="00ED191A">
      <w:pPr>
        <w:autoSpaceDE w:val="0"/>
        <w:autoSpaceDN w:val="0"/>
        <w:adjustRightInd w:val="0"/>
        <w:spacing w:before="120" w:after="120" w:line="271" w:lineRule="auto"/>
        <w:ind w:left="709"/>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 xml:space="preserve">du tj. od poniedziałku do piątku w godzinach </w:t>
      </w:r>
    </w:p>
    <w:p w14:paraId="424A2ACA" w14:textId="22FBE0FE" w:rsidR="00ED191A" w:rsidRPr="00E37160" w:rsidRDefault="007324AB" w:rsidP="00ED191A">
      <w:pPr>
        <w:autoSpaceDE w:val="0"/>
        <w:autoSpaceDN w:val="0"/>
        <w:adjustRightInd w:val="0"/>
        <w:spacing w:before="120" w:after="120" w:line="271" w:lineRule="auto"/>
        <w:ind w:left="709"/>
        <w:rPr>
          <w:rFonts w:ascii="Arial" w:hAnsi="Arial" w:cs="Arial"/>
          <w:sz w:val="22"/>
          <w:szCs w:val="22"/>
        </w:rPr>
      </w:pPr>
      <w:r w:rsidRPr="00E37160">
        <w:rPr>
          <w:rFonts w:ascii="Arial" w:hAnsi="Arial" w:cs="Arial"/>
          <w:sz w:val="22"/>
          <w:szCs w:val="22"/>
        </w:rPr>
        <w:t>od 7.30 do 15.30.</w:t>
      </w:r>
    </w:p>
    <w:p w14:paraId="32584E1E" w14:textId="5383279D"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4.</w:t>
      </w:r>
      <w:r w:rsidR="00147E49">
        <w:rPr>
          <w:rFonts w:ascii="Arial" w:hAnsi="Arial" w:cs="Arial"/>
          <w:sz w:val="22"/>
          <w:szCs w:val="22"/>
        </w:rPr>
        <w:t>8</w:t>
      </w:r>
      <w:r w:rsidRPr="00E37160">
        <w:rPr>
          <w:rFonts w:ascii="Arial" w:hAnsi="Arial" w:cs="Arial"/>
          <w:sz w:val="22"/>
          <w:szCs w:val="22"/>
        </w:rPr>
        <w:t>.2.6</w:t>
      </w:r>
      <w:r w:rsidR="00DC3FD6">
        <w:rPr>
          <w:rFonts w:ascii="Arial" w:hAnsi="Arial" w:cs="Arial"/>
          <w:sz w:val="22"/>
          <w:szCs w:val="22"/>
        </w:rPr>
        <w:t>.</w:t>
      </w:r>
      <w:r w:rsidRPr="00E37160">
        <w:rPr>
          <w:rFonts w:ascii="Arial" w:hAnsi="Arial" w:cs="Arial"/>
          <w:sz w:val="22"/>
          <w:szCs w:val="22"/>
        </w:rPr>
        <w:t xml:space="preserve"> </w:t>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0B99A5C" w14:textId="5F2A225C"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w:t>
      </w:r>
      <w:r w:rsidR="00147E49">
        <w:rPr>
          <w:rFonts w:ascii="Arial" w:hAnsi="Arial" w:cs="Arial"/>
          <w:sz w:val="22"/>
          <w:szCs w:val="22"/>
        </w:rPr>
        <w:t>8</w:t>
      </w:r>
      <w:r w:rsidRPr="00E37160">
        <w:rPr>
          <w:rFonts w:ascii="Arial" w:hAnsi="Arial" w:cs="Arial"/>
          <w:sz w:val="22"/>
          <w:szCs w:val="22"/>
        </w:rPr>
        <w:t>.2.7</w:t>
      </w:r>
      <w:r w:rsidR="00DC3FD6">
        <w:rPr>
          <w:rFonts w:ascii="Arial" w:hAnsi="Arial" w:cs="Arial"/>
          <w:sz w:val="22"/>
          <w:szCs w:val="22"/>
        </w:rPr>
        <w:t>.</w:t>
      </w:r>
      <w:r w:rsidR="007324AB" w:rsidRPr="00E37160">
        <w:rPr>
          <w:rFonts w:ascii="Arial" w:hAnsi="Arial" w:cs="Arial"/>
          <w:sz w:val="22"/>
          <w:szCs w:val="22"/>
        </w:rPr>
        <w:t xml:space="preserve"> 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62D2C602" w14:textId="1CFEB8A8" w:rsidR="007324AB" w:rsidRPr="00E37160" w:rsidRDefault="004463E1" w:rsidP="00695068">
      <w:pPr>
        <w:spacing w:line="276" w:lineRule="auto"/>
        <w:rPr>
          <w:rFonts w:ascii="Arial" w:hAnsi="Arial" w:cs="Arial"/>
          <w:sz w:val="22"/>
          <w:szCs w:val="22"/>
        </w:rPr>
      </w:pPr>
      <w:r w:rsidRPr="00E37160">
        <w:rPr>
          <w:rFonts w:ascii="Arial" w:hAnsi="Arial" w:cs="Arial"/>
          <w:sz w:val="22"/>
          <w:szCs w:val="22"/>
        </w:rPr>
        <w:t>4.</w:t>
      </w:r>
      <w:r w:rsidR="00147E49">
        <w:rPr>
          <w:rFonts w:ascii="Arial" w:hAnsi="Arial" w:cs="Arial"/>
          <w:sz w:val="22"/>
          <w:szCs w:val="22"/>
        </w:rPr>
        <w:t>8</w:t>
      </w:r>
      <w:r w:rsidRPr="00E37160">
        <w:rPr>
          <w:rFonts w:ascii="Arial" w:hAnsi="Arial" w:cs="Arial"/>
          <w:sz w:val="22"/>
          <w:szCs w:val="22"/>
        </w:rPr>
        <w:t>.2.8</w:t>
      </w:r>
      <w:r w:rsidR="00DC3FD6">
        <w:rPr>
          <w:rFonts w:ascii="Arial" w:hAnsi="Arial" w:cs="Arial"/>
          <w:sz w:val="22"/>
          <w:szCs w:val="22"/>
        </w:rPr>
        <w:t>.</w:t>
      </w:r>
      <w:r w:rsidRPr="00E37160">
        <w:rPr>
          <w:rFonts w:ascii="Arial" w:hAnsi="Arial" w:cs="Arial"/>
          <w:sz w:val="22"/>
          <w:szCs w:val="22"/>
        </w:rPr>
        <w:t xml:space="preserve"> </w:t>
      </w:r>
      <w:r w:rsidR="007324AB" w:rsidRPr="00E37160">
        <w:rPr>
          <w:rFonts w:ascii="Arial" w:hAnsi="Arial" w:cs="Arial"/>
          <w:sz w:val="22"/>
          <w:szCs w:val="22"/>
        </w:rPr>
        <w:t xml:space="preserve">Dokumenty elektroniczne </w:t>
      </w:r>
      <w:r w:rsidR="00695068">
        <w:rPr>
          <w:rFonts w:ascii="Arial" w:hAnsi="Arial" w:cs="Arial"/>
          <w:sz w:val="22"/>
          <w:szCs w:val="22"/>
        </w:rPr>
        <w:t xml:space="preserve">należy wysłać na </w:t>
      </w:r>
      <w:r w:rsidR="0055650D" w:rsidRPr="00E37160">
        <w:rPr>
          <w:rFonts w:ascii="Arial" w:hAnsi="Arial" w:cs="Arial"/>
          <w:sz w:val="22"/>
          <w:szCs w:val="22"/>
        </w:rPr>
        <w:t xml:space="preserve">adres do doręczeń elektronicznych </w:t>
      </w:r>
    </w:p>
    <w:p w14:paraId="4B0321C1"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5232B996" w14:textId="77777777" w:rsidR="0055650D" w:rsidRPr="00E37160" w:rsidRDefault="0055650D" w:rsidP="0055650D">
      <w:pPr>
        <w:jc w:val="center"/>
        <w:rPr>
          <w:rFonts w:ascii="Arial" w:hAnsi="Arial" w:cs="Arial"/>
          <w:sz w:val="22"/>
          <w:szCs w:val="22"/>
        </w:rPr>
      </w:pPr>
      <w:r w:rsidRPr="00E37160">
        <w:rPr>
          <w:rFonts w:ascii="Arial" w:hAnsi="Arial" w:cs="Arial"/>
          <w:sz w:val="22"/>
          <w:szCs w:val="22"/>
        </w:rPr>
        <w:t>AE:PL-73877-35555-VRRSW-13</w:t>
      </w:r>
    </w:p>
    <w:p w14:paraId="7F068C7A" w14:textId="77777777" w:rsidR="0072241B" w:rsidRPr="00E37160" w:rsidRDefault="0072241B" w:rsidP="0055650D">
      <w:pPr>
        <w:jc w:val="center"/>
        <w:rPr>
          <w:rFonts w:ascii="Arial" w:hAnsi="Arial" w:cs="Arial"/>
          <w:sz w:val="22"/>
          <w:szCs w:val="22"/>
        </w:rPr>
      </w:pPr>
    </w:p>
    <w:p w14:paraId="39480E1F" w14:textId="77777777" w:rsidR="00EF050C" w:rsidRPr="00E37160" w:rsidRDefault="00EF050C" w:rsidP="00EF050C">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(ePUAP) pod adresem :</w:t>
      </w:r>
    </w:p>
    <w:p w14:paraId="1C528106" w14:textId="77777777" w:rsidR="00EF050C" w:rsidRPr="00E37160" w:rsidRDefault="00EF050C" w:rsidP="00EF050C">
      <w:pPr>
        <w:pStyle w:val="Akapitzlist"/>
        <w:autoSpaceDE w:val="0"/>
        <w:autoSpaceDN w:val="0"/>
        <w:adjustRightInd w:val="0"/>
        <w:spacing w:before="120" w:after="120" w:line="271" w:lineRule="auto"/>
        <w:rPr>
          <w:rFonts w:ascii="Arial" w:hAnsi="Arial" w:cs="Arial"/>
          <w:sz w:val="22"/>
          <w:szCs w:val="22"/>
          <w:lang w:val="pl-PL"/>
        </w:rPr>
      </w:pPr>
    </w:p>
    <w:p w14:paraId="242C7AC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w:t>
      </w:r>
      <w:proofErr w:type="spellStart"/>
      <w:r w:rsidRPr="00E37160">
        <w:rPr>
          <w:rFonts w:ascii="Arial" w:hAnsi="Arial" w:cs="Arial"/>
          <w:sz w:val="22"/>
          <w:szCs w:val="22"/>
          <w:lang w:val="pl-PL"/>
        </w:rPr>
        <w:t>wup</w:t>
      </w:r>
      <w:proofErr w:type="spellEnd"/>
      <w:r w:rsidRPr="00E37160">
        <w:rPr>
          <w:rFonts w:ascii="Arial" w:hAnsi="Arial" w:cs="Arial"/>
          <w:sz w:val="22"/>
          <w:szCs w:val="22"/>
          <w:lang w:val="pl-PL"/>
        </w:rPr>
        <w:t>-szczecin/</w:t>
      </w:r>
      <w:proofErr w:type="spellStart"/>
      <w:r w:rsidRPr="00E37160">
        <w:rPr>
          <w:rFonts w:ascii="Arial" w:hAnsi="Arial" w:cs="Arial"/>
          <w:sz w:val="22"/>
          <w:szCs w:val="22"/>
          <w:lang w:val="pl-PL"/>
        </w:rPr>
        <w:t>SkrytkaESP</w:t>
      </w:r>
      <w:proofErr w:type="spellEnd"/>
    </w:p>
    <w:p w14:paraId="299C0809" w14:textId="77777777" w:rsidR="007324AB" w:rsidRPr="00E37160" w:rsidRDefault="007324AB" w:rsidP="001B0081">
      <w:pPr>
        <w:pStyle w:val="Akapitzlist"/>
        <w:autoSpaceDE w:val="0"/>
        <w:autoSpaceDN w:val="0"/>
        <w:adjustRightInd w:val="0"/>
        <w:spacing w:before="120" w:after="120" w:line="271" w:lineRule="auto"/>
        <w:jc w:val="center"/>
        <w:rPr>
          <w:rFonts w:ascii="Arial" w:hAnsi="Arial" w:cs="Arial"/>
          <w:sz w:val="22"/>
          <w:szCs w:val="22"/>
        </w:rPr>
      </w:pPr>
    </w:p>
    <w:p w14:paraId="5DD18E63" w14:textId="7A072FA3" w:rsidR="007324AB" w:rsidRPr="00E37160" w:rsidRDefault="00147E49" w:rsidP="00147E49">
      <w:pPr>
        <w:pStyle w:val="Styl7"/>
        <w:numPr>
          <w:ilvl w:val="0"/>
          <w:numId w:val="0"/>
        </w:numPr>
      </w:pPr>
      <w:bookmarkStart w:id="367" w:name="_Toc430646312"/>
      <w:bookmarkStart w:id="368" w:name="_Toc35341130"/>
      <w:bookmarkStart w:id="369" w:name="_Toc135051290"/>
      <w:bookmarkStart w:id="370" w:name="_Toc219799540"/>
      <w:bookmarkEnd w:id="367"/>
      <w:r>
        <w:t xml:space="preserve">4.8.3. </w:t>
      </w:r>
      <w:r w:rsidR="007324AB" w:rsidRPr="00E37160">
        <w:t>Zakres protestu</w:t>
      </w:r>
      <w:bookmarkEnd w:id="368"/>
      <w:bookmarkEnd w:id="369"/>
      <w:bookmarkEnd w:id="370"/>
    </w:p>
    <w:p w14:paraId="4B506726" w14:textId="77777777" w:rsidR="007324AB" w:rsidRPr="00E37160" w:rsidRDefault="007324AB" w:rsidP="00147E49">
      <w:pPr>
        <w:pStyle w:val="Akapitzlist"/>
        <w:numPr>
          <w:ilvl w:val="3"/>
          <w:numId w:val="122"/>
        </w:numPr>
        <w:autoSpaceDE w:val="0"/>
        <w:autoSpaceDN w:val="0"/>
        <w:adjustRightInd w:val="0"/>
        <w:spacing w:before="120" w:after="120" w:line="271" w:lineRule="auto"/>
        <w:ind w:left="851" w:hanging="851"/>
        <w:rPr>
          <w:rFonts w:ascii="Arial" w:hAnsi="Arial" w:cs="Arial"/>
          <w:sz w:val="22"/>
          <w:szCs w:val="22"/>
        </w:rPr>
      </w:pPr>
      <w:bookmarkStart w:id="371" w:name="_Toc430646314"/>
      <w:bookmarkEnd w:id="371"/>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2 ustawy protest zawiera:</w:t>
      </w:r>
    </w:p>
    <w:p w14:paraId="6691E7F5" w14:textId="77777777" w:rsidR="007324AB" w:rsidRPr="00E37160" w:rsidRDefault="007324AB" w:rsidP="00A02552">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67C82F7" w14:textId="77777777" w:rsidR="007324AB" w:rsidRPr="00E37160" w:rsidRDefault="007324AB" w:rsidP="00A02552">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71B8F2DA" w14:textId="77777777" w:rsidR="007324AB" w:rsidRPr="00E37160" w:rsidRDefault="007324AB" w:rsidP="00A02552">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numer wniosku o dofinansowanie projektu, </w:t>
      </w:r>
    </w:p>
    <w:p w14:paraId="5F498D14" w14:textId="77777777" w:rsidR="007324AB" w:rsidRPr="00E37160" w:rsidRDefault="007324AB" w:rsidP="00A02552">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23B62A15" w14:textId="77777777" w:rsidR="007324AB" w:rsidRPr="00E37160" w:rsidRDefault="007324AB" w:rsidP="00A02552">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zarzutów o charakterze proceduralnym w zakresie przeprowadzonej oceny, jeżeli zdaniem Wnioskodawcy naruszenia takie miały miejsce, wraz z uzasadnieniem, </w:t>
      </w:r>
    </w:p>
    <w:p w14:paraId="1E793E19" w14:textId="77777777" w:rsidR="007324AB" w:rsidRPr="00E37160" w:rsidRDefault="007324AB" w:rsidP="00A02552">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2C501016" w14:textId="77777777" w:rsidR="004463E1" w:rsidRPr="00E37160" w:rsidRDefault="003726A3" w:rsidP="00A02552">
      <w:pPr>
        <w:pStyle w:val="Akapitzlist"/>
        <w:numPr>
          <w:ilvl w:val="3"/>
          <w:numId w:val="67"/>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3 ustawy</w:t>
      </w:r>
      <w:r w:rsidRPr="00E37160">
        <w:rPr>
          <w:rFonts w:ascii="Arial" w:hAnsi="Arial" w:cs="Arial"/>
          <w:sz w:val="22"/>
          <w:szCs w:val="22"/>
          <w:lang w:val="pl-PL"/>
        </w:rPr>
        <w:t>,</w:t>
      </w:r>
      <w:r w:rsidRPr="00E37160">
        <w:rPr>
          <w:rFonts w:ascii="Arial" w:hAnsi="Arial" w:cs="Arial"/>
          <w:sz w:val="22"/>
          <w:szCs w:val="22"/>
        </w:rPr>
        <w:t xml:space="preserve"> w przypadku wniesienia protestu niespełniającego wymogów formalnych wymienionych w podpunktach a </w:t>
      </w:r>
      <w:r w:rsidRPr="00E37160">
        <w:rPr>
          <w:rFonts w:ascii="Cambria Math" w:hAnsi="Cambria Math" w:cs="Arial"/>
          <w:sz w:val="22"/>
          <w:szCs w:val="22"/>
        </w:rPr>
        <w:t>‐</w:t>
      </w:r>
      <w:r w:rsidRPr="00E37160">
        <w:rPr>
          <w:rFonts w:ascii="Arial" w:hAnsi="Arial" w:cs="Arial"/>
          <w:sz w:val="22"/>
          <w:szCs w:val="22"/>
        </w:rPr>
        <w:t xml:space="preserve"> c oraz f punktu 4.8.3.1, IP </w:t>
      </w:r>
      <w:r w:rsidRPr="00E37160">
        <w:rPr>
          <w:rFonts w:ascii="Arial" w:hAnsi="Arial" w:cs="Arial"/>
          <w:sz w:val="22"/>
          <w:szCs w:val="22"/>
          <w:lang w:val="pl-PL"/>
        </w:rPr>
        <w:t>FEPZ</w:t>
      </w:r>
      <w:r w:rsidRPr="00E37160">
        <w:rPr>
          <w:rFonts w:ascii="Arial" w:hAnsi="Arial" w:cs="Arial"/>
          <w:sz w:val="22"/>
          <w:szCs w:val="22"/>
        </w:rPr>
        <w:t xml:space="preserve"> wzywa wnioskodawcę do jego uzupełnienia</w:t>
      </w:r>
      <w:r w:rsidRPr="00E37160">
        <w:rPr>
          <w:rFonts w:ascii="Arial" w:hAnsi="Arial" w:cs="Arial"/>
          <w:sz w:val="22"/>
          <w:szCs w:val="22"/>
          <w:lang w:val="pl-PL"/>
        </w:rPr>
        <w:t xml:space="preserve"> wył</w:t>
      </w:r>
      <w:r w:rsidR="009B268D" w:rsidRPr="00E37160">
        <w:rPr>
          <w:rFonts w:ascii="Arial" w:hAnsi="Arial" w:cs="Arial"/>
          <w:sz w:val="22"/>
          <w:szCs w:val="22"/>
          <w:lang w:val="pl-PL"/>
        </w:rPr>
        <w:t>ą</w:t>
      </w:r>
      <w:r w:rsidRPr="00E37160">
        <w:rPr>
          <w:rFonts w:ascii="Arial" w:hAnsi="Arial" w:cs="Arial"/>
          <w:sz w:val="22"/>
          <w:szCs w:val="22"/>
          <w:lang w:val="pl-PL"/>
        </w:rPr>
        <w:t>cznie w tym zakresie</w:t>
      </w:r>
      <w:r w:rsidRPr="00E37160">
        <w:rPr>
          <w:rFonts w:ascii="Arial" w:hAnsi="Arial" w:cs="Arial"/>
          <w:sz w:val="22"/>
          <w:szCs w:val="22"/>
        </w:rPr>
        <w:t xml:space="preserve">, w terminie 7 dni, </w:t>
      </w:r>
      <w:r w:rsidRPr="00E37160">
        <w:rPr>
          <w:rFonts w:ascii="Arial" w:hAnsi="Arial" w:cs="Arial"/>
          <w:sz w:val="22"/>
          <w:szCs w:val="22"/>
        </w:rPr>
        <w:lastRenderedPageBreak/>
        <w:t>licząc od dnia otrzymania wezwania, pod rygorem pozostawienia protestu bez rozpatrzenia</w:t>
      </w:r>
      <w:r w:rsidR="007324AB" w:rsidRPr="00E37160">
        <w:rPr>
          <w:rFonts w:ascii="Arial" w:hAnsi="Arial" w:cs="Arial"/>
          <w:sz w:val="22"/>
          <w:szCs w:val="22"/>
        </w:rPr>
        <w:t xml:space="preserve">,. Po bezskutecznym upływie terminu </w:t>
      </w:r>
      <w:r w:rsidR="007324AB" w:rsidRPr="00E37160">
        <w:rPr>
          <w:rFonts w:ascii="Arial" w:hAnsi="Arial" w:cs="Arial"/>
          <w:sz w:val="22"/>
          <w:szCs w:val="22"/>
          <w:lang w:val="pl-PL"/>
        </w:rPr>
        <w:t xml:space="preserve">IP FEPZ </w:t>
      </w:r>
      <w:r w:rsidR="007324AB" w:rsidRPr="00E37160">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E37160">
        <w:rPr>
          <w:rFonts w:ascii="Arial" w:hAnsi="Arial" w:cs="Arial"/>
          <w:sz w:val="22"/>
          <w:szCs w:val="22"/>
          <w:lang w:val="pl-PL"/>
        </w:rPr>
        <w:t xml:space="preserve"> ustawy. </w:t>
      </w:r>
    </w:p>
    <w:p w14:paraId="1685EF04" w14:textId="77777777" w:rsidR="003726A3" w:rsidRPr="00E37160" w:rsidRDefault="004463E1" w:rsidP="00A02552">
      <w:pPr>
        <w:pStyle w:val="Akapitzlist"/>
        <w:numPr>
          <w:ilvl w:val="3"/>
          <w:numId w:val="67"/>
        </w:numPr>
        <w:tabs>
          <w:tab w:val="left" w:pos="709"/>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 </w:t>
      </w:r>
      <w:r w:rsidR="003726A3" w:rsidRPr="00E37160">
        <w:rPr>
          <w:rFonts w:ascii="Arial" w:hAnsi="Arial" w:cs="Arial"/>
          <w:sz w:val="22"/>
          <w:szCs w:val="22"/>
          <w:lang w:val="pl-PL"/>
        </w:rPr>
        <w:t>W</w:t>
      </w:r>
      <w:proofErr w:type="spellStart"/>
      <w:r w:rsidR="003726A3" w:rsidRPr="00E37160">
        <w:rPr>
          <w:rFonts w:ascii="Arial" w:hAnsi="Arial" w:cs="Arial"/>
          <w:sz w:val="22"/>
          <w:szCs w:val="22"/>
        </w:rPr>
        <w:t>ezwanie</w:t>
      </w:r>
      <w:proofErr w:type="spellEnd"/>
      <w:r w:rsidR="003726A3" w:rsidRPr="00E37160">
        <w:rPr>
          <w:rFonts w:ascii="Arial" w:hAnsi="Arial" w:cs="Arial"/>
          <w:sz w:val="22"/>
          <w:szCs w:val="22"/>
          <w:lang w:val="pl-PL"/>
        </w:rPr>
        <w:t>,</w:t>
      </w:r>
      <w:r w:rsidR="003726A3" w:rsidRPr="00E37160">
        <w:rPr>
          <w:rFonts w:ascii="Arial" w:hAnsi="Arial" w:cs="Arial"/>
          <w:sz w:val="22"/>
          <w:szCs w:val="22"/>
        </w:rPr>
        <w:t xml:space="preserve"> o którym mowa powyżej wstrzymuje bieg terminu, o którym mowa w art. </w:t>
      </w:r>
      <w:r w:rsidR="003726A3" w:rsidRPr="00E37160">
        <w:rPr>
          <w:rFonts w:ascii="Arial" w:hAnsi="Arial" w:cs="Arial"/>
          <w:sz w:val="22"/>
          <w:szCs w:val="22"/>
          <w:lang w:val="pl-PL"/>
        </w:rPr>
        <w:t xml:space="preserve">68 </w:t>
      </w:r>
      <w:r w:rsidR="003726A3" w:rsidRPr="00E37160">
        <w:rPr>
          <w:rFonts w:ascii="Arial" w:hAnsi="Arial" w:cs="Arial"/>
          <w:sz w:val="22"/>
          <w:szCs w:val="22"/>
        </w:rPr>
        <w:t>ustawy</w:t>
      </w:r>
      <w:r w:rsidR="003726A3" w:rsidRPr="00E37160">
        <w:rPr>
          <w:rFonts w:ascii="Arial" w:hAnsi="Arial" w:cs="Arial"/>
          <w:sz w:val="22"/>
          <w:szCs w:val="22"/>
          <w:lang w:val="pl-PL"/>
        </w:rPr>
        <w:t xml:space="preserve"> </w:t>
      </w:r>
      <w:r w:rsidR="003726A3" w:rsidRPr="00E37160">
        <w:rPr>
          <w:rStyle w:val="changed-paragraph"/>
          <w:rFonts w:ascii="Arial" w:hAnsi="Arial" w:cs="Arial"/>
          <w:sz w:val="22"/>
          <w:szCs w:val="22"/>
        </w:rPr>
        <w:t>na czas uzupełnienia lub poprawienia protestu</w:t>
      </w:r>
      <w:r w:rsidR="003726A3" w:rsidRPr="00E37160">
        <w:rPr>
          <w:rStyle w:val="changed-paragraph"/>
          <w:rFonts w:ascii="Arial" w:hAnsi="Arial" w:cs="Arial"/>
          <w:sz w:val="22"/>
          <w:szCs w:val="22"/>
          <w:lang w:val="pl-PL"/>
        </w:rPr>
        <w:t>.</w:t>
      </w:r>
      <w:r w:rsidR="003726A3" w:rsidRPr="00E37160">
        <w:rPr>
          <w:rFonts w:ascii="Arial" w:hAnsi="Arial" w:cs="Arial"/>
          <w:sz w:val="22"/>
          <w:szCs w:val="22"/>
        </w:rPr>
        <w:t xml:space="preserve"> </w:t>
      </w:r>
    </w:p>
    <w:p w14:paraId="2B2F29D2" w14:textId="4B4BDF4E" w:rsidR="003726A3" w:rsidRPr="00E37160" w:rsidRDefault="00DC3FD6" w:rsidP="00A02552">
      <w:pPr>
        <w:pStyle w:val="Akapitzlist"/>
        <w:numPr>
          <w:ilvl w:val="3"/>
          <w:numId w:val="67"/>
        </w:numPr>
        <w:tabs>
          <w:tab w:val="left" w:pos="851"/>
          <w:tab w:val="left" w:pos="993"/>
        </w:tabs>
        <w:autoSpaceDE w:val="0"/>
        <w:autoSpaceDN w:val="0"/>
        <w:adjustRightInd w:val="0"/>
        <w:spacing w:before="120" w:after="120" w:line="271" w:lineRule="auto"/>
        <w:ind w:left="0" w:firstLine="0"/>
        <w:rPr>
          <w:rFonts w:ascii="Arial" w:hAnsi="Arial" w:cs="Arial"/>
          <w:sz w:val="22"/>
          <w:szCs w:val="22"/>
        </w:rPr>
      </w:pPr>
      <w:r>
        <w:rPr>
          <w:rFonts w:ascii="Arial" w:hAnsi="Arial" w:cs="Arial"/>
          <w:sz w:val="22"/>
          <w:szCs w:val="22"/>
          <w:lang w:val="pl-PL"/>
        </w:rPr>
        <w:t xml:space="preserve"> </w:t>
      </w:r>
      <w:r w:rsidR="003726A3" w:rsidRPr="00E37160">
        <w:rPr>
          <w:rFonts w:ascii="Arial" w:hAnsi="Arial" w:cs="Arial"/>
          <w:sz w:val="22"/>
          <w:szCs w:val="22"/>
        </w:rPr>
        <w:t xml:space="preserve">W przypadku stwierdzenia oczywistej omyłki we wniesionym proteście </w:t>
      </w:r>
      <w:r w:rsidR="003726A3" w:rsidRPr="00E37160">
        <w:rPr>
          <w:rFonts w:ascii="Arial" w:hAnsi="Arial" w:cs="Arial"/>
          <w:sz w:val="22"/>
          <w:szCs w:val="22"/>
          <w:lang w:val="pl-PL"/>
        </w:rPr>
        <w:t xml:space="preserve">IP FEPZ </w:t>
      </w:r>
      <w:r w:rsidR="003726A3" w:rsidRPr="00E37160">
        <w:rPr>
          <w:rFonts w:ascii="Arial" w:hAnsi="Arial" w:cs="Arial"/>
          <w:sz w:val="22"/>
          <w:szCs w:val="22"/>
        </w:rPr>
        <w:t>może poprawić ją z urzędu, informując o tym wnioskodawcę.</w:t>
      </w:r>
    </w:p>
    <w:p w14:paraId="4B642E10" w14:textId="55BFE3CA" w:rsidR="007324AB" w:rsidRPr="00E37160" w:rsidRDefault="00F23D48" w:rsidP="00A02552">
      <w:pPr>
        <w:pStyle w:val="Akapitzlist"/>
        <w:numPr>
          <w:ilvl w:val="3"/>
          <w:numId w:val="67"/>
        </w:numPr>
        <w:tabs>
          <w:tab w:val="left" w:pos="567"/>
          <w:tab w:val="left" w:pos="709"/>
          <w:tab w:val="left" w:pos="851"/>
        </w:tabs>
        <w:autoSpaceDE w:val="0"/>
        <w:autoSpaceDN w:val="0"/>
        <w:adjustRightInd w:val="0"/>
        <w:spacing w:before="120" w:after="120" w:line="271" w:lineRule="auto"/>
        <w:ind w:left="0" w:firstLine="0"/>
        <w:rPr>
          <w:rFonts w:ascii="Arial" w:hAnsi="Arial" w:cs="Arial"/>
          <w:sz w:val="22"/>
          <w:szCs w:val="22"/>
        </w:rPr>
      </w:pPr>
      <w:r>
        <w:rPr>
          <w:rStyle w:val="changed-paragraph"/>
          <w:rFonts w:ascii="Arial" w:hAnsi="Arial" w:cs="Arial"/>
          <w:sz w:val="22"/>
          <w:szCs w:val="22"/>
          <w:lang w:val="pl-PL"/>
        </w:rPr>
        <w:t xml:space="preserve"> </w:t>
      </w:r>
      <w:r w:rsidR="007324AB" w:rsidRPr="00E37160">
        <w:rPr>
          <w:rFonts w:ascii="Arial" w:hAnsi="Arial" w:cs="Arial"/>
          <w:sz w:val="22"/>
          <w:szCs w:val="22"/>
          <w:lang w:val="pl-PL"/>
        </w:rPr>
        <w:t xml:space="preserve">Protest pozostawia się bez rozpatrzenia, jeżeli mimo prawidłowego pouczenia, został wniesiony: </w:t>
      </w:r>
    </w:p>
    <w:p w14:paraId="5D47EE4F" w14:textId="77777777" w:rsidR="007324AB" w:rsidRPr="00E37160" w:rsidRDefault="007324AB" w:rsidP="00A02552">
      <w:pPr>
        <w:pStyle w:val="Akapitzlist"/>
        <w:numPr>
          <w:ilvl w:val="0"/>
          <w:numId w:val="58"/>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2B8E2604" w14:textId="77777777" w:rsidR="007324AB" w:rsidRPr="00E37160" w:rsidRDefault="007324AB" w:rsidP="00A02552">
      <w:pPr>
        <w:pStyle w:val="Akapitzlist"/>
        <w:numPr>
          <w:ilvl w:val="0"/>
          <w:numId w:val="58"/>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07552EB7" w14:textId="77777777" w:rsidR="007324AB" w:rsidRPr="00E37160" w:rsidRDefault="007324AB" w:rsidP="00A02552">
      <w:pPr>
        <w:pStyle w:val="Akapitzlist"/>
        <w:numPr>
          <w:ilvl w:val="0"/>
          <w:numId w:val="58"/>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69EDCBFD" w14:textId="77777777" w:rsidR="007324AB" w:rsidRPr="00E37160" w:rsidRDefault="007324AB" w:rsidP="00A02552">
      <w:pPr>
        <w:pStyle w:val="Akapitzlist"/>
        <w:numPr>
          <w:ilvl w:val="0"/>
          <w:numId w:val="58"/>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t>przez podmiot niespełniający wymogów, o których mowa w art. 63. ustawy.</w:t>
      </w:r>
    </w:p>
    <w:p w14:paraId="62B79AE0" w14:textId="77777777" w:rsidR="007324AB" w:rsidRPr="00E37160" w:rsidRDefault="007324AB" w:rsidP="00A02552">
      <w:pPr>
        <w:pStyle w:val="Akapitzlist"/>
        <w:numPr>
          <w:ilvl w:val="3"/>
          <w:numId w:val="67"/>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pozostawienia protestu bez rozpatrzenia, IP </w:t>
      </w:r>
      <w:r w:rsidRPr="00E37160">
        <w:rPr>
          <w:rFonts w:ascii="Arial" w:hAnsi="Arial" w:cs="Arial"/>
          <w:sz w:val="22"/>
          <w:szCs w:val="22"/>
          <w:lang w:val="pl-PL"/>
        </w:rPr>
        <w:t>FEPZ</w:t>
      </w:r>
      <w:r w:rsidRPr="00E37160">
        <w:rPr>
          <w:rFonts w:ascii="Arial" w:hAnsi="Arial" w:cs="Arial"/>
          <w:sz w:val="22"/>
          <w:szCs w:val="22"/>
        </w:rPr>
        <w:t xml:space="preserve"> informuje wnioskodawcę o tym fakcie oraz informuje </w:t>
      </w:r>
      <w:r w:rsidR="003726A3" w:rsidRPr="00E37160">
        <w:rPr>
          <w:rFonts w:ascii="Arial" w:hAnsi="Arial" w:cs="Arial"/>
          <w:sz w:val="22"/>
          <w:szCs w:val="22"/>
          <w:lang w:val="pl-PL"/>
        </w:rPr>
        <w:t>go o możliwości wniesienia skargi do sądu administracyjnego na zasadach określonych w art. 73 ustawy.</w:t>
      </w:r>
    </w:p>
    <w:p w14:paraId="38BD67C8" w14:textId="77777777" w:rsidR="007324AB" w:rsidRPr="00E37160" w:rsidRDefault="007324AB" w:rsidP="00A02552">
      <w:pPr>
        <w:pStyle w:val="Akapitzlist"/>
        <w:numPr>
          <w:ilvl w:val="3"/>
          <w:numId w:val="67"/>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Na prawo wnioskodawcy do wniesienia protestu nie wpływa negatywnie błędne pouczenie lub brak pouczenia, o którym mowa w art. </w:t>
      </w:r>
      <w:r w:rsidRPr="00E37160">
        <w:rPr>
          <w:rFonts w:ascii="Arial" w:hAnsi="Arial"/>
          <w:sz w:val="22"/>
          <w:lang w:val="pl-PL"/>
        </w:rPr>
        <w:t>56</w:t>
      </w:r>
      <w:r w:rsidRPr="00E37160">
        <w:rPr>
          <w:rFonts w:ascii="Arial" w:hAnsi="Arial" w:cs="Arial"/>
          <w:sz w:val="22"/>
          <w:szCs w:val="22"/>
        </w:rPr>
        <w:t xml:space="preserve"> ust. </w:t>
      </w:r>
      <w:r w:rsidRPr="00E37160">
        <w:rPr>
          <w:rFonts w:ascii="Arial" w:hAnsi="Arial" w:cs="Arial"/>
          <w:sz w:val="22"/>
          <w:szCs w:val="22"/>
          <w:lang w:val="pl-PL"/>
        </w:rPr>
        <w:t>7</w:t>
      </w:r>
      <w:r w:rsidRPr="00E37160">
        <w:rPr>
          <w:rFonts w:ascii="Arial" w:hAnsi="Arial" w:cs="Arial"/>
          <w:sz w:val="22"/>
          <w:szCs w:val="22"/>
        </w:rPr>
        <w:t xml:space="preserve"> ustawy.</w:t>
      </w:r>
    </w:p>
    <w:p w14:paraId="5543266B" w14:textId="13BF5EDD" w:rsidR="007324AB" w:rsidRPr="00E37160" w:rsidRDefault="00147E49" w:rsidP="00147E49">
      <w:pPr>
        <w:pStyle w:val="Styl7"/>
        <w:numPr>
          <w:ilvl w:val="0"/>
          <w:numId w:val="0"/>
        </w:numPr>
      </w:pPr>
      <w:bookmarkStart w:id="372" w:name="_Toc219799541"/>
      <w:r>
        <w:t xml:space="preserve">4.8.4. </w:t>
      </w:r>
      <w:r w:rsidR="007324AB" w:rsidRPr="00E37160">
        <w:t xml:space="preserve"> </w:t>
      </w:r>
      <w:bookmarkStart w:id="373" w:name="_Toc35341131"/>
      <w:bookmarkStart w:id="374" w:name="_Toc135051291"/>
      <w:r w:rsidR="007324AB" w:rsidRPr="00E37160">
        <w:t xml:space="preserve">Rozpatrzenie protestu przez IP </w:t>
      </w:r>
      <w:bookmarkEnd w:id="373"/>
      <w:r w:rsidR="007324AB" w:rsidRPr="00E37160">
        <w:t>FEPZ</w:t>
      </w:r>
      <w:bookmarkEnd w:id="374"/>
      <w:bookmarkEnd w:id="372"/>
    </w:p>
    <w:p w14:paraId="0C25AAA5" w14:textId="77777777" w:rsidR="00FF7ADC" w:rsidRPr="00E37160" w:rsidRDefault="007324AB" w:rsidP="00A02552">
      <w:pPr>
        <w:pStyle w:val="Akapitzlist"/>
        <w:numPr>
          <w:ilvl w:val="0"/>
          <w:numId w:val="112"/>
        </w:numPr>
        <w:tabs>
          <w:tab w:val="left" w:pos="709"/>
          <w:tab w:val="left" w:pos="851"/>
          <w:tab w:val="left" w:pos="993"/>
        </w:tabs>
        <w:spacing w:before="120" w:after="120" w:line="271" w:lineRule="auto"/>
        <w:ind w:left="0" w:firstLine="0"/>
        <w:rPr>
          <w:rFonts w:ascii="Arial" w:hAnsi="Arial" w:cs="Arial"/>
          <w:sz w:val="22"/>
          <w:szCs w:val="22"/>
        </w:rPr>
      </w:pPr>
      <w:r w:rsidRPr="00E37160">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1C103244" w14:textId="77777777" w:rsidR="007324AB" w:rsidRPr="00E37160" w:rsidRDefault="007324AB" w:rsidP="00A02552">
      <w:pPr>
        <w:pStyle w:val="Akapitzlist"/>
        <w:numPr>
          <w:ilvl w:val="0"/>
          <w:numId w:val="112"/>
        </w:numPr>
        <w:tabs>
          <w:tab w:val="left" w:pos="709"/>
          <w:tab w:val="left" w:pos="851"/>
        </w:tabs>
        <w:spacing w:before="120" w:after="120" w:line="271" w:lineRule="auto"/>
        <w:ind w:left="0" w:firstLine="0"/>
        <w:rPr>
          <w:rFonts w:ascii="Arial" w:hAnsi="Arial" w:cs="Arial"/>
          <w:sz w:val="22"/>
          <w:szCs w:val="22"/>
        </w:rPr>
      </w:pPr>
      <w:r w:rsidRPr="00E37160">
        <w:rPr>
          <w:rFonts w:ascii="Arial" w:hAnsi="Arial" w:cs="Arial"/>
          <w:sz w:val="22"/>
          <w:szCs w:val="22"/>
        </w:rPr>
        <w:t xml:space="preserve">IP </w:t>
      </w:r>
      <w:r w:rsidRPr="00E37160">
        <w:rPr>
          <w:rFonts w:ascii="Arial" w:hAnsi="Arial" w:cs="Arial"/>
          <w:sz w:val="22"/>
          <w:szCs w:val="22"/>
          <w:lang w:val="pl-PL"/>
        </w:rPr>
        <w:t>FEPZ</w:t>
      </w:r>
      <w:r w:rsidRPr="00E37160">
        <w:rPr>
          <w:rFonts w:ascii="Arial" w:hAnsi="Arial" w:cs="Arial"/>
          <w:sz w:val="22"/>
          <w:szCs w:val="22"/>
        </w:rPr>
        <w:t xml:space="preserve"> informuje wnioskodawcę na piśmie o wyniku rozpatrzenia jego protestu. Informacja ta zawiera w szczególności:</w:t>
      </w:r>
    </w:p>
    <w:p w14:paraId="346528A1" w14:textId="77777777" w:rsidR="007324AB" w:rsidRPr="00E37160" w:rsidRDefault="007324AB" w:rsidP="00A02552">
      <w:pPr>
        <w:pStyle w:val="Akapitzlist"/>
        <w:numPr>
          <w:ilvl w:val="0"/>
          <w:numId w:val="10"/>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treść rozstrzygnięcia polegającego na uwzględnieniu albo nieuwzględnieniu protestu, wraz z uzasadnieniem,</w:t>
      </w:r>
    </w:p>
    <w:p w14:paraId="27D47EBC" w14:textId="77777777" w:rsidR="00FF7ADC" w:rsidRPr="00E37160" w:rsidRDefault="007324AB" w:rsidP="00A02552">
      <w:pPr>
        <w:pStyle w:val="Akapitzlist"/>
        <w:numPr>
          <w:ilvl w:val="0"/>
          <w:numId w:val="10"/>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w przypadku nieuwzględnienia protestu – pouczenie o możliwości wniesienia skargi do sądu administracyjnego na zasadach określonych w art. </w:t>
      </w:r>
      <w:r w:rsidRPr="00E37160">
        <w:rPr>
          <w:rFonts w:ascii="Arial" w:hAnsi="Arial" w:cs="Arial"/>
          <w:sz w:val="22"/>
          <w:szCs w:val="22"/>
          <w:lang w:val="pl-PL"/>
        </w:rPr>
        <w:t>73</w:t>
      </w:r>
      <w:r w:rsidRPr="00E37160">
        <w:rPr>
          <w:rFonts w:ascii="Arial" w:hAnsi="Arial" w:cs="Arial"/>
          <w:sz w:val="22"/>
          <w:szCs w:val="22"/>
        </w:rPr>
        <w:t xml:space="preserve"> ustawy.</w:t>
      </w:r>
    </w:p>
    <w:p w14:paraId="1E0EA866" w14:textId="77777777" w:rsidR="007324AB" w:rsidRPr="00E37160" w:rsidRDefault="007324AB" w:rsidP="00A02552">
      <w:pPr>
        <w:pStyle w:val="Akapitzlist"/>
        <w:numPr>
          <w:ilvl w:val="0"/>
          <w:numId w:val="6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Uwzględnienie</w:t>
      </w:r>
      <w:r w:rsidRPr="00E37160">
        <w:rPr>
          <w:rFonts w:ascii="Arial" w:hAnsi="Arial" w:cs="Arial"/>
          <w:sz w:val="22"/>
          <w:szCs w:val="22"/>
        </w:rPr>
        <w:t xml:space="preserve"> protestu </w:t>
      </w:r>
      <w:r w:rsidRPr="00E37160">
        <w:rPr>
          <w:rFonts w:ascii="Arial" w:hAnsi="Arial" w:cs="Arial"/>
          <w:sz w:val="22"/>
          <w:szCs w:val="22"/>
          <w:lang w:val="pl-PL"/>
        </w:rPr>
        <w:t xml:space="preserve">przez </w:t>
      </w:r>
      <w:r w:rsidRPr="00E37160">
        <w:rPr>
          <w:rFonts w:ascii="Arial" w:hAnsi="Arial" w:cs="Arial"/>
          <w:sz w:val="22"/>
          <w:szCs w:val="22"/>
        </w:rPr>
        <w:t xml:space="preserve">IP </w:t>
      </w:r>
      <w:r w:rsidRPr="00E37160">
        <w:rPr>
          <w:rFonts w:ascii="Arial" w:hAnsi="Arial" w:cs="Arial"/>
          <w:sz w:val="22"/>
          <w:szCs w:val="22"/>
          <w:lang w:val="pl-PL"/>
        </w:rPr>
        <w:t xml:space="preserve">FEPZ polega na </w:t>
      </w:r>
      <w:r w:rsidRPr="00E37160">
        <w:rPr>
          <w:rFonts w:ascii="Arial" w:hAnsi="Arial" w:cs="Arial"/>
          <w:sz w:val="22"/>
          <w:szCs w:val="22"/>
        </w:rPr>
        <w:t>zakwalifikowaniu projektu do kolejnego etapu oceny albo wybraniu projektu do dofinansowania i aktualizacji informacji, o której mowa w art. 57 ust. 1</w:t>
      </w:r>
      <w:r w:rsidRPr="00E37160">
        <w:rPr>
          <w:rFonts w:ascii="Arial" w:hAnsi="Arial" w:cs="Arial"/>
          <w:sz w:val="22"/>
          <w:szCs w:val="22"/>
          <w:lang w:val="pl-PL"/>
        </w:rPr>
        <w:t xml:space="preserve"> ustawy.</w:t>
      </w:r>
      <w:r w:rsidRPr="00E37160">
        <w:rPr>
          <w:rFonts w:ascii="Arial" w:hAnsi="Arial" w:cs="Arial"/>
          <w:sz w:val="22"/>
          <w:szCs w:val="22"/>
        </w:rPr>
        <w:t xml:space="preserve"> </w:t>
      </w:r>
    </w:p>
    <w:p w14:paraId="4B37FB09" w14:textId="39966144" w:rsidR="007324AB" w:rsidRPr="00E37160" w:rsidRDefault="00147E49" w:rsidP="00147E49">
      <w:pPr>
        <w:pStyle w:val="Styl7"/>
        <w:numPr>
          <w:ilvl w:val="0"/>
          <w:numId w:val="0"/>
        </w:numPr>
        <w:ind w:left="794" w:hanging="794"/>
      </w:pPr>
      <w:bookmarkStart w:id="375" w:name="_Toc430646316"/>
      <w:bookmarkStart w:id="376" w:name="_Toc134447448"/>
      <w:bookmarkStart w:id="377" w:name="_Toc134800504"/>
      <w:bookmarkStart w:id="378" w:name="_Toc135042296"/>
      <w:bookmarkStart w:id="379" w:name="_Toc135048131"/>
      <w:bookmarkStart w:id="380" w:name="_Toc135051292"/>
      <w:bookmarkStart w:id="381" w:name="_Toc135074412"/>
      <w:bookmarkStart w:id="382" w:name="_Toc135074468"/>
      <w:bookmarkStart w:id="383" w:name="_Toc135074537"/>
      <w:bookmarkStart w:id="384" w:name="_Toc175747730"/>
      <w:bookmarkStart w:id="385" w:name="_Toc187752001"/>
      <w:bookmarkStart w:id="386" w:name="_Toc200089344"/>
      <w:bookmarkStart w:id="387" w:name="_Toc200089402"/>
      <w:bookmarkStart w:id="388" w:name="_Toc209517650"/>
      <w:bookmarkStart w:id="389" w:name="_Toc134447449"/>
      <w:bookmarkStart w:id="390" w:name="_Toc134800505"/>
      <w:bookmarkStart w:id="391" w:name="_Toc135042297"/>
      <w:bookmarkStart w:id="392" w:name="_Toc135048132"/>
      <w:bookmarkStart w:id="393" w:name="_Toc135051293"/>
      <w:bookmarkStart w:id="394" w:name="_Toc135074413"/>
      <w:bookmarkStart w:id="395" w:name="_Toc135074469"/>
      <w:bookmarkStart w:id="396" w:name="_Toc135074538"/>
      <w:bookmarkStart w:id="397" w:name="_Toc175747731"/>
      <w:bookmarkStart w:id="398" w:name="_Toc187752002"/>
      <w:bookmarkStart w:id="399" w:name="_Toc200089345"/>
      <w:bookmarkStart w:id="400" w:name="_Toc200089403"/>
      <w:bookmarkStart w:id="401" w:name="_Toc209517651"/>
      <w:bookmarkStart w:id="402" w:name="_Toc134447450"/>
      <w:bookmarkStart w:id="403" w:name="_Toc134800506"/>
      <w:bookmarkStart w:id="404" w:name="_Toc135042298"/>
      <w:bookmarkStart w:id="405" w:name="_Toc135048133"/>
      <w:bookmarkStart w:id="406" w:name="_Toc135051294"/>
      <w:bookmarkStart w:id="407" w:name="_Toc135074414"/>
      <w:bookmarkStart w:id="408" w:name="_Toc135074470"/>
      <w:bookmarkStart w:id="409" w:name="_Toc135074539"/>
      <w:bookmarkStart w:id="410" w:name="_Toc175747732"/>
      <w:bookmarkStart w:id="411" w:name="_Toc187752003"/>
      <w:bookmarkStart w:id="412" w:name="_Toc200089346"/>
      <w:bookmarkStart w:id="413" w:name="_Toc200089404"/>
      <w:bookmarkStart w:id="414" w:name="_Toc209517652"/>
      <w:bookmarkStart w:id="415" w:name="_Toc134447451"/>
      <w:bookmarkStart w:id="416" w:name="_Toc134800507"/>
      <w:bookmarkStart w:id="417" w:name="_Toc135042299"/>
      <w:bookmarkStart w:id="418" w:name="_Toc135048134"/>
      <w:bookmarkStart w:id="419" w:name="_Toc135051295"/>
      <w:bookmarkStart w:id="420" w:name="_Toc135074415"/>
      <w:bookmarkStart w:id="421" w:name="_Toc135074471"/>
      <w:bookmarkStart w:id="422" w:name="_Toc135074540"/>
      <w:bookmarkStart w:id="423" w:name="_Toc175747733"/>
      <w:bookmarkStart w:id="424" w:name="_Toc187752004"/>
      <w:bookmarkStart w:id="425" w:name="_Toc200089347"/>
      <w:bookmarkStart w:id="426" w:name="_Toc200089405"/>
      <w:bookmarkStart w:id="427" w:name="_Toc209517653"/>
      <w:bookmarkStart w:id="428" w:name="_Toc135051296"/>
      <w:bookmarkStart w:id="429" w:name="_Toc219799542"/>
      <w:bookmarkStart w:id="430" w:name="_Toc35341132"/>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r>
        <w:t xml:space="preserve">4.8.5. </w:t>
      </w:r>
      <w:r w:rsidR="007324AB" w:rsidRPr="00E37160">
        <w:t>Skarga do sądu administracyjnego</w:t>
      </w:r>
      <w:bookmarkEnd w:id="428"/>
      <w:bookmarkEnd w:id="429"/>
    </w:p>
    <w:p w14:paraId="327084F5" w14:textId="77777777" w:rsidR="007324AB" w:rsidRPr="00E37160" w:rsidRDefault="007324AB" w:rsidP="00A02552">
      <w:pPr>
        <w:pStyle w:val="Akapitzlist"/>
        <w:numPr>
          <w:ilvl w:val="3"/>
          <w:numId w:val="69"/>
        </w:numPr>
        <w:tabs>
          <w:tab w:val="left" w:pos="567"/>
          <w:tab w:val="left" w:pos="851"/>
        </w:tabs>
        <w:autoSpaceDE w:val="0"/>
        <w:autoSpaceDN w:val="0"/>
        <w:adjustRightInd w:val="0"/>
        <w:spacing w:before="120" w:after="120" w:line="271" w:lineRule="auto"/>
        <w:ind w:left="0" w:firstLine="0"/>
        <w:rPr>
          <w:rFonts w:ascii="Arial" w:hAnsi="Arial" w:cs="Arial"/>
          <w:sz w:val="22"/>
          <w:szCs w:val="22"/>
        </w:rPr>
      </w:pPr>
      <w:bookmarkStart w:id="431" w:name="_Toc430646318"/>
      <w:bookmarkEnd w:id="430"/>
      <w:bookmarkEnd w:id="431"/>
      <w:r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Pr="00E37160">
        <w:rPr>
          <w:rFonts w:ascii="Arial" w:hAnsi="Arial" w:cs="Arial"/>
          <w:sz w:val="22"/>
          <w:szCs w:val="22"/>
          <w:lang w:val="pl-PL"/>
        </w:rPr>
        <w:t xml:space="preserve"> ustawy,</w:t>
      </w:r>
      <w:r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21A980E0" w14:textId="77777777" w:rsidR="007324AB" w:rsidRPr="00E37160" w:rsidRDefault="007324AB" w:rsidP="00A02552">
      <w:pPr>
        <w:pStyle w:val="Akapitzlist"/>
        <w:numPr>
          <w:ilvl w:val="3"/>
          <w:numId w:val="69"/>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Skarga</w:t>
      </w:r>
      <w:r w:rsidRPr="00E37160">
        <w:rPr>
          <w:rFonts w:ascii="Arial" w:hAnsi="Arial" w:cs="Arial"/>
          <w:sz w:val="22"/>
          <w:szCs w:val="22"/>
          <w:lang w:val="pl-PL"/>
        </w:rPr>
        <w:t xml:space="preserve"> </w:t>
      </w:r>
      <w:r w:rsidRPr="00E37160">
        <w:rPr>
          <w:rFonts w:ascii="Arial" w:hAnsi="Arial" w:cs="Arial"/>
          <w:sz w:val="22"/>
          <w:szCs w:val="22"/>
        </w:rPr>
        <w:t xml:space="preserve">jest wnoszona przez wnioskodawcę w terminie 14 dni od dnia otrzymania informacji, o której mowa w art. 64 ust. 3, art. 69 ust. 1 pkt 2 albo ust. 4 pkt 2, art. 70 ust. 2 </w:t>
      </w:r>
      <w:r w:rsidRPr="00E37160">
        <w:rPr>
          <w:rFonts w:ascii="Arial" w:hAnsi="Arial" w:cs="Arial"/>
          <w:sz w:val="22"/>
          <w:szCs w:val="22"/>
        </w:rPr>
        <w:lastRenderedPageBreak/>
        <w:t>albo art. 77 ust. 2 pkt 1</w:t>
      </w:r>
      <w:r w:rsidRPr="00E37160">
        <w:rPr>
          <w:rFonts w:ascii="Arial" w:hAnsi="Arial" w:cs="Arial"/>
          <w:sz w:val="22"/>
          <w:szCs w:val="22"/>
          <w:lang w:val="pl-PL"/>
        </w:rPr>
        <w:t xml:space="preserve"> ustawy</w:t>
      </w:r>
      <w:r w:rsidRPr="00E37160">
        <w:rPr>
          <w:rFonts w:ascii="Arial" w:hAnsi="Arial" w:cs="Arial"/>
          <w:sz w:val="22"/>
          <w:szCs w:val="22"/>
        </w:rPr>
        <w:t>, wraz z kompletną dokumentacją w sprawie bezpośrednio do wojewódzkiego sądu administracyjnego. Skarga podlega wpisowi stałemu.</w:t>
      </w:r>
    </w:p>
    <w:p w14:paraId="7EC1CAFE" w14:textId="77777777" w:rsidR="007324AB" w:rsidRPr="00E37160" w:rsidRDefault="007324AB" w:rsidP="00A02552">
      <w:pPr>
        <w:pStyle w:val="Akapitzlist"/>
        <w:numPr>
          <w:ilvl w:val="3"/>
          <w:numId w:val="69"/>
        </w:numPr>
        <w:autoSpaceDE w:val="0"/>
        <w:autoSpaceDN w:val="0"/>
        <w:adjustRightInd w:val="0"/>
        <w:spacing w:before="120" w:after="120" w:line="271" w:lineRule="auto"/>
        <w:ind w:left="851" w:hanging="851"/>
        <w:rPr>
          <w:rFonts w:ascii="Arial" w:hAnsi="Arial" w:cs="Arial"/>
          <w:sz w:val="22"/>
          <w:szCs w:val="22"/>
        </w:rPr>
      </w:pPr>
      <w:r w:rsidRPr="00E37160">
        <w:rPr>
          <w:rFonts w:ascii="Arial" w:hAnsi="Arial" w:cs="Arial"/>
          <w:sz w:val="22"/>
          <w:szCs w:val="22"/>
        </w:rPr>
        <w:t xml:space="preserve">Kompletna dokumentacja, o której mowa w </w:t>
      </w:r>
      <w:r w:rsidRPr="00E37160">
        <w:rPr>
          <w:rFonts w:ascii="Arial" w:hAnsi="Arial" w:cs="Arial"/>
          <w:sz w:val="22"/>
          <w:szCs w:val="22"/>
          <w:lang w:val="pl-PL"/>
        </w:rPr>
        <w:t>pkt 4.5.5.2</w:t>
      </w:r>
      <w:r w:rsidRPr="00E37160">
        <w:rPr>
          <w:rFonts w:ascii="Arial" w:hAnsi="Arial" w:cs="Arial"/>
          <w:sz w:val="22"/>
          <w:szCs w:val="22"/>
        </w:rPr>
        <w:t>. obejmuje:</w:t>
      </w:r>
    </w:p>
    <w:p w14:paraId="6B956643" w14:textId="77777777" w:rsidR="00B6789A" w:rsidRPr="00E37160" w:rsidRDefault="00B6789A" w:rsidP="001D30A8">
      <w:pPr>
        <w:pStyle w:val="Akapitzlist"/>
        <w:autoSpaceDE w:val="0"/>
        <w:autoSpaceDN w:val="0"/>
        <w:adjustRightInd w:val="0"/>
        <w:spacing w:before="120" w:after="120" w:line="271" w:lineRule="auto"/>
        <w:ind w:hanging="720"/>
        <w:rPr>
          <w:rFonts w:ascii="Arial" w:hAnsi="Arial" w:cs="Arial"/>
          <w:sz w:val="22"/>
          <w:szCs w:val="22"/>
        </w:rPr>
      </w:pPr>
      <w:r w:rsidRPr="00E37160">
        <w:rPr>
          <w:rFonts w:ascii="Arial" w:hAnsi="Arial" w:cs="Arial"/>
          <w:sz w:val="22"/>
          <w:szCs w:val="22"/>
        </w:rPr>
        <w:t>1) wniosek o dofinansowanie projektu,</w:t>
      </w:r>
    </w:p>
    <w:p w14:paraId="5D80F912" w14:textId="77777777" w:rsidR="00B6789A" w:rsidRPr="00E37160" w:rsidRDefault="00B6789A" w:rsidP="001D30A8">
      <w:pPr>
        <w:pStyle w:val="Akapitzlist"/>
        <w:autoSpaceDE w:val="0"/>
        <w:autoSpaceDN w:val="0"/>
        <w:adjustRightInd w:val="0"/>
        <w:spacing w:before="120" w:after="120" w:line="271" w:lineRule="auto"/>
        <w:ind w:hanging="720"/>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37E0148F" w14:textId="77777777" w:rsidR="00B6789A" w:rsidRPr="00E37160" w:rsidRDefault="00B6789A" w:rsidP="001D30A8">
      <w:pPr>
        <w:pStyle w:val="Akapitzlist"/>
        <w:autoSpaceDE w:val="0"/>
        <w:autoSpaceDN w:val="0"/>
        <w:adjustRightInd w:val="0"/>
        <w:spacing w:before="120" w:after="120" w:line="271" w:lineRule="auto"/>
        <w:ind w:hanging="720"/>
        <w:rPr>
          <w:rFonts w:ascii="Arial" w:hAnsi="Arial" w:cs="Arial"/>
          <w:sz w:val="22"/>
          <w:szCs w:val="22"/>
        </w:rPr>
      </w:pPr>
      <w:r w:rsidRPr="00E37160">
        <w:rPr>
          <w:rFonts w:ascii="Arial" w:hAnsi="Arial" w:cs="Arial"/>
          <w:sz w:val="22"/>
          <w:szCs w:val="22"/>
        </w:rPr>
        <w:t>3) wniesiony protest,</w:t>
      </w:r>
    </w:p>
    <w:p w14:paraId="2A8196CE" w14:textId="77777777" w:rsidR="00B6789A" w:rsidRPr="00E37160" w:rsidRDefault="00B6789A" w:rsidP="001D30A8">
      <w:pPr>
        <w:pStyle w:val="Akapitzlist"/>
        <w:autoSpaceDE w:val="0"/>
        <w:autoSpaceDN w:val="0"/>
        <w:adjustRightInd w:val="0"/>
        <w:spacing w:before="120" w:after="120" w:line="271" w:lineRule="auto"/>
        <w:ind w:left="0"/>
        <w:rPr>
          <w:rFonts w:ascii="Arial" w:hAnsi="Arial" w:cs="Arial"/>
          <w:sz w:val="22"/>
          <w:szCs w:val="22"/>
        </w:rPr>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69E43E67" w14:textId="77777777" w:rsidR="00B6789A" w:rsidRPr="00E37160" w:rsidRDefault="007324AB" w:rsidP="00A02552">
      <w:pPr>
        <w:pStyle w:val="Akapitzlist"/>
        <w:numPr>
          <w:ilvl w:val="3"/>
          <w:numId w:val="69"/>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Kompletna dokumentacja jest wnoszona przez wnioskodawcę w oryginale lub w postaci uwierzytelnionej kopii.</w:t>
      </w:r>
    </w:p>
    <w:p w14:paraId="743AD459" w14:textId="77777777" w:rsidR="007324AB" w:rsidRPr="00E37160" w:rsidRDefault="007324AB" w:rsidP="00A02552">
      <w:pPr>
        <w:pStyle w:val="Akapitzlist"/>
        <w:numPr>
          <w:ilvl w:val="3"/>
          <w:numId w:val="69"/>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Sąd rozpoznaje skargę w zakresie, o którym mowa w ust. 1, w terminie 30 dni od dnia jej wniesienia.</w:t>
      </w:r>
    </w:p>
    <w:p w14:paraId="0FF15FDC" w14:textId="5F7D6F79" w:rsidR="007324AB" w:rsidRPr="00E37160" w:rsidRDefault="00147E49" w:rsidP="00147E49">
      <w:pPr>
        <w:pStyle w:val="Styl7"/>
        <w:numPr>
          <w:ilvl w:val="0"/>
          <w:numId w:val="0"/>
        </w:numPr>
      </w:pPr>
      <w:bookmarkStart w:id="432" w:name="_Toc430646320"/>
      <w:bookmarkStart w:id="433" w:name="_Toc35341134"/>
      <w:bookmarkStart w:id="434" w:name="_Toc135051297"/>
      <w:bookmarkStart w:id="435" w:name="_Toc219799543"/>
      <w:bookmarkEnd w:id="432"/>
      <w:r>
        <w:t xml:space="preserve">4.8.6. </w:t>
      </w:r>
      <w:r w:rsidR="007324AB" w:rsidRPr="00E37160">
        <w:t>Skarga kasacyjna do Naczelnego Sądu Administracyjnego</w:t>
      </w:r>
      <w:bookmarkEnd w:id="433"/>
      <w:bookmarkEnd w:id="434"/>
      <w:bookmarkEnd w:id="435"/>
    </w:p>
    <w:p w14:paraId="39F72269" w14:textId="77777777" w:rsidR="007324AB" w:rsidRPr="00E37160" w:rsidRDefault="007324AB" w:rsidP="00A02552">
      <w:pPr>
        <w:pStyle w:val="Akapitzlist"/>
        <w:numPr>
          <w:ilvl w:val="3"/>
          <w:numId w:val="70"/>
        </w:numPr>
        <w:tabs>
          <w:tab w:val="left" w:pos="851"/>
        </w:tabs>
        <w:spacing w:before="120"/>
        <w:ind w:left="0" w:firstLine="0"/>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58EFE56B" w14:textId="77777777" w:rsidR="007324AB" w:rsidRPr="00E37160" w:rsidRDefault="007324AB" w:rsidP="00A02552">
      <w:pPr>
        <w:pStyle w:val="Akapitzlist"/>
        <w:numPr>
          <w:ilvl w:val="0"/>
          <w:numId w:val="59"/>
        </w:numPr>
        <w:spacing w:before="120"/>
        <w:contextualSpacing w:val="0"/>
        <w:rPr>
          <w:rFonts w:ascii="Arial" w:hAnsi="Arial" w:cs="Arial"/>
          <w:sz w:val="22"/>
          <w:szCs w:val="22"/>
          <w:lang w:val="pl-PL"/>
        </w:rPr>
      </w:pPr>
      <w:r w:rsidRPr="00E37160">
        <w:rPr>
          <w:rFonts w:ascii="Arial" w:hAnsi="Arial" w:cs="Arial"/>
          <w:sz w:val="22"/>
          <w:szCs w:val="22"/>
          <w:lang w:val="pl-PL"/>
        </w:rPr>
        <w:t>wnioskodawcę,</w:t>
      </w:r>
    </w:p>
    <w:p w14:paraId="06411A75" w14:textId="77777777" w:rsidR="007324AB" w:rsidRPr="00E37160" w:rsidRDefault="007324AB" w:rsidP="00A02552">
      <w:pPr>
        <w:pStyle w:val="Akapitzlist"/>
        <w:numPr>
          <w:ilvl w:val="0"/>
          <w:numId w:val="59"/>
        </w:numPr>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0AA0B327" w14:textId="77777777" w:rsidR="007324AB" w:rsidRPr="00E37160" w:rsidRDefault="007324AB" w:rsidP="007324AB">
      <w:pPr>
        <w:pStyle w:val="Akapitzlist"/>
        <w:ind w:left="0"/>
        <w:rPr>
          <w:rFonts w:ascii="Arial" w:hAnsi="Arial" w:cs="Arial"/>
          <w:sz w:val="22"/>
          <w:szCs w:val="22"/>
          <w:lang w:val="pl-PL"/>
        </w:rPr>
      </w:pPr>
    </w:p>
    <w:p w14:paraId="52059EEE" w14:textId="77777777" w:rsidR="007324AB" w:rsidRPr="00E37160" w:rsidRDefault="007324AB" w:rsidP="007324AB">
      <w:pPr>
        <w:pStyle w:val="Akapitzlist"/>
        <w:ind w:left="0"/>
        <w:rPr>
          <w:rFonts w:ascii="Arial" w:hAnsi="Arial" w:cs="Arial"/>
          <w:sz w:val="22"/>
          <w:szCs w:val="22"/>
          <w:lang w:val="pl-PL"/>
        </w:rPr>
      </w:pPr>
      <w:r w:rsidRPr="00E37160">
        <w:rPr>
          <w:rFonts w:ascii="Arial" w:hAnsi="Arial" w:cs="Arial"/>
          <w:sz w:val="22"/>
          <w:szCs w:val="22"/>
          <w:lang w:val="pl-PL"/>
        </w:rPr>
        <w:t>w terminie 14 dni od dnia doręczenia rozstrzygnięcia wojewódzkiego sądu administracyjnego, przy czym przepisy art. 73 ust. 3, 4, 6 i 7 ustawy stosuje się odpowiednio.</w:t>
      </w:r>
    </w:p>
    <w:p w14:paraId="3CAF0068" w14:textId="77777777" w:rsidR="007324AB" w:rsidRPr="00E37160" w:rsidRDefault="007324AB" w:rsidP="00A02552">
      <w:pPr>
        <w:pStyle w:val="Akapitzlist"/>
        <w:numPr>
          <w:ilvl w:val="3"/>
          <w:numId w:val="70"/>
        </w:numPr>
        <w:ind w:left="851" w:hanging="851"/>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20AF577F" w14:textId="273EF156" w:rsidR="007324AB" w:rsidRPr="00E37160" w:rsidRDefault="00147E49" w:rsidP="00147E49">
      <w:pPr>
        <w:pStyle w:val="Styl7"/>
        <w:numPr>
          <w:ilvl w:val="0"/>
          <w:numId w:val="0"/>
        </w:numPr>
        <w:ind w:left="794" w:hanging="794"/>
      </w:pPr>
      <w:bookmarkStart w:id="436" w:name="_Toc430646322"/>
      <w:bookmarkStart w:id="437" w:name="_Toc35341135"/>
      <w:bookmarkStart w:id="438" w:name="_Toc135051298"/>
      <w:bookmarkStart w:id="439" w:name="_Toc219799544"/>
      <w:bookmarkEnd w:id="436"/>
      <w:r>
        <w:t xml:space="preserve">4.8.7. </w:t>
      </w:r>
      <w:r w:rsidR="007324AB" w:rsidRPr="00E37160">
        <w:t>Pozostałe informacje w zakresie procedury odwoławczej</w:t>
      </w:r>
      <w:bookmarkEnd w:id="437"/>
      <w:bookmarkEnd w:id="438"/>
      <w:bookmarkEnd w:id="439"/>
    </w:p>
    <w:p w14:paraId="01BC6215" w14:textId="77777777" w:rsidR="007324AB" w:rsidRPr="00E37160" w:rsidRDefault="007324AB" w:rsidP="00A02552">
      <w:pPr>
        <w:pStyle w:val="Akapitzlist"/>
        <w:numPr>
          <w:ilvl w:val="3"/>
          <w:numId w:val="71"/>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330B62EC" w14:textId="77777777" w:rsidR="007324AB" w:rsidRPr="00E37160" w:rsidRDefault="007324AB" w:rsidP="00A02552">
      <w:pPr>
        <w:pStyle w:val="Akapitzlist"/>
        <w:numPr>
          <w:ilvl w:val="0"/>
          <w:numId w:val="60"/>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56DEC06B" w14:textId="77777777" w:rsidR="007324AB" w:rsidRPr="00E37160" w:rsidRDefault="007324AB" w:rsidP="00A02552">
      <w:pPr>
        <w:pStyle w:val="Akapitzlist"/>
        <w:numPr>
          <w:ilvl w:val="0"/>
          <w:numId w:val="60"/>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A889AB2" w14:textId="77777777" w:rsidR="007324AB" w:rsidRPr="00E37160" w:rsidRDefault="007324AB" w:rsidP="00A02552">
      <w:pPr>
        <w:pStyle w:val="Akapitzlist"/>
        <w:numPr>
          <w:ilvl w:val="3"/>
          <w:numId w:val="71"/>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25A35FA1" w14:textId="77777777" w:rsidR="007324AB" w:rsidRPr="00E37160" w:rsidRDefault="007324AB" w:rsidP="00A02552">
      <w:pPr>
        <w:pStyle w:val="Akapitzlist"/>
        <w:numPr>
          <w:ilvl w:val="3"/>
          <w:numId w:val="71"/>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0798697A" w14:textId="77777777" w:rsidR="007324AB" w:rsidRPr="00E37160" w:rsidRDefault="007324AB" w:rsidP="00A02552">
      <w:pPr>
        <w:pStyle w:val="Akapitzlist"/>
        <w:numPr>
          <w:ilvl w:val="3"/>
          <w:numId w:val="71"/>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7D131375" w14:textId="77777777" w:rsidR="007324AB" w:rsidRPr="00E37160" w:rsidRDefault="007324AB" w:rsidP="00A02552">
      <w:pPr>
        <w:pStyle w:val="Akapitzlist"/>
        <w:numPr>
          <w:ilvl w:val="3"/>
          <w:numId w:val="71"/>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5FDE5ACD" w14:textId="77777777" w:rsidR="007324AB" w:rsidRPr="00E37160" w:rsidRDefault="007324AB" w:rsidP="00A02552">
      <w:pPr>
        <w:pStyle w:val="Akapitzlist"/>
        <w:numPr>
          <w:ilvl w:val="3"/>
          <w:numId w:val="71"/>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lastRenderedPageBreak/>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704E4881" w14:textId="315DEE1D" w:rsidR="007324AB" w:rsidRPr="00E37160" w:rsidRDefault="007324AB" w:rsidP="00A02552">
      <w:pPr>
        <w:pStyle w:val="Akapitzlist"/>
        <w:numPr>
          <w:ilvl w:val="3"/>
          <w:numId w:val="71"/>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r w:rsidRPr="00E37160">
        <w:rPr>
          <w:rFonts w:ascii="Arial" w:hAnsi="Arial" w:cs="Arial"/>
          <w:sz w:val="22"/>
          <w:szCs w:val="22"/>
        </w:rPr>
        <w:t>to</w:t>
      </w:r>
      <w:r w:rsidR="000C3223">
        <w:rPr>
          <w:rFonts w:ascii="Arial" w:hAnsi="Arial" w:cs="Arial"/>
          <w:sz w:val="22"/>
          <w:szCs w:val="22"/>
          <w:lang w:val="pl-PL"/>
        </w:rPr>
        <w:t xml:space="preserve"> </w:t>
      </w:r>
      <w:r w:rsidRPr="00E37160">
        <w:rPr>
          <w:rFonts w:ascii="Arial" w:hAnsi="Arial" w:cs="Arial"/>
          <w:sz w:val="22"/>
          <w:szCs w:val="22"/>
        </w:rPr>
        <w:t>należy mieć na uwadze, iż nie jest to równoznaczne z otrzymaniem dofinansowania na realizację projektu.</w:t>
      </w:r>
    </w:p>
    <w:p w14:paraId="06407B7F" w14:textId="77777777" w:rsidR="007324AB" w:rsidRPr="00E37160" w:rsidRDefault="007324AB" w:rsidP="00A02552">
      <w:pPr>
        <w:pStyle w:val="Akapitzlist"/>
        <w:numPr>
          <w:ilvl w:val="3"/>
          <w:numId w:val="71"/>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72CE69B6" w14:textId="77777777" w:rsidR="007324AB" w:rsidRPr="00E37160" w:rsidRDefault="007324AB" w:rsidP="00A02552">
      <w:pPr>
        <w:pStyle w:val="Akapitzlist"/>
        <w:numPr>
          <w:ilvl w:val="0"/>
          <w:numId w:val="36"/>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73BA5C42" w14:textId="77777777" w:rsidR="007324AB" w:rsidRPr="00E37160" w:rsidRDefault="007324AB" w:rsidP="00A02552">
      <w:pPr>
        <w:pStyle w:val="Akapitzlist"/>
        <w:numPr>
          <w:ilvl w:val="0"/>
          <w:numId w:val="36"/>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była wystarczająca na objęcie dofinansowaniem wszystkich projektów, to projekt w wyniku pozytywnego rozpatrzenia środka odwoławczego musi uzyskać co najmniej taką liczbę punktów, 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F72349B" w14:textId="77777777" w:rsidR="007324AB" w:rsidRPr="00E37160" w:rsidRDefault="007324AB" w:rsidP="00A02552">
      <w:pPr>
        <w:pStyle w:val="Akapitzlist"/>
        <w:numPr>
          <w:ilvl w:val="3"/>
          <w:numId w:val="71"/>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6B58F60C" w14:textId="77777777" w:rsidR="007324AB" w:rsidRPr="00E37160" w:rsidRDefault="007324AB" w:rsidP="00A02552">
      <w:pPr>
        <w:pStyle w:val="Akapitzlist"/>
        <w:numPr>
          <w:ilvl w:val="3"/>
          <w:numId w:val="71"/>
        </w:numPr>
        <w:tabs>
          <w:tab w:val="left" w:pos="993"/>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4EE41F19" w14:textId="77777777" w:rsidR="007324AB" w:rsidRPr="00E37160" w:rsidRDefault="007324AB" w:rsidP="00A02552">
      <w:pPr>
        <w:pStyle w:val="Akapitzlist"/>
        <w:numPr>
          <w:ilvl w:val="3"/>
          <w:numId w:val="71"/>
        </w:numPr>
        <w:tabs>
          <w:tab w:val="left" w:pos="993"/>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przez wnioskodawcę, WUP w Szczecinie pozostawia protest bez rozpatrzenia, informując o tym wnioskodawcę w formie pisemnej.</w:t>
      </w:r>
    </w:p>
    <w:p w14:paraId="2089DBEC" w14:textId="77777777" w:rsidR="007324AB" w:rsidRPr="00E37160" w:rsidRDefault="007324AB" w:rsidP="00A02552">
      <w:pPr>
        <w:pStyle w:val="Akapitzlist"/>
        <w:numPr>
          <w:ilvl w:val="3"/>
          <w:numId w:val="71"/>
        </w:numPr>
        <w:autoSpaceDE w:val="0"/>
        <w:autoSpaceDN w:val="0"/>
        <w:adjustRightInd w:val="0"/>
        <w:spacing w:before="120" w:after="120" w:line="271" w:lineRule="auto"/>
        <w:ind w:left="993" w:hanging="993"/>
        <w:rPr>
          <w:rFonts w:ascii="Arial" w:hAnsi="Arial" w:cs="Arial"/>
          <w:sz w:val="22"/>
          <w:szCs w:val="22"/>
        </w:rPr>
      </w:pPr>
      <w:r w:rsidRPr="00E37160">
        <w:rPr>
          <w:rFonts w:ascii="Arial" w:hAnsi="Arial" w:cs="Arial"/>
          <w:sz w:val="22"/>
          <w:szCs w:val="22"/>
        </w:rPr>
        <w:t>W przypadku wycofania protestu ponowne jego wniesienie jest niedopuszczalne.</w:t>
      </w:r>
    </w:p>
    <w:p w14:paraId="63C6BE68" w14:textId="77777777" w:rsidR="007324AB" w:rsidRPr="00E37160" w:rsidRDefault="007324AB" w:rsidP="00A02552">
      <w:pPr>
        <w:pStyle w:val="Akapitzlist"/>
        <w:numPr>
          <w:ilvl w:val="3"/>
          <w:numId w:val="71"/>
        </w:numPr>
        <w:tabs>
          <w:tab w:val="left" w:pos="993"/>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0032E737" w14:textId="3D929D44" w:rsidR="00C72B13" w:rsidRPr="00E37160" w:rsidRDefault="007324AB" w:rsidP="001B0081">
      <w:pPr>
        <w:tabs>
          <w:tab w:val="left" w:pos="0"/>
        </w:tabs>
        <w:spacing w:before="120" w:after="120" w:line="271" w:lineRule="auto"/>
        <w:ind w:firstLine="567"/>
        <w:rPr>
          <w:rFonts w:ascii="Arial" w:hAnsi="Arial" w:cs="Arial"/>
          <w:sz w:val="22"/>
          <w:szCs w:val="22"/>
        </w:rPr>
      </w:pPr>
      <w:r w:rsidRPr="00E37160">
        <w:rPr>
          <w:rFonts w:ascii="Arial" w:hAnsi="Arial" w:cs="Arial"/>
          <w:b/>
          <w:sz w:val="22"/>
          <w:szCs w:val="22"/>
        </w:rPr>
        <w:t>Uwaga!</w:t>
      </w:r>
      <w:r w:rsidRPr="00E37160">
        <w:rPr>
          <w:rFonts w:ascii="Arial" w:hAnsi="Arial" w:cs="Arial"/>
          <w:sz w:val="22"/>
          <w:szCs w:val="22"/>
        </w:rPr>
        <w:t xml:space="preserve"> 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bądź rezerwy na odwołania (jeżeli 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w:t>
      </w:r>
      <w:proofErr w:type="spellStart"/>
      <w:r w:rsidR="003726A3" w:rsidRPr="00E37160">
        <w:rPr>
          <w:rFonts w:ascii="Arial" w:hAnsi="Arial" w:cs="Arial"/>
          <w:sz w:val="22"/>
          <w:szCs w:val="22"/>
        </w:rPr>
        <w:t>ych</w:t>
      </w:r>
      <w:proofErr w:type="spellEnd"/>
      <w:r w:rsidR="003726A3" w:rsidRPr="00E37160">
        <w:rPr>
          <w:rFonts w:ascii="Arial" w:hAnsi="Arial" w:cs="Arial"/>
          <w:sz w:val="22"/>
          <w:szCs w:val="22"/>
        </w:rPr>
        <w:t xml:space="preserve">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  niniejszego Regulaminu.</w:t>
      </w:r>
      <w:bookmarkStart w:id="440" w:name="_Toc13562617"/>
      <w:bookmarkStart w:id="441" w:name="_Toc425140348"/>
      <w:bookmarkEnd w:id="440"/>
    </w:p>
    <w:p w14:paraId="3BDCCE5F" w14:textId="77777777" w:rsidR="00B249C2" w:rsidRPr="00E37160" w:rsidRDefault="005C5B20" w:rsidP="003A4438">
      <w:pPr>
        <w:pStyle w:val="RozdziaRK"/>
      </w:pPr>
      <w:bookmarkStart w:id="442" w:name="_Toc219799545"/>
      <w:r w:rsidRPr="00E37160">
        <w:t>Podstawowe informacje o zasadach realizacji projektów</w:t>
      </w:r>
      <w:bookmarkEnd w:id="441"/>
      <w:bookmarkEnd w:id="442"/>
    </w:p>
    <w:p w14:paraId="20E5DE7E" w14:textId="77777777" w:rsidR="004E75AD" w:rsidRPr="00E37160" w:rsidRDefault="00123B69" w:rsidP="00735D50">
      <w:pPr>
        <w:pStyle w:val="Styl8"/>
      </w:pPr>
      <w:bookmarkStart w:id="443" w:name="_Toc425140349"/>
      <w:r w:rsidRPr="00E37160" w:rsidDel="00123B69">
        <w:t xml:space="preserve"> </w:t>
      </w:r>
      <w:bookmarkStart w:id="444" w:name="_Toc425140351"/>
      <w:bookmarkStart w:id="445" w:name="_Toc219799546"/>
      <w:bookmarkEnd w:id="443"/>
      <w:r w:rsidR="0008188C" w:rsidRPr="00E37160">
        <w:t>Podstawowe zasady udzielania dofinansowania</w:t>
      </w:r>
      <w:bookmarkEnd w:id="444"/>
      <w:bookmarkEnd w:id="445"/>
      <w:r w:rsidR="0008188C" w:rsidRPr="00E37160">
        <w:t xml:space="preserve"> </w:t>
      </w:r>
    </w:p>
    <w:p w14:paraId="2D9550AE" w14:textId="77777777" w:rsidR="004E75AD" w:rsidRPr="00E37160" w:rsidRDefault="00B249C2" w:rsidP="00A02552">
      <w:pPr>
        <w:pStyle w:val="Akapitzlist"/>
        <w:numPr>
          <w:ilvl w:val="2"/>
          <w:numId w:val="30"/>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46"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46"/>
      <w:r w:rsidRPr="00E37160">
        <w:rPr>
          <w:rFonts w:ascii="Arial" w:hAnsi="Arial" w:cs="Arial"/>
          <w:iCs/>
          <w:sz w:val="22"/>
          <w:szCs w:val="22"/>
        </w:rPr>
        <w:t>.</w:t>
      </w:r>
    </w:p>
    <w:p w14:paraId="5444F2EF" w14:textId="77777777" w:rsidR="004E75AD" w:rsidRPr="00E37160" w:rsidRDefault="0008188C" w:rsidP="00923757">
      <w:pPr>
        <w:pStyle w:val="Styl9"/>
      </w:pPr>
      <w:bookmarkStart w:id="447" w:name="_Toc425140352"/>
      <w:bookmarkStart w:id="448" w:name="_Toc219799547"/>
      <w:r w:rsidRPr="00E37160">
        <w:lastRenderedPageBreak/>
        <w:t>Umowa o dofinansowanie projektu</w:t>
      </w:r>
      <w:bookmarkEnd w:id="447"/>
      <w:bookmarkEnd w:id="448"/>
    </w:p>
    <w:p w14:paraId="74289EDA" w14:textId="77777777" w:rsidR="004E75AD" w:rsidRPr="00E37160" w:rsidRDefault="0008188C" w:rsidP="00A02552">
      <w:pPr>
        <w:pStyle w:val="Akapitzlist"/>
        <w:numPr>
          <w:ilvl w:val="3"/>
          <w:numId w:val="27"/>
        </w:numPr>
        <w:tabs>
          <w:tab w:val="left" w:pos="851"/>
        </w:tabs>
        <w:spacing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5562FDD7" w14:textId="04211B1F" w:rsidR="00AD1878" w:rsidRPr="00E37160" w:rsidRDefault="00B81A74" w:rsidP="00A02552">
      <w:pPr>
        <w:pStyle w:val="Akapitzlist"/>
        <w:numPr>
          <w:ilvl w:val="3"/>
          <w:numId w:val="27"/>
        </w:numPr>
        <w:tabs>
          <w:tab w:val="left" w:pos="709"/>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264A1F">
        <w:rPr>
          <w:rFonts w:ascii="Arial" w:hAnsi="Arial" w:cs="Arial"/>
          <w:sz w:val="22"/>
          <w:szCs w:val="22"/>
          <w:lang w:val="pl-PL"/>
        </w:rPr>
        <w:t>zawiera</w:t>
      </w:r>
      <w:r w:rsidR="00AD1878" w:rsidRPr="00E37160">
        <w:rPr>
          <w:rFonts w:ascii="Arial" w:hAnsi="Arial" w:cs="Arial"/>
          <w:sz w:val="22"/>
          <w:szCs w:val="22"/>
        </w:rPr>
        <w:t xml:space="preserve"> z Wojewódzkim Urzędem Pracy w Szczecinie umowę </w:t>
      </w:r>
      <w:r w:rsidR="00264A1F" w:rsidRPr="00E37160">
        <w:rPr>
          <w:rFonts w:ascii="Arial" w:hAnsi="Arial" w:cs="Arial"/>
          <w:sz w:val="22"/>
          <w:szCs w:val="22"/>
        </w:rPr>
        <w:t>o dofinansowanie projektu.</w:t>
      </w:r>
      <w:r w:rsidR="00264A1F">
        <w:rPr>
          <w:rFonts w:ascii="Arial" w:hAnsi="Arial" w:cs="Arial"/>
          <w:sz w:val="22"/>
          <w:szCs w:val="22"/>
          <w:lang w:val="pl-PL"/>
        </w:rPr>
        <w:t xml:space="preserve"> </w:t>
      </w:r>
      <w:r w:rsidR="00264A1F" w:rsidRPr="008B1CFA">
        <w:rPr>
          <w:rFonts w:ascii="Arial" w:hAnsi="Arial" w:cs="Arial"/>
          <w:sz w:val="22"/>
          <w:szCs w:val="22"/>
        </w:rPr>
        <w:t>Umowa zawierana jest w formie elektronicznej.</w:t>
      </w:r>
      <w:r w:rsidR="00264A1F">
        <w:rPr>
          <w:rFonts w:ascii="Arial" w:hAnsi="Arial" w:cs="Arial"/>
          <w:sz w:val="22"/>
          <w:szCs w:val="22"/>
          <w:lang w:val="pl-PL"/>
        </w:rPr>
        <w:t xml:space="preserve"> </w:t>
      </w:r>
      <w:r w:rsidR="00264A1F" w:rsidRPr="008B1CFA">
        <w:rPr>
          <w:rFonts w:ascii="Arial" w:hAnsi="Arial" w:cs="Arial"/>
          <w:sz w:val="22"/>
          <w:szCs w:val="22"/>
        </w:rPr>
        <w:t>Umowa oraz załączniki muszą zostać opatrzone kwalifikowanym podpisem elektronicznym</w:t>
      </w:r>
      <w:r w:rsidR="00264A1F">
        <w:rPr>
          <w:rFonts w:ascii="Arial" w:hAnsi="Arial" w:cs="Arial"/>
          <w:sz w:val="22"/>
          <w:szCs w:val="22"/>
          <w:lang w:val="pl-PL"/>
        </w:rPr>
        <w:t xml:space="preserve">. </w:t>
      </w:r>
      <w:r w:rsidR="00264A1F" w:rsidRPr="008B1CFA">
        <w:rPr>
          <w:rFonts w:ascii="Arial" w:hAnsi="Arial" w:cs="Arial"/>
          <w:sz w:val="22"/>
          <w:szCs w:val="22"/>
          <w:lang w:val="pl-PL"/>
        </w:rPr>
        <w:t>Dokumenty elektroniczne należy wysyłać na adres do doręczeń elektronicznych ION</w:t>
      </w:r>
      <w:r w:rsidR="00264A1F">
        <w:rPr>
          <w:rFonts w:ascii="Arial" w:hAnsi="Arial" w:cs="Arial"/>
          <w:sz w:val="22"/>
          <w:szCs w:val="22"/>
          <w:lang w:val="pl-PL"/>
        </w:rPr>
        <w:t>.</w:t>
      </w:r>
    </w:p>
    <w:p w14:paraId="51B109A1" w14:textId="77777777" w:rsidR="0055650D" w:rsidRPr="00E37160" w:rsidRDefault="0055650D" w:rsidP="00F23D48">
      <w:pPr>
        <w:jc w:val="center"/>
        <w:rPr>
          <w:rFonts w:ascii="Arial" w:hAnsi="Arial" w:cs="Arial"/>
          <w:sz w:val="22"/>
          <w:szCs w:val="22"/>
        </w:rPr>
      </w:pPr>
      <w:r w:rsidRPr="00E37160">
        <w:rPr>
          <w:rFonts w:ascii="Arial" w:hAnsi="Arial" w:cs="Arial"/>
          <w:sz w:val="22"/>
          <w:szCs w:val="22"/>
        </w:rPr>
        <w:t>AE:PL-73877-35555-VRRSW-13</w:t>
      </w:r>
    </w:p>
    <w:p w14:paraId="0FCB4E3E" w14:textId="55E3C14F" w:rsidR="00EF050C" w:rsidRPr="00E37160" w:rsidRDefault="00381EB3" w:rsidP="00EF050C">
      <w:pPr>
        <w:pStyle w:val="Akapitzlist"/>
        <w:tabs>
          <w:tab w:val="left" w:pos="0"/>
          <w:tab w:val="left" w:pos="851"/>
        </w:tabs>
        <w:spacing w:before="120" w:after="120" w:line="271" w:lineRule="auto"/>
        <w:ind w:left="0"/>
        <w:jc w:val="both"/>
        <w:rPr>
          <w:rFonts w:ascii="Arial" w:hAnsi="Arial" w:cs="Arial"/>
          <w:sz w:val="22"/>
          <w:szCs w:val="22"/>
        </w:rPr>
      </w:pPr>
      <w:r>
        <w:rPr>
          <w:rFonts w:ascii="Arial" w:hAnsi="Arial" w:cs="Arial"/>
          <w:sz w:val="22"/>
          <w:szCs w:val="22"/>
          <w:lang w:val="pl-PL"/>
        </w:rPr>
        <w:t>l</w:t>
      </w:r>
      <w:proofErr w:type="spellStart"/>
      <w:r w:rsidR="00EF050C" w:rsidRPr="00E37160">
        <w:rPr>
          <w:rFonts w:ascii="Arial" w:hAnsi="Arial" w:cs="Arial"/>
          <w:sz w:val="22"/>
          <w:szCs w:val="22"/>
        </w:rPr>
        <w:t>ub</w:t>
      </w:r>
      <w:proofErr w:type="spellEnd"/>
      <w:r w:rsidR="00264A1F">
        <w:rPr>
          <w:rFonts w:ascii="Arial" w:hAnsi="Arial" w:cs="Arial"/>
          <w:sz w:val="22"/>
          <w:szCs w:val="22"/>
          <w:lang w:val="pl-PL"/>
        </w:rPr>
        <w:t xml:space="preserve"> </w:t>
      </w:r>
      <w:r w:rsidR="00264A1F" w:rsidRPr="008B1CFA">
        <w:rPr>
          <w:rFonts w:ascii="Arial" w:hAnsi="Arial" w:cs="Arial"/>
          <w:sz w:val="22"/>
          <w:szCs w:val="22"/>
          <w:lang w:val="pl-PL"/>
        </w:rPr>
        <w:t>w przypadku braku posiadania adresu wpisanego do BAE</w:t>
      </w:r>
      <w:r w:rsidR="00EF050C" w:rsidRPr="00E37160">
        <w:rPr>
          <w:rFonts w:ascii="Arial" w:hAnsi="Arial" w:cs="Arial"/>
          <w:sz w:val="22"/>
          <w:szCs w:val="22"/>
        </w:rPr>
        <w:t xml:space="preserve"> za pomocą Elektronicznej Skrzynki Podawczej (ESP), dostępnej na Elektronicznej Platformie Usług Administracji Publicznej (ePUAP) pod adresem :</w:t>
      </w:r>
    </w:p>
    <w:p w14:paraId="05855175"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6929A11" w14:textId="77777777" w:rsidR="00EF050C" w:rsidRPr="00E37160" w:rsidRDefault="00EF050C" w:rsidP="00F23D48">
      <w:pPr>
        <w:pStyle w:val="Akapitzlist"/>
        <w:tabs>
          <w:tab w:val="left" w:pos="709"/>
          <w:tab w:val="left" w:pos="851"/>
        </w:tabs>
        <w:spacing w:before="120" w:after="120" w:line="271" w:lineRule="auto"/>
        <w:jc w:val="center"/>
        <w:rPr>
          <w:rFonts w:ascii="Arial" w:hAnsi="Arial" w:cs="Arial"/>
          <w:sz w:val="22"/>
          <w:szCs w:val="22"/>
        </w:rPr>
      </w:pPr>
      <w:r w:rsidRPr="00E37160">
        <w:rPr>
          <w:rFonts w:ascii="Arial" w:hAnsi="Arial" w:cs="Arial"/>
          <w:sz w:val="22"/>
          <w:szCs w:val="22"/>
        </w:rPr>
        <w:t>/</w:t>
      </w:r>
      <w:proofErr w:type="spellStart"/>
      <w:r w:rsidRPr="00E37160">
        <w:rPr>
          <w:rFonts w:ascii="Arial" w:hAnsi="Arial" w:cs="Arial"/>
          <w:sz w:val="22"/>
          <w:szCs w:val="22"/>
        </w:rPr>
        <w:t>wup</w:t>
      </w:r>
      <w:proofErr w:type="spellEnd"/>
      <w:r w:rsidRPr="00E37160">
        <w:rPr>
          <w:rFonts w:ascii="Arial" w:hAnsi="Arial" w:cs="Arial"/>
          <w:sz w:val="22"/>
          <w:szCs w:val="22"/>
        </w:rPr>
        <w:t>-szczecin/</w:t>
      </w:r>
      <w:proofErr w:type="spellStart"/>
      <w:r w:rsidRPr="00E37160">
        <w:rPr>
          <w:rFonts w:ascii="Arial" w:hAnsi="Arial" w:cs="Arial"/>
          <w:sz w:val="22"/>
          <w:szCs w:val="22"/>
        </w:rPr>
        <w:t>SkrytkaESP</w:t>
      </w:r>
      <w:proofErr w:type="spellEnd"/>
    </w:p>
    <w:p w14:paraId="212D7098" w14:textId="77777777" w:rsidR="00EF050C" w:rsidRPr="00E37160" w:rsidRDefault="00EF050C" w:rsidP="00F23D48">
      <w:pPr>
        <w:pStyle w:val="Akapitzlist"/>
        <w:tabs>
          <w:tab w:val="left" w:pos="709"/>
          <w:tab w:val="left" w:pos="851"/>
        </w:tabs>
        <w:spacing w:before="120" w:after="120" w:line="271" w:lineRule="auto"/>
        <w:jc w:val="center"/>
        <w:rPr>
          <w:rFonts w:ascii="Arial" w:hAnsi="Arial" w:cs="Arial"/>
          <w:sz w:val="22"/>
          <w:szCs w:val="22"/>
        </w:rPr>
      </w:pPr>
    </w:p>
    <w:p w14:paraId="0D9D27AF" w14:textId="77777777" w:rsidR="006B19A0" w:rsidRPr="008B1CFA" w:rsidRDefault="006B19A0" w:rsidP="006B19A0">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 xml:space="preserve">W przypadku gdy </w:t>
      </w:r>
      <w:r w:rsidR="00B81A74" w:rsidRPr="00E37160">
        <w:rPr>
          <w:rFonts w:ascii="Arial" w:hAnsi="Arial" w:cs="Arial"/>
          <w:sz w:val="22"/>
          <w:szCs w:val="22"/>
          <w:lang w:val="pl-PL"/>
        </w:rPr>
        <w:t>Wnioskodawca</w:t>
      </w:r>
      <w:r>
        <w:rPr>
          <w:rFonts w:ascii="Arial" w:hAnsi="Arial" w:cs="Arial"/>
          <w:sz w:val="22"/>
          <w:szCs w:val="22"/>
          <w:lang w:val="pl-PL"/>
        </w:rPr>
        <w:t xml:space="preserve">, </w:t>
      </w:r>
      <w:r w:rsidRPr="008B1CFA">
        <w:rPr>
          <w:rFonts w:ascii="Arial" w:hAnsi="Arial" w:cs="Arial"/>
          <w:sz w:val="22"/>
          <w:szCs w:val="22"/>
          <w:lang w:val="pl-PL"/>
        </w:rPr>
        <w:t xml:space="preserve">nie posiadania adresu do doręczeń elektronicznych wpisanego do BAE lub adresu na Elektronicznej Platformie Usług Administracji Publicznej (ePUAP), na jego uzasadniony wniosek lub z inicjatywy IP </w:t>
      </w:r>
      <w:r w:rsidRPr="008B1CFA">
        <w:rPr>
          <w:rFonts w:ascii="Arial" w:hAnsi="Arial" w:cs="Arial"/>
          <w:sz w:val="22"/>
          <w:szCs w:val="22"/>
        </w:rPr>
        <w:t>możliwe jest zawarcie umowy w</w:t>
      </w:r>
      <w:r>
        <w:rPr>
          <w:rFonts w:ascii="Arial" w:hAnsi="Arial" w:cs="Arial"/>
          <w:sz w:val="22"/>
          <w:szCs w:val="22"/>
          <w:lang w:val="pl-PL"/>
        </w:rPr>
        <w:t> </w:t>
      </w:r>
      <w:r w:rsidRPr="008B1CFA">
        <w:rPr>
          <w:rFonts w:ascii="Arial" w:hAnsi="Arial" w:cs="Arial"/>
          <w:sz w:val="22"/>
          <w:szCs w:val="22"/>
        </w:rPr>
        <w:t>postaci papierowej, opatrując ją własnoręcznym podpisem, wówczas dokument należy przekazać na adres:</w:t>
      </w:r>
    </w:p>
    <w:p w14:paraId="5DE5D62F" w14:textId="4576DAB5" w:rsidR="00AD1878" w:rsidRPr="00E37160" w:rsidRDefault="00B81A74"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 xml:space="preserve"> </w:t>
      </w:r>
    </w:p>
    <w:p w14:paraId="5556B6FE" w14:textId="77777777" w:rsidR="00AD1878" w:rsidRPr="00E37160" w:rsidRDefault="00AD1878" w:rsidP="00F23D48">
      <w:pPr>
        <w:pStyle w:val="Akapitzlist"/>
        <w:spacing w:before="120" w:after="120" w:line="271" w:lineRule="auto"/>
        <w:ind w:left="0"/>
        <w:contextualSpacing w:val="0"/>
        <w:jc w:val="center"/>
        <w:rPr>
          <w:rFonts w:ascii="Arial" w:hAnsi="Arial" w:cs="Arial"/>
          <w:sz w:val="22"/>
          <w:szCs w:val="22"/>
        </w:rPr>
      </w:pPr>
      <w:r w:rsidRPr="00E37160">
        <w:rPr>
          <w:rFonts w:ascii="Arial" w:hAnsi="Arial" w:cs="Arial"/>
          <w:sz w:val="22"/>
          <w:szCs w:val="22"/>
        </w:rPr>
        <w:t>Wojewódzki Urząd Pracy w Szczecinie</w:t>
      </w:r>
    </w:p>
    <w:p w14:paraId="7AB71A04" w14:textId="77777777" w:rsidR="00AD1878" w:rsidRPr="00E37160" w:rsidRDefault="00AD1878" w:rsidP="00F23D48">
      <w:pPr>
        <w:pStyle w:val="Akapitzlist"/>
        <w:spacing w:before="120" w:after="120" w:line="271" w:lineRule="auto"/>
        <w:ind w:left="0"/>
        <w:contextualSpacing w:val="0"/>
        <w:jc w:val="center"/>
        <w:rPr>
          <w:rFonts w:ascii="Arial" w:hAnsi="Arial" w:cs="Arial"/>
          <w:sz w:val="22"/>
          <w:szCs w:val="22"/>
        </w:rPr>
      </w:pPr>
      <w:r w:rsidRPr="00E37160">
        <w:rPr>
          <w:rFonts w:ascii="Arial" w:hAnsi="Arial" w:cs="Arial"/>
          <w:sz w:val="22"/>
          <w:szCs w:val="22"/>
        </w:rPr>
        <w:t>ul. Mickiewicza 41</w:t>
      </w:r>
    </w:p>
    <w:p w14:paraId="5D6E134C" w14:textId="77777777" w:rsidR="00AD1878" w:rsidRPr="00E37160" w:rsidRDefault="00AD1878" w:rsidP="00F23D48">
      <w:pPr>
        <w:pStyle w:val="Akapitzlist"/>
        <w:spacing w:before="120" w:after="120" w:line="271" w:lineRule="auto"/>
        <w:ind w:left="0"/>
        <w:contextualSpacing w:val="0"/>
        <w:jc w:val="center"/>
        <w:rPr>
          <w:rFonts w:ascii="Arial" w:hAnsi="Arial" w:cs="Arial"/>
          <w:sz w:val="22"/>
          <w:szCs w:val="22"/>
        </w:rPr>
      </w:pPr>
      <w:r w:rsidRPr="00E37160">
        <w:rPr>
          <w:rFonts w:ascii="Arial" w:hAnsi="Arial" w:cs="Arial"/>
          <w:sz w:val="22"/>
          <w:szCs w:val="22"/>
        </w:rPr>
        <w:t>70-383 Szczecin</w:t>
      </w:r>
    </w:p>
    <w:p w14:paraId="62E73096" w14:textId="77777777" w:rsidR="00AD1878" w:rsidRPr="00E37160" w:rsidRDefault="00AD1878" w:rsidP="00F23D48">
      <w:pPr>
        <w:pStyle w:val="Akapitzlist"/>
        <w:spacing w:before="120" w:after="120" w:line="271" w:lineRule="auto"/>
        <w:ind w:left="0"/>
        <w:contextualSpacing w:val="0"/>
        <w:jc w:val="center"/>
        <w:rPr>
          <w:rFonts w:ascii="Arial" w:hAnsi="Arial" w:cs="Arial"/>
          <w:sz w:val="22"/>
          <w:szCs w:val="22"/>
        </w:rPr>
      </w:pPr>
      <w:r w:rsidRPr="00E37160">
        <w:rPr>
          <w:rFonts w:ascii="Arial" w:hAnsi="Arial" w:cs="Arial"/>
          <w:sz w:val="22"/>
          <w:szCs w:val="22"/>
        </w:rPr>
        <w:t>z dopiskiem Umowa … (</w:t>
      </w:r>
      <w:r w:rsidR="00007BBC" w:rsidRPr="00E37160">
        <w:rPr>
          <w:rFonts w:ascii="Arial" w:hAnsi="Arial" w:cs="Arial"/>
          <w:sz w:val="22"/>
          <w:szCs w:val="22"/>
          <w:lang w:val="pl-PL"/>
        </w:rPr>
        <w:t>nr projektu</w:t>
      </w:r>
      <w:r w:rsidRPr="00E37160">
        <w:rPr>
          <w:rFonts w:ascii="Arial" w:hAnsi="Arial" w:cs="Arial"/>
          <w:sz w:val="22"/>
          <w:szCs w:val="22"/>
        </w:rPr>
        <w:t>)</w:t>
      </w:r>
    </w:p>
    <w:p w14:paraId="5C951474" w14:textId="151B56DA" w:rsidR="004D0158" w:rsidRPr="00E37160" w:rsidRDefault="004D0158" w:rsidP="00A02552">
      <w:pPr>
        <w:pStyle w:val="Akapitzlist"/>
        <w:numPr>
          <w:ilvl w:val="3"/>
          <w:numId w:val="27"/>
        </w:numPr>
        <w:tabs>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ION</w:t>
      </w:r>
      <w:r w:rsidRPr="00E37160">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2021 - 2027.</w:t>
      </w:r>
      <w:r w:rsidRPr="00E37160">
        <w:rPr>
          <w:rFonts w:ascii="Arial" w:hAnsi="Arial" w:cs="Arial"/>
          <w:sz w:val="22"/>
          <w:szCs w:val="22"/>
          <w:lang w:val="pl-PL"/>
        </w:rPr>
        <w:t xml:space="preserve"> </w:t>
      </w:r>
    </w:p>
    <w:p w14:paraId="5E3E8AB1"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t>UWAGA!</w:t>
      </w:r>
      <w:r w:rsidRPr="00E37160">
        <w:rPr>
          <w:rFonts w:ascii="Arial" w:hAnsi="Arial" w:cs="Arial"/>
          <w:sz w:val="22"/>
          <w:szCs w:val="22"/>
          <w:lang w:val="pl-PL"/>
        </w:rPr>
        <w:t xml:space="preserve"> </w:t>
      </w:r>
      <w:r w:rsidRPr="00E37160">
        <w:rPr>
          <w:rFonts w:ascii="Arial" w:hAnsi="Arial" w:cs="Arial"/>
          <w:sz w:val="22"/>
          <w:szCs w:val="22"/>
        </w:rPr>
        <w:t>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wzorze. Wprowadzenie powyższych uzupełnień/modyfikacji nie wymaga zmiany Regulaminu.</w:t>
      </w:r>
    </w:p>
    <w:p w14:paraId="205B9F5D" w14:textId="17837D7E" w:rsidR="004D0158" w:rsidRPr="00E37160" w:rsidRDefault="004D0158" w:rsidP="00A02552">
      <w:pPr>
        <w:pStyle w:val="Akapitzlist"/>
        <w:numPr>
          <w:ilvl w:val="3"/>
          <w:numId w:val="27"/>
        </w:numPr>
        <w:tabs>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w:t>
      </w:r>
      <w:r w:rsidRPr="00E37160">
        <w:rPr>
          <w:rFonts w:ascii="Arial" w:hAnsi="Arial"/>
          <w:sz w:val="22"/>
        </w:rPr>
        <w:lastRenderedPageBreak/>
        <w:t xml:space="preserve">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000F49E9">
        <w:rPr>
          <w:rFonts w:ascii="Arial" w:hAnsi="Arial"/>
          <w:sz w:val="22"/>
          <w:lang w:val="pl-PL"/>
        </w:rPr>
        <w:t xml:space="preserve"> IP sprawdzi dokumenty niezbędne do zawarcia umowy o dofinansowanie maksymalnie 60 dni od otrzymania kompletu dokumentów</w:t>
      </w:r>
      <w:r w:rsidR="00B23066">
        <w:rPr>
          <w:rFonts w:ascii="Arial" w:hAnsi="Arial"/>
          <w:sz w:val="22"/>
          <w:lang w:val="pl-PL"/>
        </w:rPr>
        <w:t xml:space="preserve">. IP zastrzega przy tym, że nie jest związana powyższym terminem, jeśli w trakcie weryfikacji dokumenty wymagają poprawy. </w:t>
      </w:r>
      <w:r w:rsidR="0022531B">
        <w:rPr>
          <w:rFonts w:ascii="Arial" w:hAnsi="Arial"/>
          <w:sz w:val="22"/>
          <w:lang w:val="pl-PL"/>
        </w:rPr>
        <w:t xml:space="preserve">IP </w:t>
      </w:r>
      <w:r w:rsidR="000F49E9">
        <w:rPr>
          <w:rFonts w:ascii="Arial" w:hAnsi="Arial"/>
          <w:sz w:val="22"/>
          <w:lang w:val="pl-PL"/>
        </w:rPr>
        <w:t>zawrze umowę o dofinansowanie maksymalnie 30 dni od zakończenia weryfikacji dokumentów.</w:t>
      </w:r>
      <w:r w:rsidR="000F286A">
        <w:rPr>
          <w:rFonts w:ascii="Arial" w:hAnsi="Arial"/>
          <w:sz w:val="22"/>
          <w:lang w:val="pl-PL"/>
        </w:rPr>
        <w:t xml:space="preserve"> </w:t>
      </w:r>
      <w:r w:rsidRPr="00E37160">
        <w:rPr>
          <w:rFonts w:ascii="Arial" w:hAnsi="Arial"/>
          <w:sz w:val="22"/>
          <w:lang w:val="pl-PL"/>
        </w:rPr>
        <w:t xml:space="preserve"> </w:t>
      </w:r>
    </w:p>
    <w:p w14:paraId="75FD7E4F" w14:textId="4DC1D05E" w:rsidR="004D0158" w:rsidRPr="00E37160" w:rsidRDefault="004D0158" w:rsidP="00A02552">
      <w:pPr>
        <w:pStyle w:val="Akapitzlist"/>
        <w:numPr>
          <w:ilvl w:val="3"/>
          <w:numId w:val="27"/>
        </w:numPr>
        <w:tabs>
          <w:tab w:val="left" w:pos="851"/>
        </w:tabs>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w:t>
      </w:r>
      <w:r w:rsidR="00A03D09">
        <w:rPr>
          <w:rStyle w:val="markedcontent"/>
          <w:rFonts w:ascii="Arial" w:hAnsi="Arial" w:cs="Arial"/>
          <w:sz w:val="22"/>
          <w:szCs w:val="22"/>
          <w:lang w:val="pl-PL"/>
        </w:rPr>
        <w:t>7</w:t>
      </w:r>
      <w:r w:rsidR="00966A1D">
        <w:rPr>
          <w:rStyle w:val="markedcontent"/>
          <w:rFonts w:ascii="Arial" w:hAnsi="Arial" w:cs="Arial"/>
          <w:sz w:val="22"/>
          <w:szCs w:val="22"/>
          <w:lang w:val="pl-PL"/>
        </w:rPr>
        <w:t xml:space="preserve"> </w:t>
      </w:r>
      <w:r w:rsidRPr="00E37160">
        <w:rPr>
          <w:rStyle w:val="markedcontent"/>
          <w:rFonts w:ascii="Arial" w:hAnsi="Arial" w:cs="Arial"/>
          <w:sz w:val="22"/>
          <w:szCs w:val="22"/>
        </w:rPr>
        <w:t xml:space="preserve">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informującego 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o 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10"/>
      </w:r>
      <w:r w:rsidRPr="00E37160">
        <w:rPr>
          <w:rStyle w:val="markedcontent"/>
          <w:rFonts w:ascii="Arial" w:hAnsi="Arial" w:cs="Arial"/>
          <w:sz w:val="22"/>
          <w:szCs w:val="22"/>
          <w:lang w:val="pl-PL"/>
        </w:rPr>
        <w:t>:</w:t>
      </w:r>
    </w:p>
    <w:p w14:paraId="7A1E5C6D" w14:textId="77777777" w:rsidR="00F264F0" w:rsidRPr="00F264F0" w:rsidRDefault="004D0158" w:rsidP="00A02552">
      <w:pPr>
        <w:pStyle w:val="Tekstpodstawowy"/>
        <w:numPr>
          <w:ilvl w:val="0"/>
          <w:numId w:val="114"/>
        </w:numPr>
        <w:spacing w:before="120" w:line="271" w:lineRule="auto"/>
        <w:ind w:left="426" w:hanging="426"/>
        <w:rPr>
          <w:rFonts w:ascii="Arial" w:hAnsi="Arial" w:cs="Arial"/>
          <w:sz w:val="22"/>
          <w:szCs w:val="22"/>
        </w:rPr>
      </w:pPr>
      <w:r w:rsidRPr="00E37160">
        <w:rPr>
          <w:rFonts w:ascii="Arial" w:hAnsi="Arial" w:cs="Arial"/>
          <w:sz w:val="22"/>
          <w:szCs w:val="22"/>
        </w:rPr>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umowy/porozumienia o dofinansowanie/u projektu</w:t>
      </w:r>
      <w:r w:rsidR="00EC2C6C" w:rsidRPr="00E37160">
        <w:rPr>
          <w:rFonts w:ascii="Arial" w:hAnsi="Arial" w:cs="Arial"/>
          <w:sz w:val="22"/>
          <w:szCs w:val="22"/>
          <w:lang w:val="pl-PL"/>
        </w:rPr>
        <w:t>. W</w:t>
      </w:r>
      <w:r w:rsidR="00EA2851" w:rsidRPr="00E37160">
        <w:rPr>
          <w:rFonts w:ascii="Arial" w:hAnsi="Arial" w:cs="Arial"/>
          <w:sz w:val="22"/>
          <w:szCs w:val="22"/>
          <w:lang w:val="pl-PL"/>
        </w:rPr>
        <w:t xml:space="preserve"> przypadku projektów partnerskich również</w:t>
      </w:r>
      <w:r w:rsidR="00EC2C6C" w:rsidRPr="00E37160">
        <w:rPr>
          <w:rFonts w:ascii="Arial" w:hAnsi="Arial" w:cs="Arial"/>
          <w:sz w:val="22"/>
          <w:szCs w:val="22"/>
          <w:lang w:val="pl-PL"/>
        </w:rPr>
        <w:t xml:space="preserve"> oś</w:t>
      </w:r>
      <w:r w:rsidR="00EA2851" w:rsidRPr="00E37160">
        <w:rPr>
          <w:rFonts w:ascii="Arial" w:hAnsi="Arial" w:cs="Arial"/>
          <w:sz w:val="22"/>
          <w:szCs w:val="22"/>
          <w:lang w:val="pl-PL"/>
        </w:rPr>
        <w:t>w</w:t>
      </w:r>
      <w:r w:rsidR="00EC2C6C" w:rsidRPr="00E37160">
        <w:rPr>
          <w:rFonts w:ascii="Arial" w:hAnsi="Arial" w:cs="Arial"/>
          <w:sz w:val="22"/>
          <w:szCs w:val="22"/>
          <w:lang w:val="pl-PL"/>
        </w:rPr>
        <w:t>ia</w:t>
      </w:r>
      <w:r w:rsidR="00EA2851" w:rsidRPr="00E37160">
        <w:rPr>
          <w:rFonts w:ascii="Arial" w:hAnsi="Arial" w:cs="Arial"/>
          <w:sz w:val="22"/>
          <w:szCs w:val="22"/>
          <w:lang w:val="pl-PL"/>
        </w:rPr>
        <w:t xml:space="preserve">dczenie od </w:t>
      </w:r>
      <w:r w:rsidR="00BD0999" w:rsidRPr="00E37160">
        <w:rPr>
          <w:rFonts w:ascii="Arial" w:hAnsi="Arial" w:cs="Arial"/>
          <w:sz w:val="22"/>
          <w:szCs w:val="22"/>
          <w:lang w:val="pl-PL"/>
        </w:rPr>
        <w:t>part</w:t>
      </w:r>
      <w:r w:rsidR="006F2F7B" w:rsidRPr="00E37160">
        <w:rPr>
          <w:rFonts w:ascii="Arial" w:hAnsi="Arial" w:cs="Arial"/>
          <w:sz w:val="22"/>
          <w:szCs w:val="22"/>
          <w:lang w:val="pl-PL"/>
        </w:rPr>
        <w:t>n</w:t>
      </w:r>
      <w:r w:rsidR="00BD0999" w:rsidRPr="00E37160">
        <w:rPr>
          <w:rFonts w:ascii="Arial" w:hAnsi="Arial" w:cs="Arial"/>
          <w:sz w:val="22"/>
          <w:szCs w:val="22"/>
          <w:lang w:val="pl-PL"/>
        </w:rPr>
        <w:t>era/ów</w:t>
      </w:r>
      <w:r w:rsidR="00EA2851" w:rsidRPr="00E37160">
        <w:rPr>
          <w:rFonts w:ascii="Arial" w:hAnsi="Arial" w:cs="Arial"/>
          <w:sz w:val="22"/>
          <w:szCs w:val="22"/>
          <w:lang w:val="pl-PL"/>
        </w:rPr>
        <w:t>,</w:t>
      </w:r>
    </w:p>
    <w:p w14:paraId="2BF103DE" w14:textId="6351C1FB" w:rsidR="00CC51A2" w:rsidRDefault="004D0158" w:rsidP="00A02552">
      <w:pPr>
        <w:pStyle w:val="Tekstpodstawowy"/>
        <w:numPr>
          <w:ilvl w:val="0"/>
          <w:numId w:val="114"/>
        </w:numPr>
        <w:spacing w:before="120" w:line="271" w:lineRule="auto"/>
        <w:ind w:left="426" w:hanging="426"/>
        <w:rPr>
          <w:rFonts w:ascii="Arial" w:hAnsi="Arial" w:cs="Arial"/>
          <w:sz w:val="22"/>
          <w:szCs w:val="22"/>
        </w:rPr>
      </w:pPr>
      <w:r w:rsidRPr="00F264F0">
        <w:rPr>
          <w:rFonts w:ascii="Arial" w:hAnsi="Arial" w:cs="Arial"/>
          <w:sz w:val="22"/>
          <w:szCs w:val="22"/>
        </w:rPr>
        <w:t xml:space="preserve">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 </w:t>
      </w:r>
      <w:r w:rsidR="00727020" w:rsidRPr="00F264F0">
        <w:rPr>
          <w:rFonts w:ascii="Arial" w:hAnsi="Arial" w:cs="Arial"/>
          <w:sz w:val="22"/>
          <w:szCs w:val="22"/>
          <w:lang w:val="pl-PL"/>
        </w:rPr>
        <w:t>7.3.5 lub 7.3.6</w:t>
      </w:r>
      <w:r w:rsidRPr="00F264F0">
        <w:rPr>
          <w:rFonts w:ascii="Arial" w:hAnsi="Arial" w:cs="Arial"/>
          <w:sz w:val="22"/>
          <w:szCs w:val="22"/>
        </w:rPr>
        <w:t>,</w:t>
      </w:r>
    </w:p>
    <w:p w14:paraId="582E37E2" w14:textId="70C5C46A" w:rsidR="004D0158" w:rsidRDefault="004D0158" w:rsidP="00A02552">
      <w:pPr>
        <w:pStyle w:val="Tekstpodstawowy"/>
        <w:numPr>
          <w:ilvl w:val="0"/>
          <w:numId w:val="114"/>
        </w:numPr>
        <w:spacing w:before="120" w:line="271" w:lineRule="auto"/>
        <w:ind w:left="426" w:hanging="426"/>
        <w:rPr>
          <w:rFonts w:ascii="Arial" w:hAnsi="Arial" w:cs="Arial"/>
          <w:sz w:val="22"/>
          <w:szCs w:val="22"/>
        </w:rPr>
      </w:pPr>
      <w:r w:rsidRPr="00F264F0">
        <w:rPr>
          <w:rFonts w:ascii="Arial" w:hAnsi="Arial" w:cs="Arial"/>
          <w:sz w:val="22"/>
          <w:szCs w:val="22"/>
        </w:rPr>
        <w:t>kopii statutu lub innego dokumentu stanowiącego podstawę prawną działalności wnioskodawcy</w:t>
      </w:r>
      <w:r w:rsidR="00CE09B8" w:rsidRPr="00F264F0">
        <w:rPr>
          <w:rFonts w:ascii="Arial" w:hAnsi="Arial" w:cs="Arial"/>
          <w:sz w:val="22"/>
          <w:szCs w:val="22"/>
          <w:lang w:val="pl-PL"/>
        </w:rPr>
        <w:t xml:space="preserve"> </w:t>
      </w:r>
      <w:r w:rsidRPr="00F264F0">
        <w:rPr>
          <w:rFonts w:ascii="Arial" w:hAnsi="Arial" w:cs="Arial"/>
          <w:sz w:val="22"/>
          <w:szCs w:val="22"/>
        </w:rPr>
        <w:t>– w przypadku JST właściwym dokumentem jest</w:t>
      </w:r>
      <w:r w:rsidRPr="00F264F0">
        <w:rPr>
          <w:rFonts w:ascii="Arial" w:hAnsi="Arial" w:cs="Arial"/>
          <w:sz w:val="22"/>
          <w:szCs w:val="22"/>
          <w:lang w:val="pl-PL"/>
        </w:rPr>
        <w:t xml:space="preserve"> zaświadczenie o wyborze</w:t>
      </w:r>
      <w:r w:rsidRPr="00F264F0">
        <w:rPr>
          <w:rFonts w:ascii="Arial" w:hAnsi="Arial" w:cs="Arial"/>
          <w:sz w:val="22"/>
          <w:szCs w:val="22"/>
        </w:rPr>
        <w:t xml:space="preserve"> burmistrza, starosty itp. wraz z ewentualnymi dalszymi pełnomocnictwami</w:t>
      </w:r>
      <w:r w:rsidRPr="00E37160">
        <w:rPr>
          <w:rStyle w:val="Odwoanieprzypisudolnego"/>
          <w:rFonts w:ascii="Arial" w:hAnsi="Arial" w:cs="Arial"/>
          <w:sz w:val="22"/>
          <w:szCs w:val="22"/>
        </w:rPr>
        <w:footnoteReference w:id="11"/>
      </w:r>
      <w:r w:rsidRPr="00F264F0">
        <w:rPr>
          <w:rFonts w:ascii="Arial" w:hAnsi="Arial" w:cs="Arial"/>
          <w:sz w:val="22"/>
          <w:szCs w:val="22"/>
        </w:rPr>
        <w:t>,</w:t>
      </w:r>
    </w:p>
    <w:p w14:paraId="3AAEC002" w14:textId="77777777" w:rsidR="00F264F0" w:rsidRDefault="00EB24CA" w:rsidP="00A02552">
      <w:pPr>
        <w:pStyle w:val="Tekstpodstawowy"/>
        <w:numPr>
          <w:ilvl w:val="0"/>
          <w:numId w:val="114"/>
        </w:numPr>
        <w:spacing w:before="120" w:line="271" w:lineRule="auto"/>
        <w:ind w:left="426" w:hanging="426"/>
        <w:rPr>
          <w:rFonts w:ascii="Arial" w:hAnsi="Arial" w:cs="Arial"/>
          <w:sz w:val="22"/>
          <w:szCs w:val="22"/>
        </w:rPr>
      </w:pPr>
      <w:r w:rsidRPr="00F264F0">
        <w:rPr>
          <w:rFonts w:ascii="Arial" w:hAnsi="Arial" w:cs="Arial"/>
          <w:sz w:val="22"/>
          <w:szCs w:val="22"/>
          <w:lang w:val="pl-PL"/>
        </w:rPr>
        <w:t>Umowę</w:t>
      </w:r>
      <w:r w:rsidR="004D0158" w:rsidRPr="00F264F0">
        <w:rPr>
          <w:rFonts w:ascii="Arial" w:hAnsi="Arial" w:cs="Arial"/>
          <w:sz w:val="22"/>
          <w:szCs w:val="22"/>
        </w:rPr>
        <w:t xml:space="preserve"> partnersk</w:t>
      </w:r>
      <w:r w:rsidRPr="00F264F0">
        <w:rPr>
          <w:rFonts w:ascii="Arial" w:hAnsi="Arial" w:cs="Arial"/>
          <w:sz w:val="22"/>
          <w:szCs w:val="22"/>
          <w:lang w:val="pl-PL"/>
        </w:rPr>
        <w:t>ą</w:t>
      </w:r>
      <w:r w:rsidR="004D0158" w:rsidRPr="00F264F0">
        <w:rPr>
          <w:rFonts w:ascii="Arial" w:hAnsi="Arial" w:cs="Arial"/>
          <w:sz w:val="22"/>
          <w:szCs w:val="22"/>
        </w:rPr>
        <w:t xml:space="preserve"> lub porozumieni</w:t>
      </w:r>
      <w:r w:rsidRPr="00F264F0">
        <w:rPr>
          <w:rFonts w:ascii="Arial" w:hAnsi="Arial" w:cs="Arial"/>
          <w:sz w:val="22"/>
          <w:szCs w:val="22"/>
          <w:lang w:val="pl-PL"/>
        </w:rPr>
        <w:t>e</w:t>
      </w:r>
      <w:r w:rsidR="004D0158" w:rsidRPr="00F264F0">
        <w:rPr>
          <w:rFonts w:ascii="Arial" w:hAnsi="Arial" w:cs="Arial"/>
          <w:sz w:val="22"/>
          <w:szCs w:val="22"/>
        </w:rPr>
        <w:t>, podpisan</w:t>
      </w:r>
      <w:r w:rsidRPr="00F264F0">
        <w:rPr>
          <w:rFonts w:ascii="Arial" w:hAnsi="Arial" w:cs="Arial"/>
          <w:sz w:val="22"/>
          <w:szCs w:val="22"/>
          <w:lang w:val="pl-PL"/>
        </w:rPr>
        <w:t>ą</w:t>
      </w:r>
      <w:r w:rsidR="004D0158" w:rsidRPr="00F264F0">
        <w:rPr>
          <w:rFonts w:ascii="Arial" w:hAnsi="Arial" w:cs="Arial"/>
          <w:sz w:val="22"/>
          <w:szCs w:val="22"/>
        </w:rPr>
        <w:t>/e przez strony, zawart</w:t>
      </w:r>
      <w:r w:rsidRPr="00F264F0">
        <w:rPr>
          <w:rFonts w:ascii="Arial" w:hAnsi="Arial" w:cs="Arial"/>
          <w:sz w:val="22"/>
          <w:szCs w:val="22"/>
          <w:lang w:val="pl-PL"/>
        </w:rPr>
        <w:t>ą</w:t>
      </w:r>
      <w:r w:rsidR="004D0158" w:rsidRPr="00F264F0">
        <w:rPr>
          <w:rFonts w:ascii="Arial" w:hAnsi="Arial" w:cs="Arial"/>
          <w:sz w:val="22"/>
          <w:szCs w:val="22"/>
        </w:rPr>
        <w:t>/e zgodnie z zasadami określonymi w części 3.</w:t>
      </w:r>
      <w:r w:rsidR="004427A2" w:rsidRPr="00F264F0">
        <w:rPr>
          <w:rFonts w:ascii="Arial" w:hAnsi="Arial" w:cs="Arial"/>
          <w:sz w:val="22"/>
          <w:szCs w:val="22"/>
          <w:lang w:val="pl-PL"/>
        </w:rPr>
        <w:t>5</w:t>
      </w:r>
      <w:r w:rsidR="004D0158" w:rsidRPr="00F264F0">
        <w:rPr>
          <w:rFonts w:ascii="Arial" w:hAnsi="Arial" w:cs="Arial"/>
          <w:sz w:val="22"/>
          <w:szCs w:val="22"/>
        </w:rPr>
        <w:t xml:space="preserve"> niniejszego Regulaminu </w:t>
      </w:r>
      <w:r w:rsidR="004D0158" w:rsidRPr="00F264F0">
        <w:rPr>
          <w:rFonts w:ascii="Arial" w:hAnsi="Arial" w:cs="Arial"/>
          <w:sz w:val="22"/>
          <w:szCs w:val="22"/>
          <w:lang w:val="pl-PL"/>
        </w:rPr>
        <w:t>wyboru oraz do</w:t>
      </w:r>
      <w:proofErr w:type="spellStart"/>
      <w:r w:rsidR="004D0158" w:rsidRPr="00F264F0">
        <w:rPr>
          <w:rFonts w:ascii="Arial" w:hAnsi="Arial" w:cs="Arial"/>
          <w:sz w:val="22"/>
          <w:szCs w:val="22"/>
        </w:rPr>
        <w:t>kument</w:t>
      </w:r>
      <w:r w:rsidRPr="00F264F0">
        <w:rPr>
          <w:rFonts w:ascii="Arial" w:hAnsi="Arial" w:cs="Arial"/>
          <w:sz w:val="22"/>
          <w:szCs w:val="22"/>
          <w:lang w:val="pl-PL"/>
        </w:rPr>
        <w:t>y</w:t>
      </w:r>
      <w:proofErr w:type="spellEnd"/>
      <w:r w:rsidR="004D0158" w:rsidRPr="00F264F0">
        <w:rPr>
          <w:rFonts w:ascii="Arial" w:hAnsi="Arial" w:cs="Arial"/>
          <w:sz w:val="22"/>
          <w:szCs w:val="22"/>
        </w:rPr>
        <w:t xml:space="preserve">, potwierdzające </w:t>
      </w:r>
      <w:r w:rsidR="000C3223" w:rsidRPr="00F264F0">
        <w:rPr>
          <w:rFonts w:ascii="Arial" w:hAnsi="Arial" w:cs="Arial"/>
          <w:sz w:val="22"/>
          <w:szCs w:val="22"/>
        </w:rPr>
        <w:t>zastosowanie</w:t>
      </w:r>
      <w:r w:rsidR="004D0158" w:rsidRPr="00F264F0">
        <w:rPr>
          <w:rFonts w:ascii="Arial" w:hAnsi="Arial" w:cs="Arial"/>
          <w:sz w:val="22"/>
          <w:szCs w:val="22"/>
        </w:rPr>
        <w:t xml:space="preserve"> procedur zgodnie z pkt. 3.</w:t>
      </w:r>
      <w:r w:rsidR="004427A2" w:rsidRPr="00F264F0">
        <w:rPr>
          <w:rFonts w:ascii="Arial" w:hAnsi="Arial" w:cs="Arial"/>
          <w:sz w:val="22"/>
          <w:szCs w:val="22"/>
          <w:lang w:val="pl-PL"/>
        </w:rPr>
        <w:t>5</w:t>
      </w:r>
      <w:r w:rsidR="004D0158" w:rsidRPr="00F264F0">
        <w:rPr>
          <w:rFonts w:ascii="Arial" w:hAnsi="Arial" w:cs="Arial"/>
          <w:sz w:val="22"/>
          <w:szCs w:val="22"/>
        </w:rPr>
        <w:t>.</w:t>
      </w:r>
      <w:r w:rsidR="004427A2" w:rsidRPr="00F264F0">
        <w:rPr>
          <w:rFonts w:ascii="Arial" w:hAnsi="Arial" w:cs="Arial"/>
          <w:sz w:val="22"/>
          <w:szCs w:val="22"/>
          <w:lang w:val="pl-PL"/>
        </w:rPr>
        <w:t>9</w:t>
      </w:r>
      <w:r w:rsidR="004D0158" w:rsidRPr="00F264F0">
        <w:rPr>
          <w:rFonts w:ascii="Arial" w:hAnsi="Arial" w:cs="Arial"/>
          <w:sz w:val="22"/>
          <w:szCs w:val="22"/>
        </w:rPr>
        <w:t xml:space="preserve"> Regulaminu (jeśli dotyczy) – w przypadku wniosku o dofinansowanie projektu składanego w partnerstwie,</w:t>
      </w:r>
    </w:p>
    <w:p w14:paraId="17EB7581" w14:textId="47CC8C31" w:rsidR="00F264F0" w:rsidRPr="00F264F0" w:rsidRDefault="00EB24CA" w:rsidP="00A02552">
      <w:pPr>
        <w:pStyle w:val="Tekstpodstawowy"/>
        <w:numPr>
          <w:ilvl w:val="0"/>
          <w:numId w:val="114"/>
        </w:numPr>
        <w:spacing w:before="120" w:line="271" w:lineRule="auto"/>
        <w:ind w:left="426" w:hanging="426"/>
        <w:rPr>
          <w:rFonts w:ascii="Arial" w:hAnsi="Arial" w:cs="Arial"/>
          <w:sz w:val="22"/>
          <w:szCs w:val="22"/>
        </w:rPr>
      </w:pPr>
      <w:bookmarkStart w:id="450" w:name="_Hlk126153072"/>
      <w:r w:rsidRPr="00F264F0">
        <w:rPr>
          <w:rFonts w:ascii="Arial" w:hAnsi="Arial" w:cs="Arial"/>
          <w:sz w:val="22"/>
          <w:szCs w:val="22"/>
          <w:lang w:val="pl-PL"/>
        </w:rPr>
        <w:t>Rachunek</w:t>
      </w:r>
      <w:r w:rsidR="003A30A1" w:rsidRPr="00F264F0">
        <w:rPr>
          <w:rFonts w:ascii="Arial" w:hAnsi="Arial" w:cs="Arial"/>
          <w:sz w:val="22"/>
          <w:szCs w:val="22"/>
        </w:rPr>
        <w:t xml:space="preserve"> zysków i strat</w:t>
      </w:r>
      <w:bookmarkEnd w:id="450"/>
      <w:r w:rsidR="003A30A1" w:rsidRPr="00F264F0">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046EF589" w14:textId="77777777" w:rsidR="003A30A1"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 xml:space="preserve">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w:t>
      </w:r>
      <w:r w:rsidRPr="00E37160">
        <w:rPr>
          <w:rFonts w:ascii="Arial" w:hAnsi="Arial" w:cs="Arial"/>
          <w:sz w:val="22"/>
          <w:szCs w:val="22"/>
        </w:rPr>
        <w:lastRenderedPageBreak/>
        <w:t>prowadzonej przez Ministerstwo Sprawiedliwości.</w:t>
      </w:r>
      <w:bookmarkStart w:id="451" w:name="_Hlk126150418"/>
      <w:r w:rsidRPr="00E37160">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51"/>
    </w:p>
    <w:p w14:paraId="2FCE3EF2" w14:textId="0D2AFEF5" w:rsidR="004E504A"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165189E8" w14:textId="7006A235" w:rsidR="003A30A1" w:rsidRDefault="004E504A" w:rsidP="00A02552">
      <w:pPr>
        <w:pStyle w:val="Tekstpodstawowy"/>
        <w:numPr>
          <w:ilvl w:val="0"/>
          <w:numId w:val="114"/>
        </w:numPr>
        <w:spacing w:before="120" w:line="271" w:lineRule="auto"/>
        <w:ind w:left="426" w:hanging="426"/>
        <w:rPr>
          <w:rFonts w:ascii="Arial" w:hAnsi="Arial" w:cs="Arial"/>
          <w:sz w:val="22"/>
          <w:szCs w:val="22"/>
        </w:rPr>
      </w:pPr>
      <w:r w:rsidRPr="00F264F0">
        <w:rPr>
          <w:rFonts w:ascii="Arial" w:hAnsi="Arial" w:cs="Arial"/>
          <w:sz w:val="22"/>
          <w:szCs w:val="22"/>
        </w:rPr>
        <w:t>PIT (zeznani</w:t>
      </w:r>
      <w:r w:rsidR="00EB24CA" w:rsidRPr="00F264F0">
        <w:rPr>
          <w:rFonts w:ascii="Arial" w:hAnsi="Arial" w:cs="Arial"/>
          <w:sz w:val="22"/>
          <w:szCs w:val="22"/>
          <w:lang w:val="pl-PL"/>
        </w:rPr>
        <w:t>e</w:t>
      </w:r>
      <w:r w:rsidRPr="00F264F0">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 </w:t>
      </w:r>
    </w:p>
    <w:p w14:paraId="51244167" w14:textId="6345E27C" w:rsidR="004D0158" w:rsidRDefault="004D0158" w:rsidP="00A02552">
      <w:pPr>
        <w:pStyle w:val="Tekstpodstawowy"/>
        <w:numPr>
          <w:ilvl w:val="0"/>
          <w:numId w:val="114"/>
        </w:numPr>
        <w:spacing w:before="120" w:line="271" w:lineRule="auto"/>
        <w:ind w:left="426" w:hanging="426"/>
        <w:rPr>
          <w:rFonts w:ascii="Arial" w:hAnsi="Arial" w:cs="Arial"/>
          <w:sz w:val="22"/>
          <w:szCs w:val="22"/>
        </w:rPr>
      </w:pPr>
      <w:r w:rsidRPr="00F264F0">
        <w:rPr>
          <w:rFonts w:ascii="Arial" w:hAnsi="Arial" w:cs="Arial"/>
          <w:sz w:val="22"/>
          <w:szCs w:val="22"/>
        </w:rPr>
        <w:t>oświadczenia o kwalifikowalności podatku od towarów i usług (dotyczy przypadku</w:t>
      </w:r>
      <w:r w:rsidR="00AC42B2" w:rsidRPr="00F264F0">
        <w:rPr>
          <w:rFonts w:ascii="Arial" w:hAnsi="Arial" w:cs="Arial"/>
          <w:sz w:val="22"/>
          <w:szCs w:val="22"/>
        </w:rPr>
        <w:t xml:space="preserve"> projektu</w:t>
      </w:r>
      <w:r w:rsidR="00AC42B2" w:rsidRPr="00F264F0">
        <w:rPr>
          <w:rFonts w:ascii="Arial" w:hAnsi="Arial" w:cs="Arial"/>
          <w:sz w:val="22"/>
          <w:szCs w:val="22"/>
          <w:lang w:val="pl-PL"/>
        </w:rPr>
        <w:t>,</w:t>
      </w:r>
      <w:r w:rsidR="00AC42B2" w:rsidRPr="00F264F0">
        <w:rPr>
          <w:rFonts w:ascii="Arial" w:hAnsi="Arial" w:cs="Arial"/>
          <w:sz w:val="22"/>
          <w:szCs w:val="22"/>
        </w:rPr>
        <w:t xml:space="preserve"> którego koszt jest równych lub wyższy niż 5 mln EUR</w:t>
      </w:r>
      <w:r w:rsidR="00AC42B2" w:rsidRPr="00E37160">
        <w:rPr>
          <w:rStyle w:val="Odwoanieprzypisudolnego"/>
          <w:rFonts w:ascii="Arial" w:hAnsi="Arial" w:cs="Arial"/>
          <w:sz w:val="22"/>
          <w:szCs w:val="22"/>
        </w:rPr>
        <w:footnoteReference w:id="12"/>
      </w:r>
      <w:r w:rsidR="00AC42B2" w:rsidRPr="00F264F0">
        <w:rPr>
          <w:rFonts w:ascii="Arial" w:hAnsi="Arial" w:cs="Arial"/>
          <w:sz w:val="22"/>
          <w:szCs w:val="22"/>
          <w:lang w:val="pl-PL"/>
        </w:rPr>
        <w:t xml:space="preserve"> i</w:t>
      </w:r>
      <w:r w:rsidRPr="00F264F0">
        <w:rPr>
          <w:rFonts w:ascii="Arial" w:hAnsi="Arial" w:cs="Arial"/>
          <w:sz w:val="22"/>
          <w:szCs w:val="22"/>
        </w:rPr>
        <w:t xml:space="preserve"> gdy Beneficjent</w:t>
      </w:r>
      <w:r w:rsidR="00AC42B2" w:rsidRPr="00F264F0">
        <w:rPr>
          <w:rFonts w:ascii="Arial" w:hAnsi="Arial" w:cs="Arial"/>
          <w:sz w:val="22"/>
          <w:szCs w:val="22"/>
          <w:lang w:val="pl-PL"/>
        </w:rPr>
        <w:t>/</w:t>
      </w:r>
      <w:r w:rsidRPr="00F264F0">
        <w:rPr>
          <w:rFonts w:ascii="Arial" w:hAnsi="Arial" w:cs="Arial"/>
          <w:sz w:val="22"/>
          <w:szCs w:val="22"/>
        </w:rPr>
        <w:t>Partner</w:t>
      </w:r>
      <w:r w:rsidR="00AC42B2" w:rsidRPr="00F264F0">
        <w:rPr>
          <w:rFonts w:ascii="Arial" w:hAnsi="Arial" w:cs="Arial"/>
          <w:sz w:val="22"/>
          <w:szCs w:val="22"/>
          <w:lang w:val="pl-PL"/>
        </w:rPr>
        <w:t>/ Realizator</w:t>
      </w:r>
      <w:r w:rsidRPr="00F264F0">
        <w:rPr>
          <w:rFonts w:ascii="Arial" w:hAnsi="Arial" w:cs="Arial"/>
          <w:sz w:val="22"/>
          <w:szCs w:val="22"/>
        </w:rPr>
        <w:t xml:space="preserve"> będzie kwalifikował koszt podatku od towarów i usług) - stanowiące załącznik do umowy/porozumienia o dofinansowanie/u projektu</w:t>
      </w:r>
      <w:r w:rsidR="003F61BD" w:rsidRPr="00F264F0">
        <w:rPr>
          <w:rFonts w:ascii="Arial" w:hAnsi="Arial" w:cs="Arial"/>
          <w:sz w:val="22"/>
          <w:szCs w:val="22"/>
          <w:lang w:val="pl-PL"/>
        </w:rPr>
        <w:t>. W przypadku projektów, w których wystąpi pomoc publiczna oświadczenie takie na</w:t>
      </w:r>
      <w:r w:rsidR="006E2D71" w:rsidRPr="00F264F0">
        <w:rPr>
          <w:rFonts w:ascii="Arial" w:hAnsi="Arial" w:cs="Arial"/>
          <w:sz w:val="22"/>
          <w:szCs w:val="22"/>
          <w:lang w:val="pl-PL"/>
        </w:rPr>
        <w:t>leży</w:t>
      </w:r>
      <w:r w:rsidR="003F61BD" w:rsidRPr="00F264F0">
        <w:rPr>
          <w:rFonts w:ascii="Arial" w:hAnsi="Arial" w:cs="Arial"/>
          <w:sz w:val="22"/>
          <w:szCs w:val="22"/>
          <w:lang w:val="pl-PL"/>
        </w:rPr>
        <w:t xml:space="preserve"> złożyć bez względu na wartość projektu </w:t>
      </w:r>
      <w:r w:rsidR="00622C0A" w:rsidRPr="00F264F0">
        <w:rPr>
          <w:rFonts w:ascii="Arial" w:hAnsi="Arial" w:cs="Arial"/>
          <w:sz w:val="22"/>
          <w:szCs w:val="22"/>
        </w:rPr>
        <w:t>gdy Beneficjent</w:t>
      </w:r>
      <w:r w:rsidR="00622C0A" w:rsidRPr="00F264F0">
        <w:rPr>
          <w:rFonts w:ascii="Arial" w:hAnsi="Arial" w:cs="Arial"/>
          <w:sz w:val="22"/>
          <w:szCs w:val="22"/>
          <w:lang w:val="pl-PL"/>
        </w:rPr>
        <w:t>/</w:t>
      </w:r>
      <w:r w:rsidR="00622C0A" w:rsidRPr="00F264F0">
        <w:rPr>
          <w:rFonts w:ascii="Arial" w:hAnsi="Arial" w:cs="Arial"/>
          <w:sz w:val="22"/>
          <w:szCs w:val="22"/>
        </w:rPr>
        <w:t>Partner</w:t>
      </w:r>
      <w:r w:rsidR="00622C0A" w:rsidRPr="00F264F0">
        <w:rPr>
          <w:rFonts w:ascii="Arial" w:hAnsi="Arial" w:cs="Arial"/>
          <w:sz w:val="22"/>
          <w:szCs w:val="22"/>
          <w:lang w:val="pl-PL"/>
        </w:rPr>
        <w:t>/ Realizator (odpowiednio)</w:t>
      </w:r>
      <w:r w:rsidR="00622C0A" w:rsidRPr="00F264F0">
        <w:rPr>
          <w:rFonts w:ascii="Arial" w:hAnsi="Arial" w:cs="Arial"/>
          <w:sz w:val="22"/>
          <w:szCs w:val="22"/>
        </w:rPr>
        <w:t xml:space="preserve"> będzie kwalifikował koszt podatku od towarów i usług</w:t>
      </w:r>
    </w:p>
    <w:p w14:paraId="1FEF206B" w14:textId="565ED844" w:rsidR="003F61BD" w:rsidRDefault="003F61BD" w:rsidP="00A02552">
      <w:pPr>
        <w:pStyle w:val="Tekstpodstawowy"/>
        <w:numPr>
          <w:ilvl w:val="0"/>
          <w:numId w:val="114"/>
        </w:numPr>
        <w:spacing w:before="120" w:line="271" w:lineRule="auto"/>
        <w:ind w:left="426" w:hanging="426"/>
        <w:rPr>
          <w:rFonts w:ascii="Arial" w:hAnsi="Arial" w:cs="Arial"/>
          <w:sz w:val="22"/>
          <w:szCs w:val="22"/>
        </w:rPr>
      </w:pPr>
      <w:r w:rsidRPr="00F264F0">
        <w:rPr>
          <w:rFonts w:ascii="Arial" w:hAnsi="Arial" w:cs="Arial"/>
          <w:sz w:val="22"/>
          <w:szCs w:val="22"/>
        </w:rPr>
        <w:t>indywidualn</w:t>
      </w:r>
      <w:r w:rsidR="00EB24CA" w:rsidRPr="00F264F0">
        <w:rPr>
          <w:rFonts w:ascii="Arial" w:hAnsi="Arial" w:cs="Arial"/>
          <w:sz w:val="22"/>
          <w:szCs w:val="22"/>
          <w:lang w:val="pl-PL"/>
        </w:rPr>
        <w:t>ą</w:t>
      </w:r>
      <w:r w:rsidR="00553699" w:rsidRPr="00F264F0">
        <w:rPr>
          <w:rFonts w:ascii="Arial" w:hAnsi="Arial" w:cs="Arial"/>
          <w:sz w:val="22"/>
          <w:szCs w:val="22"/>
          <w:lang w:val="pl-PL"/>
        </w:rPr>
        <w:t xml:space="preserve"> </w:t>
      </w:r>
      <w:r w:rsidRPr="00F264F0">
        <w:rPr>
          <w:rFonts w:ascii="Arial" w:hAnsi="Arial" w:cs="Arial"/>
          <w:sz w:val="22"/>
          <w:szCs w:val="22"/>
        </w:rPr>
        <w:t>interpretacj</w:t>
      </w:r>
      <w:r w:rsidR="00EB24CA" w:rsidRPr="00F264F0">
        <w:rPr>
          <w:rFonts w:ascii="Arial" w:hAnsi="Arial" w:cs="Arial"/>
          <w:sz w:val="22"/>
          <w:szCs w:val="22"/>
          <w:lang w:val="pl-PL"/>
        </w:rPr>
        <w:t>ę</w:t>
      </w:r>
      <w:r w:rsidR="00721941" w:rsidRPr="00F264F0">
        <w:rPr>
          <w:rFonts w:ascii="Arial" w:hAnsi="Arial" w:cs="Arial"/>
          <w:sz w:val="22"/>
          <w:szCs w:val="22"/>
          <w:lang w:val="pl-PL"/>
        </w:rPr>
        <w:t xml:space="preserve"> </w:t>
      </w:r>
      <w:r w:rsidRPr="00F264F0">
        <w:rPr>
          <w:rFonts w:ascii="Arial" w:hAnsi="Arial" w:cs="Arial"/>
          <w:sz w:val="22"/>
          <w:szCs w:val="22"/>
        </w:rPr>
        <w:t>podatkow</w:t>
      </w:r>
      <w:r w:rsidR="00EB24CA" w:rsidRPr="00F264F0">
        <w:rPr>
          <w:rFonts w:ascii="Arial" w:hAnsi="Arial" w:cs="Arial"/>
          <w:sz w:val="22"/>
          <w:szCs w:val="22"/>
          <w:lang w:val="pl-PL"/>
        </w:rPr>
        <w:t>ą</w:t>
      </w:r>
      <w:r w:rsidRPr="00F264F0">
        <w:rPr>
          <w:rFonts w:ascii="Arial" w:hAnsi="Arial" w:cs="Arial"/>
          <w:sz w:val="22"/>
          <w:szCs w:val="22"/>
        </w:rPr>
        <w:t>, wydan</w:t>
      </w:r>
      <w:r w:rsidR="00EB24CA" w:rsidRPr="00F264F0">
        <w:rPr>
          <w:rFonts w:ascii="Arial" w:hAnsi="Arial" w:cs="Arial"/>
          <w:sz w:val="22"/>
          <w:szCs w:val="22"/>
          <w:lang w:val="pl-PL"/>
        </w:rPr>
        <w:t>ą</w:t>
      </w:r>
      <w:r w:rsidRPr="00F264F0">
        <w:rPr>
          <w:rFonts w:ascii="Arial" w:hAnsi="Arial" w:cs="Arial"/>
          <w:sz w:val="22"/>
          <w:szCs w:val="22"/>
        </w:rPr>
        <w:t xml:space="preserve"> przez uprawniony organ</w:t>
      </w:r>
      <w:r w:rsidRPr="00F264F0">
        <w:rPr>
          <w:rFonts w:ascii="Arial" w:hAnsi="Arial" w:cs="Arial"/>
          <w:sz w:val="22"/>
          <w:szCs w:val="22"/>
          <w:lang w:val="pl-PL"/>
        </w:rPr>
        <w:t xml:space="preserve"> -</w:t>
      </w:r>
      <w:r w:rsidRPr="00F264F0">
        <w:rPr>
          <w:rFonts w:ascii="Arial" w:hAnsi="Arial" w:cs="Arial"/>
          <w:sz w:val="22"/>
          <w:szCs w:val="22"/>
        </w:rPr>
        <w:t xml:space="preserve"> w przypadku projek</w:t>
      </w:r>
      <w:r w:rsidRPr="00F264F0">
        <w:rPr>
          <w:rFonts w:ascii="Arial" w:hAnsi="Arial" w:cs="Arial"/>
          <w:sz w:val="22"/>
          <w:szCs w:val="22"/>
          <w:lang w:val="pl-PL"/>
        </w:rPr>
        <w:t xml:space="preserve">tu w których wystąpi pomoc publiczna </w:t>
      </w:r>
      <w:r w:rsidR="00A23224" w:rsidRPr="00F264F0">
        <w:rPr>
          <w:rFonts w:ascii="Arial" w:hAnsi="Arial" w:cs="Arial"/>
          <w:sz w:val="22"/>
          <w:szCs w:val="22"/>
          <w:lang w:val="pl-PL"/>
        </w:rPr>
        <w:t>(</w:t>
      </w:r>
      <w:r w:rsidRPr="00F264F0">
        <w:rPr>
          <w:rFonts w:ascii="Arial" w:hAnsi="Arial" w:cs="Arial"/>
          <w:sz w:val="22"/>
          <w:szCs w:val="22"/>
          <w:lang w:val="pl-PL"/>
        </w:rPr>
        <w:t xml:space="preserve">bez względu na </w:t>
      </w:r>
      <w:r w:rsidR="00A23224" w:rsidRPr="00F264F0">
        <w:rPr>
          <w:rFonts w:ascii="Arial" w:hAnsi="Arial" w:cs="Arial"/>
          <w:sz w:val="22"/>
          <w:szCs w:val="22"/>
          <w:lang w:val="pl-PL"/>
        </w:rPr>
        <w:t>koszt projektu)</w:t>
      </w:r>
      <w:r w:rsidRPr="00F264F0">
        <w:rPr>
          <w:rFonts w:ascii="Arial" w:hAnsi="Arial" w:cs="Arial"/>
          <w:sz w:val="22"/>
          <w:szCs w:val="22"/>
          <w:lang w:val="pl-PL"/>
        </w:rPr>
        <w:t xml:space="preserve"> </w:t>
      </w:r>
      <w:r w:rsidRPr="00F264F0">
        <w:rPr>
          <w:rFonts w:ascii="Arial" w:hAnsi="Arial" w:cs="Arial"/>
          <w:sz w:val="22"/>
          <w:szCs w:val="22"/>
        </w:rPr>
        <w:t>gdy Beneficjent</w:t>
      </w:r>
      <w:r w:rsidRPr="00F264F0">
        <w:rPr>
          <w:rFonts w:ascii="Arial" w:hAnsi="Arial" w:cs="Arial"/>
          <w:sz w:val="22"/>
          <w:szCs w:val="22"/>
          <w:lang w:val="pl-PL"/>
        </w:rPr>
        <w:t>/</w:t>
      </w:r>
      <w:r w:rsidRPr="00F264F0">
        <w:rPr>
          <w:rFonts w:ascii="Arial" w:hAnsi="Arial" w:cs="Arial"/>
          <w:sz w:val="22"/>
          <w:szCs w:val="22"/>
        </w:rPr>
        <w:t>Partner</w:t>
      </w:r>
      <w:r w:rsidRPr="00F264F0">
        <w:rPr>
          <w:rFonts w:ascii="Arial" w:hAnsi="Arial" w:cs="Arial"/>
          <w:sz w:val="22"/>
          <w:szCs w:val="22"/>
          <w:lang w:val="pl-PL"/>
        </w:rPr>
        <w:t>/ Realizator (odpowiednio)</w:t>
      </w:r>
      <w:r w:rsidRPr="00F264F0">
        <w:rPr>
          <w:rFonts w:ascii="Arial" w:hAnsi="Arial" w:cs="Arial"/>
          <w:sz w:val="22"/>
          <w:szCs w:val="22"/>
        </w:rPr>
        <w:t xml:space="preserve"> będzie kwalifikował koszt podatku od towarów i usług</w:t>
      </w:r>
      <w:r w:rsidRPr="00F264F0">
        <w:rPr>
          <w:rFonts w:ascii="Arial" w:hAnsi="Arial" w:cs="Arial"/>
          <w:sz w:val="22"/>
          <w:szCs w:val="22"/>
          <w:lang w:val="pl-PL"/>
        </w:rPr>
        <w:t xml:space="preserve"> </w:t>
      </w:r>
      <w:r w:rsidRPr="00F264F0">
        <w:rPr>
          <w:rFonts w:ascii="Arial" w:hAnsi="Arial" w:cs="Arial"/>
          <w:sz w:val="22"/>
          <w:szCs w:val="22"/>
        </w:rPr>
        <w:t>i</w:t>
      </w:r>
      <w:r w:rsidRPr="00F264F0">
        <w:rPr>
          <w:rFonts w:ascii="Arial" w:hAnsi="Arial" w:cs="Arial"/>
          <w:sz w:val="22"/>
          <w:szCs w:val="22"/>
          <w:lang w:val="pl-PL"/>
        </w:rPr>
        <w:t xml:space="preserve"> </w:t>
      </w:r>
      <w:r w:rsidRPr="00F264F0">
        <w:rPr>
          <w:rFonts w:ascii="Arial" w:hAnsi="Arial" w:cs="Arial"/>
          <w:sz w:val="22"/>
          <w:szCs w:val="22"/>
        </w:rPr>
        <w:t>gdy Beneficjent</w:t>
      </w:r>
      <w:r w:rsidRPr="00F264F0">
        <w:rPr>
          <w:rFonts w:ascii="Arial" w:hAnsi="Arial" w:cs="Arial"/>
          <w:sz w:val="22"/>
          <w:szCs w:val="22"/>
          <w:lang w:val="pl-PL"/>
        </w:rPr>
        <w:t>/</w:t>
      </w:r>
      <w:r w:rsidRPr="00F264F0">
        <w:rPr>
          <w:rFonts w:ascii="Arial" w:hAnsi="Arial" w:cs="Arial"/>
          <w:sz w:val="22"/>
          <w:szCs w:val="22"/>
        </w:rPr>
        <w:t>Partner</w:t>
      </w:r>
      <w:r w:rsidRPr="00F264F0">
        <w:rPr>
          <w:rFonts w:ascii="Arial" w:hAnsi="Arial" w:cs="Arial"/>
          <w:sz w:val="22"/>
          <w:szCs w:val="22"/>
          <w:lang w:val="pl-PL"/>
        </w:rPr>
        <w:t>/ Realizator</w:t>
      </w:r>
      <w:r w:rsidRPr="00F264F0">
        <w:rPr>
          <w:rFonts w:ascii="Arial" w:hAnsi="Arial" w:cs="Arial"/>
          <w:sz w:val="22"/>
          <w:szCs w:val="22"/>
        </w:rPr>
        <w:t xml:space="preserve"> </w:t>
      </w:r>
      <w:r w:rsidRPr="00F264F0">
        <w:rPr>
          <w:rFonts w:ascii="Arial" w:hAnsi="Arial" w:cs="Arial"/>
          <w:sz w:val="22"/>
          <w:szCs w:val="22"/>
          <w:lang w:val="pl-PL"/>
        </w:rPr>
        <w:t>(</w:t>
      </w:r>
      <w:r w:rsidRPr="00F264F0">
        <w:rPr>
          <w:rFonts w:ascii="Arial" w:hAnsi="Arial" w:cs="Arial"/>
          <w:sz w:val="22"/>
          <w:szCs w:val="22"/>
        </w:rPr>
        <w:t>odpowiednio</w:t>
      </w:r>
      <w:r w:rsidRPr="00F264F0">
        <w:rPr>
          <w:rFonts w:ascii="Arial" w:hAnsi="Arial" w:cs="Arial"/>
          <w:sz w:val="22"/>
          <w:szCs w:val="22"/>
          <w:lang w:val="pl-PL"/>
        </w:rPr>
        <w:t>) posiada</w:t>
      </w:r>
      <w:r w:rsidRPr="00F264F0">
        <w:rPr>
          <w:rFonts w:ascii="Arial" w:hAnsi="Arial" w:cs="Arial"/>
          <w:sz w:val="22"/>
          <w:szCs w:val="22"/>
        </w:rPr>
        <w:t xml:space="preserve"> status „czynnego” podatnika</w:t>
      </w:r>
      <w:r w:rsidRPr="00F264F0">
        <w:rPr>
          <w:rFonts w:ascii="Arial" w:hAnsi="Arial" w:cs="Arial"/>
          <w:sz w:val="22"/>
          <w:szCs w:val="22"/>
          <w:lang w:val="pl-PL"/>
        </w:rPr>
        <w:t xml:space="preserve"> na portalu: </w:t>
      </w:r>
      <w:hyperlink r:id="rId100" w:history="1">
        <w:r w:rsidRPr="00F264F0">
          <w:rPr>
            <w:rFonts w:ascii="Arial" w:hAnsi="Arial" w:cs="Arial"/>
            <w:sz w:val="22"/>
            <w:szCs w:val="22"/>
          </w:rPr>
          <w:t>https://www.podatki.gov.pl/wyszukiwarki/sprawdzenie-statusu-podmiotu-w-vat/</w:t>
        </w:r>
      </w:hyperlink>
      <w:r w:rsidRPr="00F264F0">
        <w:rPr>
          <w:rFonts w:ascii="Arial" w:hAnsi="Arial" w:cs="Arial"/>
          <w:sz w:val="22"/>
          <w:szCs w:val="22"/>
        </w:rPr>
        <w:t>,</w:t>
      </w:r>
    </w:p>
    <w:p w14:paraId="33BB6809" w14:textId="163CFDAC" w:rsidR="004D0158" w:rsidRDefault="004D0158" w:rsidP="00A02552">
      <w:pPr>
        <w:pStyle w:val="Tekstpodstawowy"/>
        <w:numPr>
          <w:ilvl w:val="0"/>
          <w:numId w:val="114"/>
        </w:numPr>
        <w:spacing w:before="120" w:line="271" w:lineRule="auto"/>
        <w:ind w:left="426" w:hanging="426"/>
        <w:rPr>
          <w:rFonts w:ascii="Arial" w:hAnsi="Arial" w:cs="Arial"/>
          <w:sz w:val="22"/>
          <w:szCs w:val="22"/>
        </w:rPr>
      </w:pPr>
      <w:r w:rsidRPr="00F264F0">
        <w:rPr>
          <w:rFonts w:ascii="Arial" w:hAnsi="Arial" w:cs="Arial"/>
          <w:sz w:val="22"/>
          <w:szCs w:val="22"/>
        </w:rPr>
        <w:t>harmonogram płatności</w:t>
      </w:r>
      <w:r w:rsidRPr="00F264F0" w:rsidDel="007D31B8">
        <w:rPr>
          <w:rFonts w:ascii="Arial" w:hAnsi="Arial" w:cs="Arial"/>
          <w:sz w:val="22"/>
          <w:szCs w:val="22"/>
        </w:rPr>
        <w:t xml:space="preserve"> </w:t>
      </w:r>
      <w:r w:rsidRPr="00F264F0">
        <w:rPr>
          <w:rFonts w:ascii="Arial" w:hAnsi="Arial" w:cs="Arial"/>
          <w:sz w:val="22"/>
          <w:szCs w:val="22"/>
        </w:rPr>
        <w:t>- stanowiący załącznik do umowy/porozumienia o dofinansowanie/u projektu,</w:t>
      </w:r>
    </w:p>
    <w:p w14:paraId="3792FFD4" w14:textId="241181CB" w:rsidR="004C04EE" w:rsidRDefault="00586308" w:rsidP="00A02552">
      <w:pPr>
        <w:pStyle w:val="Tekstpodstawowy"/>
        <w:numPr>
          <w:ilvl w:val="0"/>
          <w:numId w:val="114"/>
        </w:numPr>
        <w:spacing w:before="120" w:line="271" w:lineRule="auto"/>
        <w:ind w:left="426" w:hanging="426"/>
        <w:rPr>
          <w:rFonts w:ascii="Arial" w:hAnsi="Arial" w:cs="Arial"/>
          <w:sz w:val="22"/>
          <w:szCs w:val="22"/>
        </w:rPr>
      </w:pPr>
      <w:r w:rsidRPr="00F264F0">
        <w:rPr>
          <w:rFonts w:ascii="Arial" w:hAnsi="Arial" w:cs="Arial"/>
          <w:sz w:val="22"/>
          <w:szCs w:val="22"/>
          <w:lang w:val="pl-PL"/>
        </w:rPr>
        <w:t xml:space="preserve">deklaracja wydatków majątkowych – stanowiąca </w:t>
      </w:r>
      <w:r w:rsidRPr="00F264F0">
        <w:rPr>
          <w:rFonts w:ascii="Arial" w:hAnsi="Arial" w:cs="Arial"/>
          <w:sz w:val="22"/>
          <w:szCs w:val="22"/>
        </w:rPr>
        <w:t>załącznik do umowy/porozumienia o dofinansowanie/u projektu</w:t>
      </w:r>
      <w:r w:rsidR="00FA0358" w:rsidRPr="00F264F0">
        <w:rPr>
          <w:rFonts w:ascii="Arial" w:hAnsi="Arial" w:cs="Arial"/>
          <w:sz w:val="22"/>
          <w:szCs w:val="22"/>
          <w:lang w:val="pl-PL"/>
        </w:rPr>
        <w:t xml:space="preserve"> </w:t>
      </w:r>
      <w:r w:rsidR="00FA0358" w:rsidRPr="00F264F0">
        <w:rPr>
          <w:rFonts w:ascii="Arial" w:hAnsi="Arial" w:cs="Arial"/>
          <w:sz w:val="22"/>
          <w:szCs w:val="22"/>
        </w:rPr>
        <w:t>(załącznik wymagany</w:t>
      </w:r>
      <w:r w:rsidR="00FA0358" w:rsidRPr="00F264F0">
        <w:rPr>
          <w:rFonts w:ascii="Arial" w:hAnsi="Arial" w:cs="Arial"/>
          <w:sz w:val="22"/>
          <w:szCs w:val="22"/>
          <w:lang w:val="pl-PL"/>
        </w:rPr>
        <w:t>,</w:t>
      </w:r>
      <w:r w:rsidR="00FA0358" w:rsidRPr="00F264F0">
        <w:rPr>
          <w:rFonts w:ascii="Arial" w:hAnsi="Arial" w:cs="Arial"/>
          <w:sz w:val="22"/>
          <w:szCs w:val="22"/>
        </w:rPr>
        <w:t xml:space="preserve"> </w:t>
      </w:r>
      <w:r w:rsidR="00FA0358" w:rsidRPr="00F264F0">
        <w:rPr>
          <w:rFonts w:ascii="Arial" w:hAnsi="Arial" w:cs="Arial"/>
          <w:sz w:val="22"/>
          <w:szCs w:val="22"/>
          <w:lang w:val="pl-PL"/>
        </w:rPr>
        <w:t>o ile w rekomendowanym do dofinansowania projekcie występują wydatki majątkowe</w:t>
      </w:r>
      <w:r w:rsidRPr="00F264F0">
        <w:rPr>
          <w:rFonts w:ascii="Arial" w:hAnsi="Arial" w:cs="Arial"/>
          <w:sz w:val="22"/>
          <w:szCs w:val="22"/>
        </w:rPr>
        <w:t>,</w:t>
      </w:r>
    </w:p>
    <w:p w14:paraId="1D6D4AB3" w14:textId="1A1DBC3B" w:rsidR="00D914BF" w:rsidRPr="00F264F0" w:rsidRDefault="00D914BF" w:rsidP="00A02552">
      <w:pPr>
        <w:pStyle w:val="Tekstpodstawowy"/>
        <w:numPr>
          <w:ilvl w:val="0"/>
          <w:numId w:val="114"/>
        </w:numPr>
        <w:spacing w:before="120" w:line="271" w:lineRule="auto"/>
        <w:ind w:left="426" w:hanging="426"/>
        <w:rPr>
          <w:rFonts w:ascii="Arial" w:hAnsi="Arial" w:cs="Arial"/>
          <w:sz w:val="22"/>
          <w:szCs w:val="22"/>
          <w:lang w:val="pl-PL"/>
        </w:rPr>
      </w:pPr>
      <w:r w:rsidRPr="00F264F0">
        <w:rPr>
          <w:rFonts w:ascii="Arial" w:hAnsi="Arial" w:cs="Arial"/>
          <w:sz w:val="22"/>
          <w:szCs w:val="22"/>
          <w:lang w:val="pl-PL"/>
        </w:rPr>
        <w:lastRenderedPageBreak/>
        <w:t>oświadczenie o niekaralności Beneficjenta i Partnera (jeśli dotyczy) - stanowiące załącznik do umowy/porozumienia o dofinansowanie/u projektu</w:t>
      </w:r>
      <w:r w:rsidR="009506E4" w:rsidRPr="00F264F0">
        <w:rPr>
          <w:rFonts w:ascii="Arial" w:hAnsi="Arial" w:cs="Arial"/>
          <w:sz w:val="22"/>
          <w:szCs w:val="22"/>
          <w:lang w:val="pl-PL"/>
        </w:rPr>
        <w:t xml:space="preserve"> (załącznik nie jest wymagany od JST)</w:t>
      </w:r>
      <w:r w:rsidRPr="00F264F0">
        <w:rPr>
          <w:rFonts w:ascii="Arial" w:hAnsi="Arial" w:cs="Arial"/>
          <w:sz w:val="22"/>
          <w:szCs w:val="22"/>
          <w:lang w:val="pl-PL"/>
        </w:rPr>
        <w:t>,</w:t>
      </w:r>
    </w:p>
    <w:p w14:paraId="04D770F9" w14:textId="087BEAA4" w:rsidR="004D0158" w:rsidRPr="00F264F0" w:rsidRDefault="00104AAD" w:rsidP="00A02552">
      <w:pPr>
        <w:pStyle w:val="Tekstpodstawowy"/>
        <w:numPr>
          <w:ilvl w:val="0"/>
          <w:numId w:val="114"/>
        </w:numPr>
        <w:spacing w:before="120" w:line="271" w:lineRule="auto"/>
        <w:ind w:left="426" w:hanging="426"/>
        <w:rPr>
          <w:rFonts w:ascii="Arial" w:hAnsi="Arial" w:cs="Arial"/>
          <w:sz w:val="22"/>
          <w:szCs w:val="22"/>
        </w:rPr>
      </w:pPr>
      <w:r w:rsidRPr="00F264F0">
        <w:rPr>
          <w:rFonts w:ascii="Arial" w:hAnsi="Arial" w:cs="Arial"/>
          <w:sz w:val="22"/>
          <w:szCs w:val="22"/>
          <w:lang w:val="pl-PL"/>
        </w:rPr>
        <w:t>wniosek o dodanie osoby uprawnionej zarządzającej projektem</w:t>
      </w:r>
      <w:r w:rsidRPr="00F264F0" w:rsidDel="00104AAD">
        <w:rPr>
          <w:rFonts w:ascii="Arial" w:hAnsi="Arial" w:cs="Arial"/>
          <w:sz w:val="22"/>
          <w:szCs w:val="22"/>
        </w:rPr>
        <w:t xml:space="preserve"> </w:t>
      </w:r>
      <w:r w:rsidR="0083419B" w:rsidRPr="00F264F0">
        <w:rPr>
          <w:rFonts w:ascii="Arial" w:hAnsi="Arial" w:cs="Arial"/>
          <w:sz w:val="22"/>
          <w:szCs w:val="22"/>
          <w:lang w:val="pl-PL"/>
        </w:rPr>
        <w:t>- stanowiący załącznik do umowy/porozumienia o dofinansowanie/u projektu</w:t>
      </w:r>
      <w:r w:rsidR="004D0158" w:rsidRPr="00F264F0">
        <w:rPr>
          <w:rFonts w:ascii="Arial" w:hAnsi="Arial" w:cs="Arial"/>
          <w:sz w:val="22"/>
          <w:szCs w:val="22"/>
        </w:rPr>
        <w:t>,</w:t>
      </w:r>
    </w:p>
    <w:p w14:paraId="5815BFEC" w14:textId="2BD9AE0A" w:rsidR="00FB0513" w:rsidRPr="00F264F0" w:rsidRDefault="00FB0513" w:rsidP="00A02552">
      <w:pPr>
        <w:pStyle w:val="Tekstpodstawowy"/>
        <w:numPr>
          <w:ilvl w:val="0"/>
          <w:numId w:val="114"/>
        </w:numPr>
        <w:spacing w:before="120" w:line="271" w:lineRule="auto"/>
        <w:ind w:left="426" w:hanging="426"/>
        <w:rPr>
          <w:rFonts w:ascii="Arial" w:hAnsi="Arial" w:cs="Arial"/>
          <w:sz w:val="22"/>
          <w:szCs w:val="22"/>
        </w:rPr>
      </w:pPr>
      <w:r w:rsidRPr="00F264F0">
        <w:rPr>
          <w:rFonts w:ascii="Arial" w:hAnsi="Arial" w:cs="Arial"/>
          <w:sz w:val="22"/>
          <w:szCs w:val="22"/>
          <w:lang w:val="pl-PL"/>
        </w:rPr>
        <w:t xml:space="preserve">oświadczenie o niekaralności karą zakazu dostępu do środków publicznych </w:t>
      </w:r>
      <w:r w:rsidR="00A23054" w:rsidRPr="00F264F0">
        <w:rPr>
          <w:rFonts w:ascii="Arial" w:hAnsi="Arial" w:cs="Arial"/>
          <w:sz w:val="22"/>
          <w:szCs w:val="22"/>
          <w:lang w:val="pl-PL"/>
        </w:rPr>
        <w:t>–</w:t>
      </w:r>
      <w:r w:rsidRPr="00F264F0">
        <w:rPr>
          <w:rFonts w:ascii="Arial" w:hAnsi="Arial" w:cs="Arial"/>
          <w:sz w:val="22"/>
          <w:szCs w:val="22"/>
          <w:lang w:val="pl-PL"/>
        </w:rPr>
        <w:t xml:space="preserve"> </w:t>
      </w:r>
      <w:r w:rsidR="00A23054" w:rsidRPr="00F264F0">
        <w:rPr>
          <w:rFonts w:ascii="Arial" w:hAnsi="Arial" w:cs="Arial"/>
          <w:sz w:val="22"/>
          <w:szCs w:val="22"/>
          <w:lang w:val="pl-PL"/>
        </w:rPr>
        <w:t>7.3.4</w:t>
      </w:r>
      <w:r w:rsidRPr="00F264F0">
        <w:rPr>
          <w:rFonts w:ascii="Arial" w:hAnsi="Arial" w:cs="Arial"/>
          <w:sz w:val="22"/>
          <w:szCs w:val="22"/>
        </w:rPr>
        <w:t>,</w:t>
      </w:r>
    </w:p>
    <w:p w14:paraId="557094CE" w14:textId="60EF494B" w:rsidR="004D0158" w:rsidRPr="00F264F0" w:rsidRDefault="004D0158" w:rsidP="00A02552">
      <w:pPr>
        <w:pStyle w:val="Tekstpodstawowy"/>
        <w:numPr>
          <w:ilvl w:val="0"/>
          <w:numId w:val="114"/>
        </w:numPr>
        <w:spacing w:before="120" w:line="271" w:lineRule="auto"/>
        <w:ind w:left="426" w:hanging="426"/>
        <w:rPr>
          <w:rFonts w:ascii="Arial" w:hAnsi="Arial" w:cs="Arial"/>
          <w:sz w:val="22"/>
          <w:szCs w:val="22"/>
        </w:rPr>
      </w:pPr>
      <w:r w:rsidRPr="00F264F0">
        <w:rPr>
          <w:rFonts w:ascii="Arial" w:hAnsi="Arial" w:cs="Arial"/>
          <w:sz w:val="22"/>
          <w:szCs w:val="22"/>
        </w:rPr>
        <w:t xml:space="preserve">deklaracji poświadczającej udział własny Wnioskodawcy </w:t>
      </w:r>
      <w:r w:rsidR="00DD0F41" w:rsidRPr="00F264F0">
        <w:rPr>
          <w:rFonts w:ascii="Arial" w:hAnsi="Arial" w:cs="Arial"/>
          <w:sz w:val="22"/>
          <w:szCs w:val="22"/>
        </w:rPr>
        <w:t>–</w:t>
      </w:r>
      <w:r w:rsidRPr="00F264F0">
        <w:rPr>
          <w:rFonts w:ascii="Arial" w:hAnsi="Arial" w:cs="Arial"/>
          <w:sz w:val="22"/>
          <w:szCs w:val="22"/>
        </w:rPr>
        <w:t xml:space="preserve"> </w:t>
      </w:r>
      <w:r w:rsidR="00DD0F41" w:rsidRPr="00F264F0">
        <w:rPr>
          <w:rFonts w:ascii="Arial" w:hAnsi="Arial" w:cs="Arial"/>
          <w:sz w:val="22"/>
          <w:szCs w:val="22"/>
        </w:rPr>
        <w:t>7.3.1</w:t>
      </w:r>
      <w:r w:rsidRPr="00F264F0">
        <w:rPr>
          <w:rFonts w:ascii="Arial" w:hAnsi="Arial" w:cs="Arial"/>
          <w:sz w:val="22"/>
          <w:szCs w:val="22"/>
        </w:rPr>
        <w:t>,</w:t>
      </w:r>
    </w:p>
    <w:p w14:paraId="5B097508" w14:textId="1F9C5786" w:rsidR="004D0158" w:rsidRPr="00F264F0" w:rsidRDefault="004D0158" w:rsidP="00A02552">
      <w:pPr>
        <w:pStyle w:val="Tekstpodstawowy"/>
        <w:numPr>
          <w:ilvl w:val="0"/>
          <w:numId w:val="114"/>
        </w:numPr>
        <w:spacing w:before="120" w:line="271" w:lineRule="auto"/>
        <w:ind w:left="426" w:hanging="426"/>
        <w:rPr>
          <w:rFonts w:ascii="Arial" w:hAnsi="Arial" w:cs="Arial"/>
          <w:sz w:val="22"/>
          <w:szCs w:val="22"/>
        </w:rPr>
      </w:pPr>
      <w:r w:rsidRPr="00F264F0">
        <w:rPr>
          <w:rFonts w:ascii="Arial" w:hAnsi="Arial" w:cs="Arial"/>
          <w:sz w:val="22"/>
          <w:szCs w:val="22"/>
        </w:rPr>
        <w:t>informacji o jednostce realizującej projekt</w:t>
      </w:r>
      <w:r w:rsidR="00E865EA" w:rsidRPr="00F264F0">
        <w:rPr>
          <w:rFonts w:ascii="Arial" w:hAnsi="Arial" w:cs="Arial"/>
          <w:sz w:val="22"/>
          <w:szCs w:val="22"/>
        </w:rPr>
        <w:t xml:space="preserve"> (jeśli dotyczy)</w:t>
      </w:r>
      <w:r w:rsidRPr="00F264F0">
        <w:rPr>
          <w:rFonts w:ascii="Arial" w:hAnsi="Arial" w:cs="Arial"/>
          <w:sz w:val="22"/>
          <w:szCs w:val="22"/>
        </w:rPr>
        <w:t xml:space="preserve"> </w:t>
      </w:r>
      <w:r w:rsidR="00DD0F41" w:rsidRPr="00F264F0">
        <w:rPr>
          <w:rFonts w:ascii="Arial" w:hAnsi="Arial" w:cs="Arial"/>
          <w:sz w:val="22"/>
          <w:szCs w:val="22"/>
        </w:rPr>
        <w:t>– 7.3.2</w:t>
      </w:r>
      <w:r w:rsidRPr="00F264F0">
        <w:rPr>
          <w:rFonts w:ascii="Arial" w:hAnsi="Arial" w:cs="Arial"/>
          <w:sz w:val="22"/>
          <w:szCs w:val="22"/>
        </w:rPr>
        <w:t xml:space="preserve"> ,</w:t>
      </w:r>
    </w:p>
    <w:p w14:paraId="14DB97B7" w14:textId="2C8AA76B" w:rsidR="004D0158" w:rsidRDefault="004D0158" w:rsidP="00A02552">
      <w:pPr>
        <w:pStyle w:val="Tekstpodstawowy"/>
        <w:numPr>
          <w:ilvl w:val="0"/>
          <w:numId w:val="114"/>
        </w:numPr>
        <w:spacing w:before="120" w:line="271" w:lineRule="auto"/>
        <w:ind w:left="426" w:hanging="426"/>
        <w:rPr>
          <w:rFonts w:ascii="Arial" w:hAnsi="Arial" w:cs="Arial"/>
          <w:sz w:val="22"/>
          <w:szCs w:val="22"/>
        </w:rPr>
      </w:pPr>
      <w:r w:rsidRPr="00F264F0">
        <w:rPr>
          <w:rFonts w:ascii="Arial" w:hAnsi="Arial" w:cs="Arial"/>
          <w:sz w:val="22"/>
          <w:szCs w:val="22"/>
        </w:rPr>
        <w:t xml:space="preserve">informacji o numerze rachunku płatniczego wyodrębnionego przez </w:t>
      </w:r>
      <w:r w:rsidR="00B81A74" w:rsidRPr="00F264F0">
        <w:rPr>
          <w:rFonts w:ascii="Arial" w:hAnsi="Arial" w:cs="Arial"/>
          <w:sz w:val="22"/>
          <w:szCs w:val="22"/>
        </w:rPr>
        <w:t xml:space="preserve">Wnioskodawcę </w:t>
      </w:r>
      <w:r w:rsidRPr="00F264F0">
        <w:rPr>
          <w:rFonts w:ascii="Arial" w:hAnsi="Arial" w:cs="Arial"/>
          <w:sz w:val="22"/>
          <w:szCs w:val="22"/>
        </w:rPr>
        <w:t xml:space="preserve">na potrzeby projektu </w:t>
      </w:r>
      <w:r w:rsidR="00DD0F41" w:rsidRPr="00F264F0">
        <w:rPr>
          <w:rFonts w:ascii="Arial" w:hAnsi="Arial" w:cs="Arial"/>
          <w:sz w:val="22"/>
          <w:szCs w:val="22"/>
        </w:rPr>
        <w:t>–</w:t>
      </w:r>
      <w:r w:rsidRPr="00F264F0">
        <w:rPr>
          <w:rFonts w:ascii="Arial" w:hAnsi="Arial" w:cs="Arial"/>
          <w:sz w:val="22"/>
          <w:szCs w:val="22"/>
        </w:rPr>
        <w:t xml:space="preserve"> </w:t>
      </w:r>
      <w:r w:rsidR="00DD0F41" w:rsidRPr="00F264F0">
        <w:rPr>
          <w:rFonts w:ascii="Arial" w:hAnsi="Arial" w:cs="Arial"/>
          <w:sz w:val="22"/>
          <w:szCs w:val="22"/>
        </w:rPr>
        <w:t>7.3.3</w:t>
      </w:r>
      <w:r w:rsidR="00D94CD5" w:rsidRPr="00F264F0">
        <w:rPr>
          <w:rFonts w:ascii="Arial" w:hAnsi="Arial" w:cs="Arial"/>
          <w:sz w:val="22"/>
          <w:szCs w:val="22"/>
        </w:rPr>
        <w:t>,</w:t>
      </w:r>
    </w:p>
    <w:p w14:paraId="4757F8DC" w14:textId="17F80293" w:rsidR="004D0158" w:rsidRPr="00674A9D" w:rsidRDefault="003A30A1" w:rsidP="00A02552">
      <w:pPr>
        <w:pStyle w:val="Tekstpodstawowy"/>
        <w:numPr>
          <w:ilvl w:val="0"/>
          <w:numId w:val="114"/>
        </w:numPr>
        <w:spacing w:before="120" w:line="271" w:lineRule="auto"/>
        <w:ind w:left="426" w:hanging="426"/>
        <w:rPr>
          <w:rFonts w:ascii="Arial" w:hAnsi="Arial" w:cs="Arial"/>
          <w:sz w:val="22"/>
          <w:szCs w:val="22"/>
        </w:rPr>
      </w:pPr>
      <w:bookmarkStart w:id="453" w:name="_Hlk150946703"/>
      <w:r w:rsidRPr="00674A9D">
        <w:rPr>
          <w:rFonts w:ascii="Arial" w:hAnsi="Arial" w:cs="Arial"/>
          <w:sz w:val="22"/>
          <w:szCs w:val="22"/>
        </w:rPr>
        <w:t>zaświadczeni</w:t>
      </w:r>
      <w:r w:rsidR="004E504A" w:rsidRPr="00674A9D">
        <w:rPr>
          <w:rFonts w:ascii="Arial" w:hAnsi="Arial" w:cs="Arial"/>
          <w:sz w:val="22"/>
          <w:szCs w:val="22"/>
        </w:rPr>
        <w:t>a</w:t>
      </w:r>
      <w:r w:rsidR="004D0158" w:rsidRPr="00674A9D">
        <w:rPr>
          <w:rFonts w:ascii="Arial" w:hAnsi="Arial" w:cs="Arial"/>
          <w:sz w:val="22"/>
          <w:szCs w:val="22"/>
        </w:rPr>
        <w:t xml:space="preserve"> </w:t>
      </w:r>
      <w:r w:rsidR="004E504A" w:rsidRPr="00674A9D">
        <w:rPr>
          <w:rFonts w:ascii="Arial" w:hAnsi="Arial" w:cs="Arial"/>
          <w:sz w:val="22"/>
          <w:szCs w:val="22"/>
        </w:rPr>
        <w:t>o</w:t>
      </w:r>
      <w:r w:rsidR="004D0158" w:rsidRPr="00674A9D">
        <w:rPr>
          <w:rFonts w:ascii="Arial" w:hAnsi="Arial" w:cs="Arial"/>
          <w:sz w:val="22"/>
          <w:szCs w:val="22"/>
        </w:rPr>
        <w:t xml:space="preserve"> </w:t>
      </w:r>
      <w:r w:rsidR="004E504A" w:rsidRPr="00674A9D">
        <w:rPr>
          <w:rFonts w:ascii="Arial" w:hAnsi="Arial" w:cs="Arial"/>
          <w:color w:val="000000"/>
          <w:sz w:val="22"/>
          <w:szCs w:val="22"/>
        </w:rPr>
        <w:t>nie</w:t>
      </w:r>
      <w:r w:rsidR="004D0158" w:rsidRPr="00674A9D">
        <w:rPr>
          <w:rFonts w:ascii="Arial" w:hAnsi="Arial" w:cs="Arial"/>
          <w:color w:val="000000"/>
          <w:sz w:val="22"/>
          <w:szCs w:val="22"/>
        </w:rPr>
        <w:t>zalega</w:t>
      </w:r>
      <w:r w:rsidR="004E504A" w:rsidRPr="00674A9D">
        <w:rPr>
          <w:rFonts w:ascii="Arial" w:hAnsi="Arial" w:cs="Arial"/>
          <w:color w:val="000000"/>
          <w:sz w:val="22"/>
          <w:szCs w:val="22"/>
        </w:rPr>
        <w:t>niu</w:t>
      </w:r>
      <w:r w:rsidR="004D0158" w:rsidRPr="00674A9D">
        <w:rPr>
          <w:rFonts w:ascii="Arial" w:hAnsi="Arial" w:cs="Arial"/>
          <w:color w:val="000000"/>
          <w:sz w:val="22"/>
          <w:szCs w:val="22"/>
        </w:rPr>
        <w:t xml:space="preserve"> z uiszczaniem podatków, jak również z opłacaniem składek na ubezpieczenie społeczne i zdrowotne, Fundusz Pracy, Państwowy Fundusz Rehabilitacji Osób Niepełnosprawnych.</w:t>
      </w:r>
      <w:r w:rsidR="00147E49">
        <w:rPr>
          <w:rStyle w:val="Odwoanieprzypisudolnego"/>
          <w:rFonts w:ascii="Arial" w:hAnsi="Arial" w:cs="Arial"/>
          <w:color w:val="000000"/>
          <w:sz w:val="22"/>
          <w:szCs w:val="22"/>
        </w:rPr>
        <w:footnoteReference w:id="13"/>
      </w:r>
    </w:p>
    <w:p w14:paraId="12EDA7BD" w14:textId="30BBED6B" w:rsidR="00F264F0" w:rsidRDefault="004D0158" w:rsidP="00956C22">
      <w:pPr>
        <w:pStyle w:val="Default"/>
        <w:spacing w:after="240" w:line="276" w:lineRule="auto"/>
        <w:ind w:left="426"/>
        <w:rPr>
          <w:rFonts w:ascii="Arial" w:hAnsi="Arial" w:cs="Arial"/>
        </w:rPr>
      </w:pPr>
      <w:r w:rsidRPr="00674A9D">
        <w:rPr>
          <w:rFonts w:ascii="Arial" w:hAnsi="Arial" w:cs="Arial"/>
          <w:color w:val="000000"/>
        </w:rPr>
        <w:t xml:space="preserve">Ważne! Wyżej wskazane zaświadczenia muszą być </w:t>
      </w:r>
      <w:r w:rsidR="000C3223" w:rsidRPr="00674A9D">
        <w:rPr>
          <w:rFonts w:ascii="Arial" w:hAnsi="Arial" w:cs="Arial"/>
          <w:color w:val="000000"/>
        </w:rPr>
        <w:t>aktualne</w:t>
      </w:r>
      <w:r w:rsidRPr="00674A9D">
        <w:rPr>
          <w:rFonts w:ascii="Arial" w:hAnsi="Arial" w:cs="Arial"/>
          <w:color w:val="000000"/>
        </w:rPr>
        <w:t xml:space="preserve"> tj. muszą zostać wydane  odpowiednio przez właściwy Urząd Skarbowy oraz Zakład Ubezpieczeń Społecznych, </w:t>
      </w:r>
      <w:r w:rsidR="00956C22">
        <w:rPr>
          <w:rFonts w:ascii="Arial" w:hAnsi="Arial" w:cs="Arial"/>
          <w:color w:val="000000"/>
        </w:rPr>
        <w:br/>
      </w:r>
      <w:r w:rsidRPr="00674A9D">
        <w:rPr>
          <w:rFonts w:ascii="Arial" w:hAnsi="Arial" w:cs="Arial"/>
          <w:color w:val="000000"/>
        </w:rPr>
        <w:t xml:space="preserve">w okresie nie wcześniejszym niż data </w:t>
      </w:r>
      <w:r w:rsidRPr="00674A9D">
        <w:rPr>
          <w:rFonts w:ascii="Arial" w:hAnsi="Arial" w:cs="Arial"/>
        </w:rPr>
        <w:t xml:space="preserve">upublicznienia prze ION informacji o projektach wybranych do dofinansowania oraz projektach, zgodnie z częścią 6.2. Regulaminu. </w:t>
      </w:r>
    </w:p>
    <w:bookmarkEnd w:id="453"/>
    <w:p w14:paraId="1603DFAB" w14:textId="0C0264C9" w:rsidR="00DD0F41" w:rsidRPr="00DD0F41" w:rsidRDefault="00DD0F41" w:rsidP="00A02552">
      <w:pPr>
        <w:pStyle w:val="Default"/>
        <w:numPr>
          <w:ilvl w:val="0"/>
          <w:numId w:val="115"/>
        </w:numPr>
        <w:spacing w:line="276" w:lineRule="auto"/>
        <w:ind w:left="426" w:hanging="426"/>
        <w:rPr>
          <w:rFonts w:ascii="Arial" w:hAnsi="Arial" w:cs="Arial"/>
        </w:rPr>
      </w:pPr>
      <w:r w:rsidRPr="00DD0F41">
        <w:rPr>
          <w:rFonts w:ascii="Arial" w:hAnsi="Arial" w:cs="Arial"/>
        </w:rPr>
        <w:t xml:space="preserve">decyzja danego organu prowadzącego, w sprawie zatwierdzenia diagnozy w celu </w:t>
      </w:r>
    </w:p>
    <w:p w14:paraId="2DA854A6" w14:textId="37D2F16E" w:rsidR="00DD0F41" w:rsidRDefault="00DD0F41" w:rsidP="00F264F0">
      <w:pPr>
        <w:pStyle w:val="Default"/>
        <w:spacing w:after="240" w:line="276" w:lineRule="auto"/>
        <w:ind w:left="426" w:hanging="426"/>
        <w:rPr>
          <w:rFonts w:ascii="Arial" w:hAnsi="Arial" w:cs="Arial"/>
        </w:rPr>
      </w:pPr>
      <w:r w:rsidRPr="00DD0F41">
        <w:rPr>
          <w:rFonts w:ascii="Arial" w:hAnsi="Arial" w:cs="Arial"/>
        </w:rPr>
        <w:t>weryfikacji spełnienia kryterium: Diagnoza potrzeb,</w:t>
      </w:r>
    </w:p>
    <w:p w14:paraId="3284DB3C" w14:textId="77777777" w:rsidR="00F264F0" w:rsidRDefault="00F264F0" w:rsidP="00F264F0">
      <w:pPr>
        <w:pStyle w:val="Default"/>
        <w:spacing w:after="240" w:line="276" w:lineRule="auto"/>
        <w:ind w:left="426" w:hanging="426"/>
        <w:rPr>
          <w:rFonts w:ascii="Arial" w:hAnsi="Arial" w:cs="Arial"/>
        </w:rPr>
      </w:pPr>
    </w:p>
    <w:p w14:paraId="6E8AC4B5" w14:textId="17C4E4B6" w:rsidR="004D0158" w:rsidRPr="009229F2" w:rsidRDefault="00DD0F41" w:rsidP="00A02552">
      <w:pPr>
        <w:pStyle w:val="Default"/>
        <w:numPr>
          <w:ilvl w:val="0"/>
          <w:numId w:val="101"/>
        </w:numPr>
        <w:spacing w:line="276" w:lineRule="auto"/>
        <w:ind w:left="426" w:hanging="426"/>
        <w:rPr>
          <w:rFonts w:ascii="Arial" w:hAnsi="Arial" w:cs="Arial"/>
          <w:i/>
          <w:color w:val="000000"/>
          <w:sz w:val="24"/>
          <w:szCs w:val="24"/>
        </w:rPr>
      </w:pPr>
      <w:r w:rsidRPr="009229F2">
        <w:rPr>
          <w:rFonts w:ascii="Arial" w:hAnsi="Arial" w:cs="Arial"/>
        </w:rPr>
        <w:t>raport samooceny SELFI</w:t>
      </w:r>
      <w:r w:rsidR="00391728">
        <w:rPr>
          <w:rFonts w:ascii="Arial" w:hAnsi="Arial" w:cs="Arial"/>
        </w:rPr>
        <w:t>E</w:t>
      </w:r>
      <w:r w:rsidRPr="009229F2">
        <w:rPr>
          <w:rFonts w:ascii="Arial" w:hAnsi="Arial" w:cs="Arial"/>
        </w:rPr>
        <w:t xml:space="preserve"> (dotyczy placówek dla których planowane jest wsparcie w ramach cyfryzacji).</w:t>
      </w:r>
    </w:p>
    <w:p w14:paraId="34553688" w14:textId="77777777" w:rsidR="009229F2" w:rsidRPr="009229F2" w:rsidRDefault="009229F2" w:rsidP="009229F2">
      <w:pPr>
        <w:pStyle w:val="Default"/>
        <w:spacing w:line="276" w:lineRule="auto"/>
        <w:ind w:left="426"/>
        <w:rPr>
          <w:rFonts w:ascii="Arial" w:hAnsi="Arial" w:cs="Arial"/>
          <w:i/>
          <w:color w:val="000000"/>
          <w:sz w:val="24"/>
          <w:szCs w:val="24"/>
        </w:rPr>
      </w:pPr>
    </w:p>
    <w:p w14:paraId="5CA93562" w14:textId="77777777"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Ponadto, </w:t>
      </w:r>
      <w:r w:rsidRPr="00E37160">
        <w:rPr>
          <w:rFonts w:ascii="Arial" w:hAnsi="Arial" w:cs="Arial"/>
          <w:b/>
        </w:rPr>
        <w:t>jeżeli w projekcie</w:t>
      </w:r>
      <w:r w:rsidRPr="00E37160">
        <w:rPr>
          <w:rFonts w:ascii="Arial" w:hAnsi="Arial" w:cs="Arial"/>
        </w:rPr>
        <w:t xml:space="preserve"> </w:t>
      </w:r>
      <w:r w:rsidRPr="00E37160">
        <w:rPr>
          <w:rFonts w:ascii="Arial" w:hAnsi="Arial" w:cs="Arial"/>
          <w:b/>
        </w:rPr>
        <w:t>występuje</w:t>
      </w:r>
      <w:r w:rsidRPr="00E37160">
        <w:rPr>
          <w:rFonts w:ascii="Arial" w:hAnsi="Arial" w:cs="Arial"/>
        </w:rPr>
        <w:t xml:space="preserve"> </w:t>
      </w:r>
      <w:r w:rsidRPr="00E37160">
        <w:rPr>
          <w:rFonts w:ascii="Arial" w:hAnsi="Arial" w:cs="Arial"/>
          <w:b/>
        </w:rPr>
        <w:t xml:space="preserve">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nie</w:t>
      </w:r>
      <w:r w:rsidRPr="00E37160">
        <w:rPr>
          <w:rFonts w:ascii="Arial" w:hAnsi="Arial" w:cs="Arial"/>
        </w:rPr>
        <w:t xml:space="preserve"> </w:t>
      </w:r>
      <w:r w:rsidRPr="00E37160">
        <w:rPr>
          <w:rFonts w:ascii="Arial" w:hAnsi="Arial" w:cs="Arial"/>
          <w:b/>
        </w:rPr>
        <w:t>uległ zmianie</w:t>
      </w:r>
      <w:r w:rsidRPr="00E37160">
        <w:rPr>
          <w:rFonts w:ascii="Arial" w:hAnsi="Arial" w:cs="Arial"/>
        </w:rPr>
        <w:t xml:space="preserve"> od momentu złożenia dokumentów w wersji elektronicznej wraz z wnioskiem o dofinansowanie, konieczne będzie przedłożenie:</w:t>
      </w:r>
    </w:p>
    <w:p w14:paraId="6271E484" w14:textId="54BF3FDA" w:rsidR="004D0158" w:rsidRPr="00E37160" w:rsidRDefault="004D0158" w:rsidP="00A02552">
      <w:pPr>
        <w:pStyle w:val="NormalnyWeb"/>
        <w:numPr>
          <w:ilvl w:val="0"/>
          <w:numId w:val="43"/>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5875B8" w14:textId="7A42E474" w:rsidR="004D0158" w:rsidRPr="00E37160" w:rsidRDefault="004D0158" w:rsidP="00A02552">
      <w:pPr>
        <w:pStyle w:val="Default"/>
        <w:numPr>
          <w:ilvl w:val="0"/>
          <w:numId w:val="43"/>
        </w:numPr>
        <w:spacing w:before="120" w:after="120" w:line="271" w:lineRule="auto"/>
        <w:rPr>
          <w:rFonts w:ascii="Arial" w:hAnsi="Arial" w:cs="Arial"/>
        </w:rPr>
      </w:pPr>
      <w:r w:rsidRPr="00E37160">
        <w:rPr>
          <w:rFonts w:ascii="Arial" w:hAnsi="Arial" w:cs="Arial"/>
          <w:iCs/>
        </w:rPr>
        <w:t>Oświadczeni</w:t>
      </w:r>
      <w:r w:rsidR="00687BB6"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lub wszystki</w:t>
      </w:r>
      <w:r w:rsidR="00EB24CA" w:rsidRPr="00E37160">
        <w:rPr>
          <w:rFonts w:ascii="Arial" w:hAnsi="Arial" w:cs="Arial"/>
          <w:iCs/>
        </w:rPr>
        <w:t>e</w:t>
      </w:r>
      <w:r w:rsidRPr="00E37160">
        <w:rPr>
          <w:rFonts w:ascii="Arial" w:hAnsi="Arial" w:cs="Arial"/>
          <w:iCs/>
        </w:rPr>
        <w:t xml:space="preserve"> posiadan</w:t>
      </w:r>
      <w:r w:rsidR="00EB24CA" w:rsidRPr="00E37160">
        <w:rPr>
          <w:rFonts w:ascii="Arial" w:hAnsi="Arial" w:cs="Arial"/>
          <w:iCs/>
        </w:rPr>
        <w:t>e</w:t>
      </w:r>
      <w:r w:rsidRPr="00E37160">
        <w:rPr>
          <w:rFonts w:ascii="Arial" w:hAnsi="Arial" w:cs="Arial"/>
          <w:iCs/>
        </w:rPr>
        <w:t xml:space="preserve"> przez Wnioskodawcę zaświadcze</w:t>
      </w:r>
      <w:r w:rsidR="00EB24CA"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1F5413"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AA8DE8C" w14:textId="7786D1A3" w:rsidR="004D0158" w:rsidRDefault="004D0158" w:rsidP="00A02552">
      <w:pPr>
        <w:pStyle w:val="Default"/>
        <w:numPr>
          <w:ilvl w:val="0"/>
          <w:numId w:val="43"/>
        </w:numPr>
        <w:spacing w:before="120" w:after="120" w:line="271" w:lineRule="auto"/>
        <w:rPr>
          <w:rFonts w:ascii="Arial" w:hAnsi="Arial" w:cs="Arial"/>
        </w:rPr>
      </w:pPr>
      <w:r w:rsidRPr="00E37160">
        <w:rPr>
          <w:rFonts w:ascii="Arial" w:hAnsi="Arial" w:cs="Arial"/>
        </w:rPr>
        <w:t xml:space="preserve">Oświadczenia dotyczącego pomocy de </w:t>
      </w:r>
      <w:proofErr w:type="spellStart"/>
      <w:r w:rsidRPr="00E37160">
        <w:rPr>
          <w:rFonts w:ascii="Arial" w:hAnsi="Arial" w:cs="Arial"/>
        </w:rPr>
        <w:t>minimis</w:t>
      </w:r>
      <w:proofErr w:type="spellEnd"/>
      <w:r w:rsidRPr="00E37160">
        <w:rPr>
          <w:rFonts w:ascii="Arial" w:hAnsi="Arial" w:cs="Arial"/>
        </w:rPr>
        <w:t xml:space="preserve"> wg aktualnego stanu stanowiącego załącznik nr </w:t>
      </w:r>
      <w:r w:rsidR="00DD0F41">
        <w:rPr>
          <w:rFonts w:ascii="Arial" w:hAnsi="Arial" w:cs="Arial"/>
        </w:rPr>
        <w:t>7.15</w:t>
      </w:r>
      <w:r w:rsidRPr="00E37160">
        <w:rPr>
          <w:rFonts w:ascii="Arial" w:hAnsi="Arial" w:cs="Arial"/>
        </w:rPr>
        <w:t xml:space="preserve"> do Regulaminu </w:t>
      </w:r>
      <w:r w:rsidR="00DE2E7A" w:rsidRPr="00E37160">
        <w:rPr>
          <w:rFonts w:ascii="Arial" w:hAnsi="Arial" w:cs="Arial"/>
        </w:rPr>
        <w:t>wyboru</w:t>
      </w:r>
      <w:r w:rsidRPr="00E37160">
        <w:rPr>
          <w:rFonts w:ascii="Arial" w:hAnsi="Arial" w:cs="Arial"/>
        </w:rPr>
        <w:t>.</w:t>
      </w:r>
    </w:p>
    <w:p w14:paraId="50B2DE4C" w14:textId="23CF6BF6" w:rsidR="00400148" w:rsidRPr="00E37160" w:rsidRDefault="00400148" w:rsidP="00400148">
      <w:pPr>
        <w:pStyle w:val="Default"/>
        <w:spacing w:before="120" w:after="120" w:line="271" w:lineRule="auto"/>
        <w:rPr>
          <w:rFonts w:ascii="Arial" w:hAnsi="Arial" w:cs="Arial"/>
        </w:rPr>
      </w:pPr>
      <w:r>
        <w:rPr>
          <w:rFonts w:ascii="Arial" w:hAnsi="Arial" w:cs="Arial"/>
          <w:b/>
        </w:rPr>
        <w:t>W przypadku projektu partnerskiego, konieczne będzie przedłożenie ww. dokumentów dotyczących Wnioskodawcy oraz osobn</w:t>
      </w:r>
      <w:r w:rsidR="000964BA">
        <w:rPr>
          <w:rFonts w:ascii="Arial" w:hAnsi="Arial" w:cs="Arial"/>
          <w:b/>
        </w:rPr>
        <w:t>ych</w:t>
      </w:r>
      <w:r>
        <w:rPr>
          <w:rFonts w:ascii="Arial" w:hAnsi="Arial" w:cs="Arial"/>
          <w:b/>
        </w:rPr>
        <w:t xml:space="preserve"> dokument</w:t>
      </w:r>
      <w:r w:rsidR="000964BA">
        <w:rPr>
          <w:rFonts w:ascii="Arial" w:hAnsi="Arial" w:cs="Arial"/>
          <w:b/>
        </w:rPr>
        <w:t>ów</w:t>
      </w:r>
      <w:r>
        <w:rPr>
          <w:rFonts w:ascii="Arial" w:hAnsi="Arial" w:cs="Arial"/>
          <w:b/>
        </w:rPr>
        <w:t xml:space="preserve"> dotycząc</w:t>
      </w:r>
      <w:r w:rsidR="000964BA">
        <w:rPr>
          <w:rFonts w:ascii="Arial" w:hAnsi="Arial" w:cs="Arial"/>
          <w:b/>
        </w:rPr>
        <w:t>ych</w:t>
      </w:r>
      <w:r>
        <w:rPr>
          <w:rFonts w:ascii="Arial" w:hAnsi="Arial" w:cs="Arial"/>
          <w:b/>
        </w:rPr>
        <w:t xml:space="preserv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w:t>
      </w:r>
      <w:r>
        <w:rPr>
          <w:rFonts w:ascii="Arial" w:hAnsi="Arial" w:cs="Arial"/>
          <w:b/>
        </w:rPr>
        <w:lastRenderedPageBreak/>
        <w:t xml:space="preserve">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w:t>
      </w:r>
      <w:r w:rsidR="00AB0E1C">
        <w:rPr>
          <w:rFonts w:ascii="Arial" w:hAnsi="Arial" w:cs="Arial"/>
          <w:b/>
        </w:rPr>
        <w:t xml:space="preserve">konieczne będzie przedłożenie ww. </w:t>
      </w:r>
      <w:r>
        <w:rPr>
          <w:rFonts w:ascii="Arial" w:hAnsi="Arial" w:cs="Arial"/>
          <w:b/>
        </w:rPr>
        <w:t>dokument</w:t>
      </w:r>
      <w:r w:rsidR="00AB0E1C">
        <w:rPr>
          <w:rFonts w:ascii="Arial" w:hAnsi="Arial" w:cs="Arial"/>
          <w:b/>
        </w:rPr>
        <w:t>ów</w:t>
      </w:r>
      <w:r>
        <w:rPr>
          <w:rFonts w:ascii="Arial" w:hAnsi="Arial" w:cs="Arial"/>
          <w:b/>
        </w:rPr>
        <w:t xml:space="preserve"> dotycząc</w:t>
      </w:r>
      <w:r w:rsidR="00AB0E1C">
        <w:rPr>
          <w:rFonts w:ascii="Arial" w:hAnsi="Arial" w:cs="Arial"/>
          <w:b/>
        </w:rPr>
        <w:t>ych</w:t>
      </w:r>
      <w:r>
        <w:rPr>
          <w:rFonts w:ascii="Arial" w:hAnsi="Arial" w:cs="Arial"/>
          <w:b/>
        </w:rPr>
        <w:t xml:space="preserve"> wyłącznie</w:t>
      </w:r>
      <w:r w:rsidR="00AB0E1C">
        <w:rPr>
          <w:rFonts w:ascii="Arial" w:hAnsi="Arial" w:cs="Arial"/>
          <w:b/>
        </w:rPr>
        <w:t xml:space="preserve"> Wnioskodawcy</w:t>
      </w:r>
      <w:r>
        <w:rPr>
          <w:rFonts w:ascii="Arial" w:hAnsi="Arial" w:cs="Arial"/>
          <w:b/>
        </w:rPr>
        <w:t>.</w:t>
      </w:r>
    </w:p>
    <w:p w14:paraId="4B6E7E5F" w14:textId="3E56F652"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Jeżeli </w:t>
      </w:r>
      <w:r w:rsidRPr="00E37160">
        <w:rPr>
          <w:rFonts w:ascii="Arial" w:hAnsi="Arial" w:cs="Arial"/>
          <w:b/>
        </w:rPr>
        <w:t>w projekcie</w:t>
      </w:r>
      <w:r w:rsidRPr="00E37160">
        <w:rPr>
          <w:rFonts w:ascii="Arial" w:hAnsi="Arial" w:cs="Arial"/>
        </w:rPr>
        <w:t xml:space="preserve"> </w:t>
      </w:r>
      <w:r w:rsidRPr="00E37160">
        <w:rPr>
          <w:rFonts w:ascii="Arial" w:hAnsi="Arial" w:cs="Arial"/>
          <w:b/>
        </w:rPr>
        <w:t xml:space="preserve">występuje 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 xml:space="preserve">uległ </w:t>
      </w:r>
      <w:r w:rsidRPr="00E37160">
        <w:rPr>
          <w:rFonts w:ascii="Arial" w:hAnsi="Arial" w:cs="Arial"/>
        </w:rPr>
        <w:t>zmianie od momentu złożenia dokumentów w wersji elektronicznej wraz z wnioskiem o dofinansowanie, konieczne będzie przedłożenie:</w:t>
      </w:r>
    </w:p>
    <w:p w14:paraId="68F2D05C" w14:textId="77777777" w:rsidR="004D0158" w:rsidRPr="00E37160" w:rsidRDefault="004D0158" w:rsidP="00A02552">
      <w:pPr>
        <w:pStyle w:val="NormalnyWeb"/>
        <w:numPr>
          <w:ilvl w:val="0"/>
          <w:numId w:val="43"/>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304F0F" w14:textId="77777777" w:rsidR="004D0158" w:rsidRPr="00E37160" w:rsidRDefault="004D0158" w:rsidP="00A02552">
      <w:pPr>
        <w:pStyle w:val="Default"/>
        <w:numPr>
          <w:ilvl w:val="0"/>
          <w:numId w:val="43"/>
        </w:numPr>
        <w:spacing w:before="120" w:after="120" w:line="271" w:lineRule="auto"/>
        <w:rPr>
          <w:rFonts w:ascii="Arial" w:hAnsi="Arial" w:cs="Arial"/>
        </w:rPr>
      </w:pPr>
      <w:r w:rsidRPr="00E37160">
        <w:rPr>
          <w:rFonts w:ascii="Arial" w:hAnsi="Arial" w:cs="Arial"/>
          <w:iCs/>
        </w:rPr>
        <w:t>Oświadczeni</w:t>
      </w:r>
      <w:r w:rsidR="007232A9"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wszystki</w:t>
      </w:r>
      <w:r w:rsidR="007232A9" w:rsidRPr="00E37160">
        <w:rPr>
          <w:rFonts w:ascii="Arial" w:hAnsi="Arial" w:cs="Arial"/>
          <w:iCs/>
        </w:rPr>
        <w:t>e</w:t>
      </w:r>
      <w:r w:rsidRPr="00E37160">
        <w:rPr>
          <w:rFonts w:ascii="Arial" w:hAnsi="Arial" w:cs="Arial"/>
          <w:iCs/>
        </w:rPr>
        <w:t xml:space="preserve"> posiadan</w:t>
      </w:r>
      <w:r w:rsidR="007232A9" w:rsidRPr="00E37160">
        <w:rPr>
          <w:rFonts w:ascii="Arial" w:hAnsi="Arial" w:cs="Arial"/>
          <w:iCs/>
        </w:rPr>
        <w:t>e</w:t>
      </w:r>
      <w:r w:rsidRPr="00E37160">
        <w:rPr>
          <w:rFonts w:ascii="Arial" w:hAnsi="Arial" w:cs="Arial"/>
          <w:iCs/>
        </w:rPr>
        <w:t xml:space="preserve"> przez Wnioskodawcę zaświadczeń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7232A9"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655D308" w14:textId="53B78750" w:rsidR="004D0158" w:rsidRPr="00E37160" w:rsidRDefault="004D0158" w:rsidP="00A02552">
      <w:pPr>
        <w:pStyle w:val="NormalnyWeb"/>
        <w:numPr>
          <w:ilvl w:val="0"/>
          <w:numId w:val="43"/>
        </w:numPr>
        <w:spacing w:before="120" w:after="120" w:line="271" w:lineRule="auto"/>
        <w:rPr>
          <w:rFonts w:ascii="Arial" w:hAnsi="Arial" w:cs="Arial"/>
          <w:iCs/>
          <w:sz w:val="22"/>
          <w:szCs w:val="22"/>
        </w:rPr>
      </w:pPr>
      <w:r w:rsidRPr="00E37160">
        <w:rPr>
          <w:rFonts w:ascii="Arial" w:hAnsi="Arial" w:cs="Arial"/>
          <w:iCs/>
          <w:sz w:val="22"/>
          <w:szCs w:val="22"/>
        </w:rPr>
        <w:t xml:space="preserve">zaktualizowanego zgodnie ze stanem faktycznym 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76418A">
        <w:rPr>
          <w:rFonts w:ascii="Arial" w:hAnsi="Arial" w:cs="Arial"/>
          <w:iCs/>
          <w:sz w:val="22"/>
          <w:szCs w:val="22"/>
        </w:rPr>
        <w:t>7.10</w:t>
      </w:r>
      <w:r w:rsidRPr="00E37160">
        <w:rPr>
          <w:rFonts w:ascii="Arial" w:hAnsi="Arial" w:cs="Arial"/>
          <w:iCs/>
          <w:sz w:val="22"/>
          <w:szCs w:val="22"/>
        </w:rPr>
        <w:t xml:space="preserve"> oraz załącznik nr </w:t>
      </w:r>
      <w:r w:rsidR="0076418A">
        <w:rPr>
          <w:rFonts w:ascii="Arial" w:hAnsi="Arial" w:cs="Arial"/>
          <w:iCs/>
          <w:sz w:val="22"/>
          <w:szCs w:val="22"/>
        </w:rPr>
        <w:t>7.11</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(jeśli dotyczy); </w:t>
      </w:r>
    </w:p>
    <w:p w14:paraId="658DB8EA" w14:textId="42CEEA85" w:rsidR="004D0158" w:rsidRPr="00E37160" w:rsidRDefault="004D0158" w:rsidP="00A02552">
      <w:pPr>
        <w:pStyle w:val="Default"/>
        <w:numPr>
          <w:ilvl w:val="0"/>
          <w:numId w:val="43"/>
        </w:numPr>
        <w:spacing w:before="120" w:after="120" w:line="271" w:lineRule="auto"/>
        <w:rPr>
          <w:rFonts w:ascii="Arial" w:hAnsi="Arial" w:cs="Arial"/>
        </w:rPr>
      </w:pPr>
      <w:r w:rsidRPr="00E37160">
        <w:rPr>
          <w:rFonts w:ascii="Arial" w:hAnsi="Arial" w:cs="Arial"/>
        </w:rPr>
        <w:t xml:space="preserve">zaktualizowanego zgodnie ze stanem faktycznym </w:t>
      </w:r>
      <w:r w:rsidRPr="00E37160">
        <w:rPr>
          <w:rFonts w:ascii="Arial" w:hAnsi="Arial" w:cs="Arial"/>
          <w:iCs/>
        </w:rPr>
        <w:t xml:space="preserve">Oświadczenia o wysokości uzyskanej pomocy de </w:t>
      </w:r>
      <w:proofErr w:type="spellStart"/>
      <w:r w:rsidRPr="00E37160">
        <w:rPr>
          <w:rFonts w:ascii="Arial" w:hAnsi="Arial" w:cs="Arial"/>
          <w:iCs/>
        </w:rPr>
        <w:t>minimis</w:t>
      </w:r>
      <w:proofErr w:type="spellEnd"/>
      <w:r w:rsidRPr="00E37160">
        <w:rPr>
          <w:rFonts w:ascii="Arial" w:hAnsi="Arial" w:cs="Arial"/>
          <w:iCs/>
        </w:rPr>
        <w:t xml:space="preserve"> stanowiącego załącznik nr </w:t>
      </w:r>
      <w:r w:rsidR="0076418A">
        <w:rPr>
          <w:rFonts w:ascii="Arial" w:hAnsi="Arial" w:cs="Arial"/>
          <w:iCs/>
        </w:rPr>
        <w:t>7.13</w:t>
      </w:r>
      <w:r w:rsidRPr="00E37160">
        <w:rPr>
          <w:rFonts w:ascii="Arial" w:hAnsi="Arial" w:cs="Arial"/>
          <w:iCs/>
        </w:rPr>
        <w:t xml:space="preserve"> do Regulaminu </w:t>
      </w:r>
      <w:r w:rsidR="00134A32" w:rsidRPr="00F23D48">
        <w:rPr>
          <w:rFonts w:ascii="Arial" w:hAnsi="Arial" w:cs="Arial"/>
          <w:iCs/>
        </w:rPr>
        <w:t xml:space="preserve">wyboru </w:t>
      </w:r>
      <w:r w:rsidRPr="00F23D48">
        <w:rPr>
          <w:rFonts w:ascii="Arial" w:hAnsi="Arial" w:cs="Arial"/>
          <w:iCs/>
        </w:rPr>
        <w:t>lub zaświadcze</w:t>
      </w:r>
      <w:r w:rsidR="007232A9" w:rsidRPr="00F23D48">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wydanych Wnioskodawcy po dniu złożenia wniosku o dofinansowanie, a przed dniem składania załączników do umowy (jeśli dotyczy).</w:t>
      </w:r>
    </w:p>
    <w:p w14:paraId="6E03E228" w14:textId="1707BDB8" w:rsidR="00821281" w:rsidRPr="00E37160" w:rsidRDefault="00AB0E1C" w:rsidP="00923757">
      <w:pPr>
        <w:pStyle w:val="Default"/>
        <w:spacing w:before="120" w:after="120" w:line="271" w:lineRule="auto"/>
        <w:rPr>
          <w:rFonts w:ascii="Arial" w:hAnsi="Arial" w:cs="Arial"/>
        </w:rPr>
      </w:pPr>
      <w:r>
        <w:rPr>
          <w:rFonts w:ascii="Arial" w:hAnsi="Arial" w:cs="Arial"/>
          <w:b/>
        </w:rPr>
        <w:t xml:space="preserve">W przypadku projektu partnerskiego, konieczne będzie przedłożenie ww. dokumentów dotyczących Wnioskodawcy oraz osobne dokumenty dotyczące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konieczne będzie przedłożenie ww. dokumentów dotyczących wyłącznie Wnioskodawcy.</w:t>
      </w:r>
    </w:p>
    <w:p w14:paraId="045D9453" w14:textId="77777777" w:rsidR="004D0158" w:rsidRPr="00E37160" w:rsidRDefault="00EB24CA" w:rsidP="004D0158">
      <w:pPr>
        <w:spacing w:before="120" w:after="120" w:line="271" w:lineRule="auto"/>
        <w:rPr>
          <w:rFonts w:ascii="Arial" w:hAnsi="Arial" w:cs="Arial"/>
          <w:b/>
          <w:sz w:val="22"/>
          <w:szCs w:val="22"/>
        </w:rPr>
      </w:pPr>
      <w:r w:rsidRPr="00E37160">
        <w:rPr>
          <w:rFonts w:ascii="Arial" w:hAnsi="Arial" w:cs="Arial"/>
          <w:b/>
          <w:sz w:val="22"/>
          <w:szCs w:val="22"/>
        </w:rPr>
        <w:t xml:space="preserve">Ważne! </w:t>
      </w:r>
    </w:p>
    <w:p w14:paraId="150FF318" w14:textId="77777777" w:rsidR="00EB24CA" w:rsidRPr="00E37160" w:rsidRDefault="00EB24CA" w:rsidP="004D0158">
      <w:pPr>
        <w:spacing w:before="120" w:after="120" w:line="271" w:lineRule="auto"/>
        <w:rPr>
          <w:rStyle w:val="markedcontent"/>
          <w:b/>
        </w:rPr>
      </w:pPr>
      <w:r w:rsidRPr="00E37160">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7B87908D" w14:textId="1F0607AC" w:rsidR="004D0158" w:rsidRPr="00E37160"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W przypadku stwierdzenia nieprawidłowości w weryfikowanych załącznikach, które nie wpływają na negatywna ocenę projektu pod kątem kryteriów wyboru projektu do 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1AC178C5" w14:textId="77777777" w:rsidR="004D0158" w:rsidRPr="00E37160" w:rsidRDefault="004D0158" w:rsidP="004D0158">
      <w:pPr>
        <w:spacing w:before="120" w:after="120" w:line="271" w:lineRule="auto"/>
        <w:rPr>
          <w:rFonts w:ascii="Arial" w:hAnsi="Arial" w:cs="Arial"/>
          <w:b/>
          <w:sz w:val="22"/>
          <w:szCs w:val="22"/>
        </w:rPr>
      </w:pPr>
      <w:r w:rsidRPr="00E37160">
        <w:rPr>
          <w:rFonts w:ascii="Arial" w:hAnsi="Arial" w:cs="Arial"/>
          <w:b/>
          <w:sz w:val="22"/>
          <w:szCs w:val="22"/>
        </w:rPr>
        <w:t>Uwaga!</w:t>
      </w:r>
    </w:p>
    <w:p w14:paraId="0B42E7AD" w14:textId="77777777" w:rsidR="004D0158" w:rsidRPr="00E37160" w:rsidRDefault="004D0158" w:rsidP="004D0158">
      <w:pPr>
        <w:spacing w:before="120" w:after="120" w:line="271" w:lineRule="auto"/>
        <w:rPr>
          <w:rFonts w:ascii="Arial" w:hAnsi="Arial" w:cs="Arial"/>
          <w:b/>
          <w:iCs/>
          <w:sz w:val="22"/>
          <w:szCs w:val="22"/>
        </w:rPr>
      </w:pPr>
      <w:r w:rsidRPr="00E37160">
        <w:rPr>
          <w:rFonts w:ascii="Arial" w:hAnsi="Arial" w:cs="Arial"/>
          <w:b/>
          <w:sz w:val="22"/>
          <w:szCs w:val="22"/>
        </w:rPr>
        <w:t xml:space="preserve">Wnioskodawca zobowiązany jest do niezwłocznego informowania IP FEPZ o zmianie stanu faktycznego w zakresie wysokości uzyskanej pomocy de </w:t>
      </w:r>
      <w:proofErr w:type="spellStart"/>
      <w:r w:rsidRPr="00E37160">
        <w:rPr>
          <w:rFonts w:ascii="Arial" w:hAnsi="Arial" w:cs="Arial"/>
          <w:b/>
          <w:sz w:val="22"/>
          <w:szCs w:val="22"/>
        </w:rPr>
        <w:t>minimis</w:t>
      </w:r>
      <w:proofErr w:type="spellEnd"/>
      <w:r w:rsidRPr="00E37160">
        <w:rPr>
          <w:rFonts w:ascii="Arial" w:hAnsi="Arial" w:cs="Arial"/>
          <w:b/>
          <w:sz w:val="22"/>
          <w:szCs w:val="22"/>
        </w:rPr>
        <w:t xml:space="preserve"> po dniu </w:t>
      </w:r>
      <w:r w:rsidRPr="00E37160">
        <w:rPr>
          <w:rFonts w:ascii="Arial" w:hAnsi="Arial" w:cs="Arial"/>
          <w:b/>
          <w:sz w:val="22"/>
          <w:szCs w:val="22"/>
        </w:rPr>
        <w:lastRenderedPageBreak/>
        <w:t>złożenia ww. załączników, a przed dniem podpisania umowy o przyznanie dofinansowania.</w:t>
      </w:r>
    </w:p>
    <w:p w14:paraId="20BE7D9D" w14:textId="77777777" w:rsidR="004D0158" w:rsidRPr="00E37160" w:rsidRDefault="004D0158" w:rsidP="00A02552">
      <w:pPr>
        <w:pStyle w:val="Akapitzlist"/>
        <w:numPr>
          <w:ilvl w:val="3"/>
          <w:numId w:val="27"/>
        </w:numPr>
        <w:tabs>
          <w:tab w:val="left" w:pos="709"/>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46E5B87E" w14:textId="77777777" w:rsidR="004D0158" w:rsidRPr="00E37160" w:rsidRDefault="004D0158" w:rsidP="00A02552">
      <w:pPr>
        <w:pStyle w:val="Akapitzlist"/>
        <w:numPr>
          <w:ilvl w:val="3"/>
          <w:numId w:val="27"/>
        </w:numPr>
        <w:tabs>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Złożenie dokumentów zawierających informacje sprzeczne z treścią wniosku 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75E3860C" w14:textId="77777777" w:rsidR="004D0158" w:rsidRPr="00E37160" w:rsidRDefault="004D0158" w:rsidP="00A02552">
      <w:pPr>
        <w:pStyle w:val="Akapitzlist"/>
        <w:numPr>
          <w:ilvl w:val="3"/>
          <w:numId w:val="27"/>
        </w:numPr>
        <w:tabs>
          <w:tab w:val="left" w:pos="709"/>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w następstwie zawarcia umowy.</w:t>
      </w:r>
    </w:p>
    <w:p w14:paraId="349A771E" w14:textId="77777777" w:rsidR="004D0158" w:rsidRPr="00E37160" w:rsidRDefault="004D0158" w:rsidP="00923757">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24D87E03" w14:textId="77777777" w:rsidR="004D0158" w:rsidRPr="00E37160" w:rsidRDefault="004D0158" w:rsidP="00923757">
      <w:pPr>
        <w:pStyle w:val="Default"/>
        <w:spacing w:before="120" w:after="120" w:line="271" w:lineRule="auto"/>
        <w:rPr>
          <w:rFonts w:ascii="Arial" w:hAnsi="Arial" w:cs="Arial"/>
          <w:b/>
        </w:rPr>
      </w:pPr>
      <w:r w:rsidRPr="00E37160">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2066F0D7" w14:textId="77777777" w:rsidR="004E75AD" w:rsidRPr="00E37160" w:rsidRDefault="0008188C" w:rsidP="00923757">
      <w:pPr>
        <w:pStyle w:val="Styl9"/>
      </w:pPr>
      <w:bookmarkStart w:id="454" w:name="_Toc13562621"/>
      <w:bookmarkStart w:id="455" w:name="_Toc425140353"/>
      <w:bookmarkStart w:id="456" w:name="_Toc219799548"/>
      <w:bookmarkEnd w:id="454"/>
      <w:r w:rsidRPr="00E37160">
        <w:t>Wkład własny</w:t>
      </w:r>
      <w:bookmarkEnd w:id="455"/>
      <w:bookmarkEnd w:id="456"/>
    </w:p>
    <w:p w14:paraId="283220FA" w14:textId="77777777" w:rsidR="00007BBC" w:rsidRPr="00E37160" w:rsidRDefault="00007BBC" w:rsidP="00A02552">
      <w:pPr>
        <w:pStyle w:val="Akapitzlist"/>
        <w:numPr>
          <w:ilvl w:val="3"/>
          <w:numId w:val="28"/>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627EB7E" w14:textId="77777777" w:rsidR="00007BBC" w:rsidRPr="00E37160" w:rsidRDefault="00007BBC" w:rsidP="00A02552">
      <w:pPr>
        <w:pStyle w:val="Akapitzlist"/>
        <w:numPr>
          <w:ilvl w:val="3"/>
          <w:numId w:val="28"/>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 własny wnioskodawcy jest wykazywany we wniosku o dofinansowanie, przy czym to wnioskodawca określa formę wniesienia wkładu własnego. </w:t>
      </w:r>
    </w:p>
    <w:p w14:paraId="6481FDFD" w14:textId="77777777" w:rsidR="00007BBC" w:rsidRPr="00E37160" w:rsidRDefault="00007BBC" w:rsidP="00A02552">
      <w:pPr>
        <w:pStyle w:val="Akapitzlist"/>
        <w:numPr>
          <w:ilvl w:val="3"/>
          <w:numId w:val="28"/>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69F9BC1B"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2CB258E9"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109BB36"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7D5FD4EA" w14:textId="77777777" w:rsidR="00007BBC" w:rsidRPr="00E37160" w:rsidRDefault="00007BBC" w:rsidP="00A02552">
      <w:pPr>
        <w:pStyle w:val="Akapitzlist"/>
        <w:numPr>
          <w:ilvl w:val="3"/>
          <w:numId w:val="28"/>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60780E17" w14:textId="5B11D444" w:rsidR="00007BBC" w:rsidRPr="00E37160" w:rsidRDefault="00007BBC" w:rsidP="00A02552">
      <w:pPr>
        <w:pStyle w:val="Akapitzlist"/>
        <w:numPr>
          <w:ilvl w:val="3"/>
          <w:numId w:val="28"/>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9C7551">
        <w:rPr>
          <w:rFonts w:ascii="Arial" w:hAnsi="Arial" w:cs="Arial"/>
          <w:sz w:val="22"/>
          <w:szCs w:val="22"/>
          <w:lang w:val="pl-PL"/>
        </w:rPr>
        <w:t xml:space="preserve">stanowiącym </w:t>
      </w:r>
      <w:r w:rsidR="000C3223" w:rsidRPr="009C7551">
        <w:rPr>
          <w:rFonts w:ascii="Arial" w:hAnsi="Arial" w:cs="Arial"/>
          <w:sz w:val="22"/>
          <w:szCs w:val="22"/>
          <w:lang w:val="pl-PL"/>
        </w:rPr>
        <w:t>załącznik</w:t>
      </w:r>
      <w:r w:rsidR="009C7551">
        <w:rPr>
          <w:rFonts w:ascii="Arial" w:hAnsi="Arial" w:cs="Arial"/>
          <w:sz w:val="22"/>
          <w:szCs w:val="22"/>
          <w:lang w:val="pl-PL"/>
        </w:rPr>
        <w:t>i</w:t>
      </w:r>
      <w:r w:rsidRPr="009C7551">
        <w:rPr>
          <w:rFonts w:ascii="Arial" w:hAnsi="Arial" w:cs="Arial"/>
          <w:sz w:val="22"/>
          <w:szCs w:val="22"/>
          <w:lang w:val="pl-PL"/>
        </w:rPr>
        <w:t xml:space="preserve"> nr </w:t>
      </w:r>
      <w:r w:rsidR="0076418A" w:rsidRPr="009C7551">
        <w:rPr>
          <w:rFonts w:ascii="Arial" w:hAnsi="Arial" w:cs="Arial"/>
          <w:sz w:val="22"/>
          <w:szCs w:val="22"/>
          <w:lang w:val="pl-PL"/>
        </w:rPr>
        <w:t>7.2.1</w:t>
      </w:r>
      <w:r w:rsidR="003D35D7">
        <w:rPr>
          <w:rFonts w:ascii="Arial" w:hAnsi="Arial" w:cs="Arial"/>
          <w:sz w:val="22"/>
          <w:szCs w:val="22"/>
          <w:lang w:val="pl-PL"/>
        </w:rPr>
        <w:t xml:space="preserve"> </w:t>
      </w:r>
      <w:r w:rsidR="0076418A" w:rsidRPr="009C7551">
        <w:rPr>
          <w:rFonts w:ascii="Arial" w:hAnsi="Arial" w:cs="Arial"/>
          <w:sz w:val="22"/>
          <w:szCs w:val="22"/>
          <w:lang w:val="pl-PL"/>
        </w:rPr>
        <w:t>oraz 7.2.2</w:t>
      </w:r>
      <w:r w:rsidRPr="009C7551">
        <w:rPr>
          <w:rFonts w:ascii="Arial" w:hAnsi="Arial" w:cs="Arial"/>
          <w:sz w:val="22"/>
          <w:szCs w:val="22"/>
          <w:lang w:val="pl-PL"/>
        </w:rPr>
        <w:t xml:space="preserve"> do niniejszego Regulaminu.</w:t>
      </w:r>
    </w:p>
    <w:p w14:paraId="78C17692" w14:textId="77777777" w:rsidR="004E75AD" w:rsidRPr="00E37160" w:rsidRDefault="0008188C" w:rsidP="00923757">
      <w:pPr>
        <w:pStyle w:val="Styl9"/>
      </w:pPr>
      <w:bookmarkStart w:id="457" w:name="_Toc425140354"/>
      <w:bookmarkStart w:id="458" w:name="_Toc219799549"/>
      <w:r w:rsidRPr="00E37160">
        <w:lastRenderedPageBreak/>
        <w:t>Szczegółowy budżet projektu</w:t>
      </w:r>
      <w:bookmarkEnd w:id="457"/>
      <w:bookmarkEnd w:id="458"/>
    </w:p>
    <w:p w14:paraId="30EEC6A9" w14:textId="063125D4" w:rsidR="00CD2D99" w:rsidRPr="00E37160" w:rsidRDefault="00007BBC" w:rsidP="00A02552">
      <w:pPr>
        <w:pStyle w:val="Akapitzlist"/>
        <w:numPr>
          <w:ilvl w:val="3"/>
          <w:numId w:val="57"/>
        </w:numPr>
        <w:tabs>
          <w:tab w:val="left" w:pos="851"/>
        </w:tabs>
        <w:autoSpaceDE w:val="0"/>
        <w:autoSpaceDN w:val="0"/>
        <w:adjustRightInd w:val="0"/>
        <w:spacing w:before="120" w:after="120" w:line="271" w:lineRule="auto"/>
        <w:ind w:firstLine="0"/>
        <w:contextualSpacing w:val="0"/>
        <w:rPr>
          <w:rFonts w:ascii="Arial" w:hAnsi="Arial" w:cs="Arial"/>
          <w:sz w:val="22"/>
          <w:szCs w:val="22"/>
          <w:lang w:val="pl-PL"/>
        </w:rPr>
      </w:pPr>
      <w:bookmarkStart w:id="459" w:name="_Toc425140356"/>
      <w:r w:rsidRPr="00E37160">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w:t>
      </w:r>
      <w:r w:rsidR="00CD2D99" w:rsidRPr="00E37160">
        <w:rPr>
          <w:rFonts w:ascii="Arial" w:hAnsi="Arial" w:cs="Arial"/>
          <w:sz w:val="22"/>
          <w:szCs w:val="22"/>
          <w:lang w:val="pl-PL"/>
        </w:rPr>
        <w:t xml:space="preserve"> </w:t>
      </w:r>
    </w:p>
    <w:p w14:paraId="5348128B" w14:textId="53B95B8C" w:rsidR="00007BBC" w:rsidRPr="00E37160" w:rsidRDefault="00CD2D99" w:rsidP="00A02552">
      <w:pPr>
        <w:pStyle w:val="Akapitzlist"/>
        <w:numPr>
          <w:ilvl w:val="3"/>
          <w:numId w:val="57"/>
        </w:numPr>
        <w:tabs>
          <w:tab w:val="left" w:pos="851"/>
        </w:tabs>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WAŻNE! Wskazując koszty jednostkowe wydatków należy mieć na uwadze standardy i ceny rynkowe okr</w:t>
      </w:r>
      <w:r w:rsidR="00021863" w:rsidRPr="00E37160">
        <w:rPr>
          <w:rFonts w:ascii="Arial" w:hAnsi="Arial" w:cs="Arial"/>
          <w:sz w:val="22"/>
          <w:szCs w:val="22"/>
        </w:rPr>
        <w:t>eślone</w:t>
      </w:r>
      <w:r w:rsidR="001136AC" w:rsidRPr="00E37160">
        <w:rPr>
          <w:rFonts w:ascii="Arial" w:hAnsi="Arial" w:cs="Arial"/>
          <w:sz w:val="22"/>
          <w:szCs w:val="22"/>
        </w:rPr>
        <w:t xml:space="preserve"> w </w:t>
      </w:r>
      <w:r w:rsidR="00021863" w:rsidRPr="00E37160">
        <w:rPr>
          <w:rFonts w:ascii="Arial" w:hAnsi="Arial" w:cs="Arial"/>
          <w:i/>
          <w:sz w:val="22"/>
          <w:szCs w:val="22"/>
        </w:rPr>
        <w:t>Katalog</w:t>
      </w:r>
      <w:r w:rsidR="001136AC" w:rsidRPr="00E37160">
        <w:rPr>
          <w:rFonts w:ascii="Arial" w:hAnsi="Arial" w:cs="Arial"/>
          <w:i/>
          <w:sz w:val="22"/>
          <w:szCs w:val="22"/>
        </w:rPr>
        <w:t>u</w:t>
      </w:r>
      <w:r w:rsidR="00021863" w:rsidRPr="00E37160">
        <w:rPr>
          <w:rFonts w:ascii="Arial" w:hAnsi="Arial" w:cs="Arial"/>
          <w:i/>
          <w:sz w:val="22"/>
          <w:szCs w:val="22"/>
        </w:rPr>
        <w:t xml:space="preserve"> standardu i cen rynkowych </w:t>
      </w:r>
      <w:r w:rsidR="00FC1497">
        <w:rPr>
          <w:rFonts w:ascii="Arial" w:hAnsi="Arial" w:cs="Arial"/>
          <w:i/>
          <w:sz w:val="22"/>
          <w:szCs w:val="22"/>
          <w:lang w:val="pl-PL"/>
        </w:rPr>
        <w:t>towarów</w:t>
      </w:r>
      <w:r w:rsidR="00021863" w:rsidRPr="00E37160">
        <w:rPr>
          <w:rFonts w:ascii="Arial" w:hAnsi="Arial" w:cs="Arial"/>
          <w:i/>
          <w:sz w:val="22"/>
          <w:szCs w:val="22"/>
        </w:rPr>
        <w:t xml:space="preserve"> i usług </w:t>
      </w:r>
      <w:r w:rsidR="00FC1497">
        <w:rPr>
          <w:rFonts w:ascii="Arial" w:hAnsi="Arial" w:cs="Arial"/>
          <w:i/>
          <w:sz w:val="22"/>
          <w:szCs w:val="22"/>
          <w:lang w:val="pl-PL"/>
        </w:rPr>
        <w:t xml:space="preserve">dla programu </w:t>
      </w:r>
      <w:r w:rsidR="00021863" w:rsidRPr="00E37160">
        <w:rPr>
          <w:rFonts w:ascii="Arial" w:hAnsi="Arial" w:cs="Arial"/>
          <w:i/>
          <w:sz w:val="22"/>
          <w:szCs w:val="22"/>
        </w:rPr>
        <w:t>FEPZ 2021–2027</w:t>
      </w:r>
      <w:r w:rsidR="001136AC" w:rsidRPr="00E37160">
        <w:rPr>
          <w:rFonts w:ascii="Arial" w:hAnsi="Arial" w:cs="Arial"/>
          <w:i/>
          <w:sz w:val="22"/>
          <w:szCs w:val="22"/>
        </w:rPr>
        <w:t xml:space="preserve">, </w:t>
      </w:r>
      <w:r w:rsidR="001136AC" w:rsidRPr="00B23296">
        <w:rPr>
          <w:rFonts w:ascii="Arial" w:hAnsi="Arial" w:cs="Arial"/>
          <w:sz w:val="22"/>
          <w:szCs w:val="22"/>
        </w:rPr>
        <w:t xml:space="preserve">stanowiącym </w:t>
      </w:r>
      <w:r w:rsidR="000C3223" w:rsidRPr="00B23296">
        <w:rPr>
          <w:rFonts w:ascii="Arial" w:hAnsi="Arial" w:cs="Arial"/>
          <w:sz w:val="22"/>
          <w:szCs w:val="22"/>
        </w:rPr>
        <w:t>załącznik</w:t>
      </w:r>
      <w:r w:rsidR="001136AC" w:rsidRPr="00B23296">
        <w:rPr>
          <w:rFonts w:ascii="Arial" w:hAnsi="Arial" w:cs="Arial"/>
          <w:sz w:val="22"/>
          <w:szCs w:val="22"/>
        </w:rPr>
        <w:t xml:space="preserve"> nr</w:t>
      </w:r>
      <w:r w:rsidR="001136AC" w:rsidRPr="00E37160">
        <w:rPr>
          <w:rFonts w:ascii="Arial" w:hAnsi="Arial" w:cs="Arial"/>
          <w:i/>
          <w:sz w:val="22"/>
          <w:szCs w:val="22"/>
        </w:rPr>
        <w:t xml:space="preserve"> </w:t>
      </w:r>
      <w:r w:rsidR="0076418A">
        <w:rPr>
          <w:rFonts w:ascii="Arial" w:hAnsi="Arial" w:cs="Arial"/>
          <w:sz w:val="22"/>
          <w:szCs w:val="22"/>
          <w:lang w:val="pl-PL"/>
        </w:rPr>
        <w:t>7.12</w:t>
      </w:r>
      <w:r w:rsidR="001136AC" w:rsidRPr="00E37160">
        <w:rPr>
          <w:rFonts w:ascii="Arial" w:hAnsi="Arial" w:cs="Arial"/>
          <w:sz w:val="22"/>
          <w:szCs w:val="22"/>
        </w:rPr>
        <w:t xml:space="preserve"> do niniejszego Regulaminu.</w:t>
      </w:r>
      <w:r w:rsidR="000C3223">
        <w:rPr>
          <w:rFonts w:ascii="Arial" w:hAnsi="Arial" w:cs="Arial"/>
          <w:sz w:val="22"/>
          <w:szCs w:val="22"/>
          <w:lang w:val="pl-PL"/>
        </w:rPr>
        <w:t xml:space="preserve"> </w:t>
      </w:r>
      <w:r w:rsidR="00007BBC" w:rsidRPr="00E37160">
        <w:rPr>
          <w:rFonts w:ascii="Arial" w:hAnsi="Arial" w:cs="Arial"/>
          <w:sz w:val="22"/>
          <w:szCs w:val="22"/>
          <w:lang w:val="pl-PL"/>
        </w:rPr>
        <w:t xml:space="preserve">Wnioskodawca przedstawia w budżecie planowane koszty projektu z podziałem na koszty bezpośrednie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dotyczące realizacji poszczególnych zadań merytorycznych w projekcie oraz koszty 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administracyjne związane z funkcjonowaniem wnioskodawcy.</w:t>
      </w:r>
    </w:p>
    <w:p w14:paraId="0EFC2D79" w14:textId="735B0CF8" w:rsidR="00007BBC" w:rsidRPr="00E37160" w:rsidRDefault="00007BBC" w:rsidP="00A02552">
      <w:pPr>
        <w:pStyle w:val="Akapitzlist"/>
        <w:numPr>
          <w:ilvl w:val="3"/>
          <w:numId w:val="57"/>
        </w:numPr>
        <w:tabs>
          <w:tab w:val="left" w:pos="851"/>
        </w:tabs>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bezpośrednie w projekcie rozliczane są na podstawie rzeczywiście poniesionych wydatków oraz za pomocą stawki jednostkowej (jeśli dotyczy) zgodnie z  podrozdziałem 5.1.</w:t>
      </w:r>
      <w:r w:rsidR="00D4776D" w:rsidRPr="00E37160">
        <w:rPr>
          <w:rFonts w:ascii="Arial" w:hAnsi="Arial" w:cs="Arial"/>
          <w:sz w:val="22"/>
          <w:szCs w:val="22"/>
          <w:lang w:val="pl-PL"/>
        </w:rPr>
        <w:t>8</w:t>
      </w:r>
      <w:r w:rsidR="00D4776D" w:rsidRPr="00E37160">
        <w:rPr>
          <w:rFonts w:ascii="Arial" w:hAnsi="Arial" w:cs="Arial"/>
          <w:sz w:val="22"/>
          <w:szCs w:val="22"/>
        </w:rPr>
        <w:t xml:space="preserve"> </w:t>
      </w:r>
      <w:r w:rsidRPr="00E37160">
        <w:rPr>
          <w:rFonts w:ascii="Arial" w:hAnsi="Arial" w:cs="Arial"/>
          <w:sz w:val="22"/>
          <w:szCs w:val="22"/>
        </w:rPr>
        <w:t>niniejszego Regulaminu</w:t>
      </w:r>
      <w:r w:rsidR="0076418A">
        <w:rPr>
          <w:rFonts w:ascii="Arial" w:hAnsi="Arial" w:cs="Arial"/>
          <w:sz w:val="22"/>
          <w:szCs w:val="22"/>
          <w:lang w:val="pl-PL"/>
        </w:rPr>
        <w:t>.</w:t>
      </w:r>
    </w:p>
    <w:p w14:paraId="7B693FAA" w14:textId="77777777" w:rsidR="00007BBC" w:rsidRPr="00E37160" w:rsidRDefault="00007BBC" w:rsidP="00A02552">
      <w:pPr>
        <w:pStyle w:val="Akapitzlist"/>
        <w:numPr>
          <w:ilvl w:val="3"/>
          <w:numId w:val="57"/>
        </w:numPr>
        <w:tabs>
          <w:tab w:val="left" w:pos="851"/>
        </w:tabs>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Pr="00E37160">
        <w:rPr>
          <w:rFonts w:ascii="Arial" w:hAnsi="Arial" w:cs="Arial"/>
          <w:sz w:val="22"/>
          <w:szCs w:val="22"/>
        </w:rPr>
        <w:br/>
        <w:t>bezpośrednich, tj. związanych z realizacją celów projektu (zgodnie</w:t>
      </w:r>
      <w:r w:rsidRPr="00E37160">
        <w:rPr>
          <w:rFonts w:ascii="Arial" w:hAnsi="Arial" w:cs="Arial"/>
          <w:sz w:val="22"/>
          <w:szCs w:val="22"/>
        </w:rPr>
        <w:b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zadań merytorycznych. Katalog kosztów pośrednich jest katalogiem zamkniętym wskazanym w Podrozdziale 3.12 ww. wytycznych. </w:t>
      </w:r>
    </w:p>
    <w:p w14:paraId="0FBC4C41" w14:textId="6D801C67" w:rsidR="00007BBC" w:rsidRPr="00E37160" w:rsidRDefault="000C3223" w:rsidP="00A02552">
      <w:pPr>
        <w:pStyle w:val="Akapitzlist"/>
        <w:numPr>
          <w:ilvl w:val="3"/>
          <w:numId w:val="57"/>
        </w:numPr>
        <w:tabs>
          <w:tab w:val="left" w:pos="851"/>
        </w:tabs>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Szczegółowe</w:t>
      </w:r>
      <w:r w:rsidR="00007BBC" w:rsidRPr="00E37160">
        <w:rPr>
          <w:rFonts w:ascii="Arial" w:hAnsi="Arial" w:cs="Arial"/>
          <w:sz w:val="22"/>
          <w:szCs w:val="22"/>
        </w:rPr>
        <w:t xml:space="preserve"> zasady dotyczące </w:t>
      </w:r>
      <w:r w:rsidR="00007BBC" w:rsidRPr="00E37160">
        <w:rPr>
          <w:rFonts w:ascii="Arial" w:hAnsi="Arial" w:cs="Arial"/>
          <w:sz w:val="22"/>
          <w:szCs w:val="22"/>
          <w:lang w:val="pl-PL"/>
        </w:rPr>
        <w:t xml:space="preserve">zasad </w:t>
      </w:r>
      <w:r w:rsidRPr="00E37160">
        <w:rPr>
          <w:rFonts w:ascii="Arial" w:hAnsi="Arial" w:cs="Arial"/>
          <w:sz w:val="22"/>
          <w:szCs w:val="22"/>
          <w:lang w:val="pl-PL"/>
        </w:rPr>
        <w:t>kwalifikowalności</w:t>
      </w:r>
      <w:r w:rsidR="00007BBC" w:rsidRPr="00E37160">
        <w:rPr>
          <w:rFonts w:ascii="Arial" w:hAnsi="Arial" w:cs="Arial"/>
          <w:sz w:val="22"/>
          <w:szCs w:val="22"/>
          <w:lang w:val="pl-PL"/>
        </w:rPr>
        <w:t xml:space="preserve"> kosztów</w:t>
      </w:r>
      <w:r w:rsidR="00007BBC" w:rsidRPr="00E37160">
        <w:rPr>
          <w:rFonts w:ascii="Arial" w:hAnsi="Arial" w:cs="Arial"/>
          <w:sz w:val="22"/>
          <w:szCs w:val="22"/>
        </w:rPr>
        <w:t xml:space="preserve"> są uregulowane w Wytycznych dotyczących kwalifikowalności wydatków na lata 2021-2027. </w:t>
      </w:r>
    </w:p>
    <w:p w14:paraId="45C617E1" w14:textId="39A8F372" w:rsidR="00007BBC" w:rsidRPr="00E37160" w:rsidRDefault="00007BBC" w:rsidP="00A02552">
      <w:pPr>
        <w:pStyle w:val="Akapitzlist"/>
        <w:numPr>
          <w:ilvl w:val="3"/>
          <w:numId w:val="57"/>
        </w:numPr>
        <w:tabs>
          <w:tab w:val="left" w:pos="851"/>
        </w:tabs>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 xml:space="preserve">Zasady rozliczania wydatków jak i przekazywania transz </w:t>
      </w:r>
      <w:r w:rsidR="000C3223" w:rsidRPr="00E37160">
        <w:rPr>
          <w:rFonts w:ascii="Arial" w:hAnsi="Arial" w:cs="Arial"/>
          <w:sz w:val="22"/>
          <w:szCs w:val="22"/>
          <w:lang w:val="pl-PL"/>
        </w:rPr>
        <w:t>d</w:t>
      </w:r>
      <w:r w:rsidR="000C3223">
        <w:rPr>
          <w:rFonts w:ascii="Arial" w:hAnsi="Arial" w:cs="Arial"/>
          <w:sz w:val="22"/>
          <w:szCs w:val="22"/>
          <w:lang w:val="pl-PL"/>
        </w:rPr>
        <w:t>o</w:t>
      </w:r>
      <w:r w:rsidR="000C3223" w:rsidRPr="00E37160">
        <w:rPr>
          <w:rFonts w:ascii="Arial" w:hAnsi="Arial" w:cs="Arial"/>
          <w:sz w:val="22"/>
          <w:szCs w:val="22"/>
          <w:lang w:val="pl-PL"/>
        </w:rPr>
        <w:t>finansow</w:t>
      </w:r>
      <w:r w:rsidR="000C3223">
        <w:rPr>
          <w:rFonts w:ascii="Arial" w:hAnsi="Arial" w:cs="Arial"/>
          <w:sz w:val="22"/>
          <w:szCs w:val="22"/>
          <w:lang w:val="pl-PL"/>
        </w:rPr>
        <w:t>a</w:t>
      </w:r>
      <w:r w:rsidR="000C3223" w:rsidRPr="00E37160">
        <w:rPr>
          <w:rFonts w:ascii="Arial" w:hAnsi="Arial" w:cs="Arial"/>
          <w:sz w:val="22"/>
          <w:szCs w:val="22"/>
          <w:lang w:val="pl-PL"/>
        </w:rPr>
        <w:t>nia</w:t>
      </w:r>
      <w:r w:rsidRPr="00E37160">
        <w:rPr>
          <w:rFonts w:ascii="Arial" w:hAnsi="Arial" w:cs="Arial"/>
          <w:sz w:val="22"/>
          <w:szCs w:val="22"/>
          <w:lang w:val="pl-PL"/>
        </w:rPr>
        <w:t xml:space="preserve">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9C7551">
        <w:rPr>
          <w:rFonts w:ascii="Arial" w:hAnsi="Arial" w:cs="Arial"/>
          <w:sz w:val="22"/>
          <w:szCs w:val="22"/>
          <w:lang w:val="pl-PL"/>
        </w:rPr>
        <w:t xml:space="preserve">stanowiącym </w:t>
      </w:r>
      <w:r w:rsidR="000C3223" w:rsidRPr="009C7551">
        <w:rPr>
          <w:rFonts w:ascii="Arial" w:hAnsi="Arial" w:cs="Arial"/>
          <w:sz w:val="22"/>
          <w:szCs w:val="22"/>
          <w:lang w:val="pl-PL"/>
        </w:rPr>
        <w:t>załącznik</w:t>
      </w:r>
      <w:r w:rsidR="009C7551">
        <w:rPr>
          <w:rFonts w:ascii="Arial" w:hAnsi="Arial" w:cs="Arial"/>
          <w:sz w:val="22"/>
          <w:szCs w:val="22"/>
          <w:lang w:val="pl-PL"/>
        </w:rPr>
        <w:t>i</w:t>
      </w:r>
      <w:r w:rsidRPr="009C7551">
        <w:rPr>
          <w:rFonts w:ascii="Arial" w:hAnsi="Arial" w:cs="Arial"/>
          <w:sz w:val="22"/>
          <w:szCs w:val="22"/>
          <w:lang w:val="pl-PL"/>
        </w:rPr>
        <w:t xml:space="preserve"> nr </w:t>
      </w:r>
      <w:r w:rsidR="0076418A" w:rsidRPr="009C7551">
        <w:rPr>
          <w:rFonts w:ascii="Arial" w:hAnsi="Arial" w:cs="Arial"/>
          <w:sz w:val="22"/>
          <w:szCs w:val="22"/>
          <w:lang w:val="pl-PL"/>
        </w:rPr>
        <w:t>7.2.1</w:t>
      </w:r>
      <w:r w:rsidR="0076418A">
        <w:rPr>
          <w:rFonts w:ascii="Arial" w:hAnsi="Arial" w:cs="Arial"/>
          <w:sz w:val="22"/>
          <w:szCs w:val="22"/>
          <w:lang w:val="pl-PL"/>
        </w:rPr>
        <w:t xml:space="preserve"> oraz 7.2.2</w:t>
      </w:r>
      <w:r w:rsidRPr="00E37160">
        <w:rPr>
          <w:rFonts w:ascii="Arial" w:hAnsi="Arial" w:cs="Arial"/>
          <w:sz w:val="22"/>
          <w:szCs w:val="22"/>
          <w:lang w:val="pl-PL"/>
        </w:rPr>
        <w:t xml:space="preserve"> do niniejszego Regulaminu.</w:t>
      </w:r>
    </w:p>
    <w:p w14:paraId="5B8EEA67" w14:textId="77777777" w:rsidR="003F3807" w:rsidRPr="00E37160" w:rsidRDefault="0008188C" w:rsidP="00923757">
      <w:pPr>
        <w:pStyle w:val="Styl9"/>
      </w:pPr>
      <w:bookmarkStart w:id="460" w:name="_Toc425140357"/>
      <w:bookmarkStart w:id="461" w:name="_Toc219799550"/>
      <w:bookmarkEnd w:id="459"/>
      <w:r w:rsidRPr="00E37160">
        <w:t>Podatek od towarów i usług (VAT)</w:t>
      </w:r>
      <w:bookmarkEnd w:id="460"/>
      <w:bookmarkEnd w:id="461"/>
    </w:p>
    <w:p w14:paraId="14C35F31" w14:textId="76CBAFC4" w:rsidR="003F60C6" w:rsidRPr="00E37160" w:rsidRDefault="00DA3EB6" w:rsidP="00A02552">
      <w:pPr>
        <w:pStyle w:val="Akapitzlist"/>
        <w:numPr>
          <w:ilvl w:val="3"/>
          <w:numId w:val="26"/>
        </w:numPr>
        <w:tabs>
          <w:tab w:val="left" w:pos="851"/>
        </w:tabs>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 xml:space="preserve">Zasady </w:t>
      </w:r>
      <w:r w:rsidR="000C3223" w:rsidRPr="00E37160">
        <w:rPr>
          <w:rFonts w:ascii="Arial" w:hAnsi="Arial" w:cs="Arial"/>
          <w:sz w:val="22"/>
          <w:szCs w:val="22"/>
        </w:rPr>
        <w:t>kwalifikowalności</w:t>
      </w:r>
      <w:r w:rsidRPr="00E37160">
        <w:rPr>
          <w:rFonts w:ascii="Arial" w:hAnsi="Arial" w:cs="Arial"/>
          <w:sz w:val="22"/>
          <w:szCs w:val="22"/>
        </w:rPr>
        <w:t xml:space="preserve">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D73F0A" w:rsidRPr="00E37160">
        <w:rPr>
          <w:rFonts w:ascii="Arial" w:hAnsi="Arial" w:cs="Arial"/>
          <w:sz w:val="22"/>
          <w:szCs w:val="22"/>
          <w:lang w:val="pl-PL"/>
        </w:rPr>
        <w:t xml:space="preserve"> </w:t>
      </w:r>
      <w:r w:rsidR="00986C86" w:rsidRPr="00E37160">
        <w:rPr>
          <w:rFonts w:ascii="Arial" w:hAnsi="Arial" w:cs="Arial"/>
          <w:sz w:val="22"/>
          <w:szCs w:val="22"/>
        </w:rPr>
        <w:t>W przypadku projektu którego łączny kos</w:t>
      </w:r>
      <w:r w:rsidR="003E0E37" w:rsidRPr="00E37160">
        <w:rPr>
          <w:rFonts w:ascii="Arial" w:hAnsi="Arial" w:cs="Arial"/>
          <w:sz w:val="22"/>
          <w:szCs w:val="22"/>
        </w:rPr>
        <w:t>zt wynosi co najmniej 5 mln EUR</w:t>
      </w:r>
      <w:r w:rsidR="003E0E37" w:rsidRPr="00E37160">
        <w:rPr>
          <w:rStyle w:val="Odwoanieprzypisudolnego"/>
          <w:rFonts w:ascii="Arial" w:hAnsi="Arial" w:cs="Arial"/>
          <w:sz w:val="22"/>
          <w:szCs w:val="22"/>
        </w:rPr>
        <w:footnoteReference w:id="14"/>
      </w:r>
      <w:r w:rsidR="003E0E37" w:rsidRPr="00E37160">
        <w:rPr>
          <w:rFonts w:ascii="Arial" w:hAnsi="Arial" w:cs="Arial"/>
          <w:sz w:val="22"/>
          <w:szCs w:val="22"/>
        </w:rPr>
        <w:t xml:space="preserve"> </w:t>
      </w:r>
      <w:r w:rsidR="00986C86" w:rsidRPr="00E37160">
        <w:rPr>
          <w:rFonts w:ascii="Arial" w:hAnsi="Arial" w:cs="Arial"/>
          <w:sz w:val="22"/>
          <w:szCs w:val="22"/>
        </w:rPr>
        <w:t xml:space="preserve">(włączając VAT), może być kwalifikowalny, gdy brak jest prawnej możliwości odzyskania podatku VAT zgodnie z przepisami prawa krajowego. </w:t>
      </w:r>
    </w:p>
    <w:p w14:paraId="26279240" w14:textId="165C41AF" w:rsidR="00D73F0A" w:rsidRPr="00E37160" w:rsidRDefault="003F60C6" w:rsidP="00A02552">
      <w:pPr>
        <w:numPr>
          <w:ilvl w:val="3"/>
          <w:numId w:val="26"/>
        </w:numPr>
        <w:tabs>
          <w:tab w:val="left" w:pos="851"/>
        </w:tabs>
        <w:spacing w:line="276" w:lineRule="auto"/>
        <w:ind w:left="0" w:firstLine="0"/>
        <w:rPr>
          <w:rFonts w:ascii="Arial" w:hAnsi="Arial"/>
          <w:sz w:val="22"/>
          <w:lang w:val="x-none" w:eastAsia="x-none"/>
        </w:rPr>
      </w:pPr>
      <w:r w:rsidRPr="00E37160">
        <w:rPr>
          <w:rFonts w:ascii="Arial" w:hAnsi="Arial"/>
          <w:sz w:val="22"/>
        </w:rPr>
        <w:t xml:space="preserve">W </w:t>
      </w:r>
      <w:r w:rsidRPr="00E37160">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w:t>
      </w:r>
      <w:r w:rsidR="000C3223" w:rsidRPr="00E37160">
        <w:rPr>
          <w:rFonts w:ascii="Arial" w:hAnsi="Arial" w:cs="Arial"/>
          <w:sz w:val="22"/>
          <w:szCs w:val="22"/>
        </w:rPr>
        <w:t>związku</w:t>
      </w:r>
      <w:r w:rsidRPr="00E37160">
        <w:rPr>
          <w:rFonts w:ascii="Arial" w:hAnsi="Arial" w:cs="Arial"/>
          <w:sz w:val="22"/>
          <w:szCs w:val="22"/>
        </w:rPr>
        <w:t xml:space="preserve"> z powyższym w tym przypadku IP FEPZ zawsze weryfikować będzie status </w:t>
      </w:r>
      <w:r w:rsidRPr="00E37160">
        <w:rPr>
          <w:rFonts w:ascii="Arial" w:hAnsi="Arial" w:cs="Arial"/>
          <w:sz w:val="22"/>
          <w:szCs w:val="22"/>
        </w:rPr>
        <w:lastRenderedPageBreak/>
        <w:t xml:space="preserve">podatnika (Beneficjent/Partner/ Realizator - odpowiednio) na portalu </w:t>
      </w:r>
      <w:hyperlink r:id="rId101"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 xml:space="preserve">. W przypadku gdy weryfikacja wskazuje na status „czynnego” podatnika, VAT może zostać uznany za kwalifikowalny jedynie w przypadku posiadania przez Beneficjenta/Partnera/ Realizatora indywidualnej interpretacji podatkowej, wydanej przez uprawniony organ.  </w:t>
      </w:r>
      <w:r w:rsidR="000C3223" w:rsidRPr="00E37160">
        <w:rPr>
          <w:rFonts w:ascii="Arial" w:hAnsi="Arial" w:cs="Arial"/>
          <w:sz w:val="22"/>
          <w:szCs w:val="22"/>
        </w:rPr>
        <w:t>Interpretację</w:t>
      </w:r>
      <w:r w:rsidRPr="00E37160">
        <w:rPr>
          <w:rFonts w:ascii="Arial" w:hAnsi="Arial" w:cs="Arial"/>
          <w:sz w:val="22"/>
          <w:szCs w:val="22"/>
        </w:rPr>
        <w:t xml:space="preserve"> tą </w:t>
      </w:r>
      <w:r w:rsidR="000C3223" w:rsidRPr="00E37160">
        <w:rPr>
          <w:rFonts w:ascii="Arial" w:hAnsi="Arial" w:cs="Arial"/>
          <w:sz w:val="22"/>
          <w:szCs w:val="22"/>
        </w:rPr>
        <w:t>Wnioskodawca</w:t>
      </w:r>
      <w:r w:rsidRPr="00E37160">
        <w:rPr>
          <w:rFonts w:ascii="Arial" w:hAnsi="Arial" w:cs="Arial"/>
          <w:sz w:val="22"/>
          <w:szCs w:val="22"/>
        </w:rPr>
        <w:t xml:space="preserve"> będzie miał obowiązek przedstawić IP FEPZ przed podpisaniem</w:t>
      </w:r>
      <w:r w:rsidRPr="00E37160">
        <w:rPr>
          <w:rFonts w:ascii="Arial" w:hAnsi="Arial"/>
          <w:sz w:val="22"/>
        </w:rPr>
        <w:t xml:space="preserve"> umowy</w:t>
      </w:r>
      <w:r w:rsidR="00553699" w:rsidRPr="00E37160">
        <w:rPr>
          <w:rFonts w:ascii="Arial" w:hAnsi="Arial"/>
          <w:sz w:val="22"/>
        </w:rPr>
        <w:t>.</w:t>
      </w:r>
    </w:p>
    <w:p w14:paraId="5D7A99D3" w14:textId="77777777" w:rsidR="00007BBC" w:rsidRPr="00E37160" w:rsidRDefault="0008188C" w:rsidP="00923757">
      <w:pPr>
        <w:pStyle w:val="Styl9"/>
      </w:pPr>
      <w:bookmarkStart w:id="462" w:name="_Toc209517663"/>
      <w:bookmarkStart w:id="463" w:name="_Toc13562626"/>
      <w:bookmarkStart w:id="464" w:name="_Toc425140358"/>
      <w:bookmarkStart w:id="465" w:name="_Toc219799551"/>
      <w:bookmarkEnd w:id="462"/>
      <w:bookmarkEnd w:id="463"/>
      <w:r w:rsidRPr="00E37160">
        <w:t>Cross-financing</w:t>
      </w:r>
      <w:bookmarkStart w:id="466" w:name="_Toc425140359"/>
      <w:bookmarkEnd w:id="464"/>
      <w:bookmarkEnd w:id="465"/>
      <w:r w:rsidR="00007BBC" w:rsidRPr="00E37160">
        <w:rPr>
          <w:rFonts w:cs="Arial"/>
        </w:rPr>
        <w:t xml:space="preserve"> </w:t>
      </w:r>
    </w:p>
    <w:p w14:paraId="436C15BC" w14:textId="7B6F6974" w:rsidR="00670A82" w:rsidRPr="00E37160" w:rsidRDefault="00670A82" w:rsidP="00A02552">
      <w:pPr>
        <w:pStyle w:val="Akapitzlist"/>
        <w:numPr>
          <w:ilvl w:val="3"/>
          <w:numId w:val="2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projekcie istnieje możliwość rozliczenia niektórych wydatków w ramach cross-financing.</w:t>
      </w:r>
    </w:p>
    <w:p w14:paraId="248A9E39" w14:textId="20190993" w:rsidR="00007BBC" w:rsidRDefault="00007BBC" w:rsidP="00A02552">
      <w:pPr>
        <w:pStyle w:val="Akapitzlist"/>
        <w:numPr>
          <w:ilvl w:val="3"/>
          <w:numId w:val="2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 xml:space="preserve">maksymalny poziom wydatków w ramach cross-financingu wynosi </w:t>
      </w:r>
      <w:r w:rsidR="00C11A48">
        <w:rPr>
          <w:rFonts w:ascii="Arial" w:hAnsi="Arial" w:cs="Arial"/>
          <w:sz w:val="22"/>
          <w:szCs w:val="22"/>
          <w:lang w:val="pl-PL"/>
        </w:rPr>
        <w:t>20</w:t>
      </w:r>
      <w:r w:rsidRPr="00E37160">
        <w:rPr>
          <w:rFonts w:ascii="Arial" w:hAnsi="Arial" w:cs="Arial"/>
          <w:sz w:val="22"/>
          <w:szCs w:val="22"/>
        </w:rPr>
        <w:t>% całkowitych wydatków kwalifikowanych projektu.</w:t>
      </w:r>
    </w:p>
    <w:p w14:paraId="620B4179" w14:textId="681184AE" w:rsidR="008A15C4" w:rsidRPr="008A15C4" w:rsidRDefault="008A15C4" w:rsidP="00A02552">
      <w:pPr>
        <w:pStyle w:val="Akapitzlist"/>
        <w:numPr>
          <w:ilvl w:val="3"/>
          <w:numId w:val="2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lang w:val="pl-PL"/>
        </w:rPr>
        <w:t>Wydatki poniesione w ramach cross-financingu na infrastrukturę i nieruchomości podlegają obowiązkowi zachowania trwałości (dotyczy pkt.</w:t>
      </w:r>
      <w:r w:rsidR="00F51E74">
        <w:rPr>
          <w:rFonts w:ascii="Arial" w:hAnsi="Arial" w:cs="Arial"/>
          <w:sz w:val="22"/>
          <w:szCs w:val="22"/>
          <w:lang w:val="pl-PL"/>
        </w:rPr>
        <w:t xml:space="preserve"> 6 ppkt.</w:t>
      </w:r>
      <w:r>
        <w:rPr>
          <w:rFonts w:ascii="Arial" w:hAnsi="Arial" w:cs="Arial"/>
          <w:sz w:val="22"/>
          <w:szCs w:val="22"/>
          <w:lang w:val="pl-PL"/>
        </w:rPr>
        <w:t xml:space="preserve"> </w:t>
      </w:r>
      <w:r w:rsidRPr="008A15C4">
        <w:rPr>
          <w:rFonts w:ascii="Arial" w:hAnsi="Arial" w:cs="Arial"/>
          <w:sz w:val="22"/>
          <w:szCs w:val="22"/>
          <w:lang w:val="pl-PL"/>
        </w:rPr>
        <w:t xml:space="preserve">a oraz b podrozdziału </w:t>
      </w:r>
      <w:r>
        <w:rPr>
          <w:rFonts w:ascii="Arial" w:hAnsi="Arial" w:cs="Arial"/>
          <w:sz w:val="22"/>
          <w:szCs w:val="22"/>
          <w:lang w:val="pl-PL"/>
        </w:rPr>
        <w:t xml:space="preserve">2.4 </w:t>
      </w:r>
      <w:r w:rsidRPr="008A15C4">
        <w:rPr>
          <w:rFonts w:ascii="Arial" w:hAnsi="Arial" w:cs="Arial"/>
          <w:sz w:val="22"/>
          <w:szCs w:val="22"/>
        </w:rPr>
        <w:t>Wytycznych dotyczących kwalifikowalności wydatków na lata 2021-2027</w:t>
      </w:r>
      <w:r>
        <w:rPr>
          <w:rFonts w:ascii="Arial" w:hAnsi="Arial" w:cs="Arial"/>
          <w:sz w:val="22"/>
          <w:szCs w:val="22"/>
          <w:lang w:val="pl-PL"/>
        </w:rPr>
        <w:t>.</w:t>
      </w:r>
    </w:p>
    <w:p w14:paraId="74E4AAC6" w14:textId="6FF9A8E1" w:rsidR="00007BBC" w:rsidRPr="00690FD3" w:rsidRDefault="00007BBC" w:rsidP="00A02552">
      <w:pPr>
        <w:pStyle w:val="Akapitzlist"/>
        <w:numPr>
          <w:ilvl w:val="3"/>
          <w:numId w:val="2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Szczegółowe z</w:t>
      </w:r>
      <w:proofErr w:type="spellStart"/>
      <w:r w:rsidRPr="00E37160">
        <w:rPr>
          <w:rFonts w:ascii="Arial" w:hAnsi="Arial" w:cs="Arial"/>
          <w:sz w:val="22"/>
          <w:szCs w:val="22"/>
        </w:rPr>
        <w:t>asady</w:t>
      </w:r>
      <w:proofErr w:type="spellEnd"/>
      <w:r w:rsidRPr="00E37160">
        <w:rPr>
          <w:rFonts w:ascii="Arial" w:hAnsi="Arial" w:cs="Arial"/>
          <w:sz w:val="22"/>
          <w:szCs w:val="22"/>
        </w:rPr>
        <w:t xml:space="preserve"> </w:t>
      </w:r>
      <w:r w:rsidRPr="00E37160">
        <w:rPr>
          <w:rFonts w:ascii="Arial" w:hAnsi="Arial" w:cs="Arial"/>
          <w:sz w:val="22"/>
          <w:szCs w:val="22"/>
          <w:lang w:val="pl-PL"/>
        </w:rPr>
        <w:t>dotyczące cross-financingu</w:t>
      </w:r>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9C7551">
        <w:rPr>
          <w:rFonts w:ascii="Arial" w:hAnsi="Arial" w:cs="Arial"/>
          <w:sz w:val="22"/>
          <w:szCs w:val="22"/>
          <w:lang w:val="pl-PL"/>
        </w:rPr>
        <w:t xml:space="preserve">stanowiącym </w:t>
      </w:r>
      <w:r w:rsidR="000A1D9D" w:rsidRPr="009C7551">
        <w:rPr>
          <w:rFonts w:ascii="Arial" w:hAnsi="Arial" w:cs="Arial"/>
          <w:sz w:val="22"/>
          <w:szCs w:val="22"/>
          <w:lang w:val="pl-PL"/>
        </w:rPr>
        <w:t>załącznik</w:t>
      </w:r>
      <w:r w:rsidR="000A1D9D" w:rsidRPr="009D6409">
        <w:rPr>
          <w:rFonts w:ascii="Arial" w:hAnsi="Arial" w:cs="Arial"/>
          <w:sz w:val="22"/>
          <w:szCs w:val="22"/>
          <w:lang w:val="pl-PL"/>
        </w:rPr>
        <w:t>i</w:t>
      </w:r>
      <w:r w:rsidRPr="00E37160">
        <w:rPr>
          <w:rFonts w:ascii="Arial" w:hAnsi="Arial" w:cs="Arial"/>
          <w:i/>
          <w:sz w:val="22"/>
          <w:szCs w:val="22"/>
          <w:lang w:val="pl-PL"/>
        </w:rPr>
        <w:t xml:space="preserve"> </w:t>
      </w:r>
      <w:r w:rsidRPr="009C7551">
        <w:rPr>
          <w:rFonts w:ascii="Arial" w:hAnsi="Arial" w:cs="Arial"/>
          <w:sz w:val="22"/>
          <w:szCs w:val="22"/>
          <w:lang w:val="pl-PL"/>
        </w:rPr>
        <w:t xml:space="preserve">nr </w:t>
      </w:r>
      <w:r w:rsidR="00C11A48" w:rsidRPr="009C7551">
        <w:rPr>
          <w:rFonts w:ascii="Arial" w:hAnsi="Arial" w:cs="Arial"/>
          <w:sz w:val="22"/>
          <w:szCs w:val="22"/>
          <w:lang w:val="pl-PL"/>
        </w:rPr>
        <w:t>7.2.1 oraz</w:t>
      </w:r>
      <w:r w:rsidR="00C11A48">
        <w:rPr>
          <w:rFonts w:ascii="Arial" w:hAnsi="Arial" w:cs="Arial"/>
          <w:sz w:val="22"/>
          <w:szCs w:val="22"/>
          <w:lang w:val="pl-PL"/>
        </w:rPr>
        <w:t xml:space="preserve"> 7.2.2 </w:t>
      </w:r>
      <w:r w:rsidRPr="00E37160">
        <w:rPr>
          <w:rFonts w:ascii="Arial" w:hAnsi="Arial" w:cs="Arial"/>
          <w:sz w:val="22"/>
          <w:szCs w:val="22"/>
          <w:lang w:val="pl-PL"/>
        </w:rPr>
        <w:t>do niniejszego Regulaminu.</w:t>
      </w:r>
    </w:p>
    <w:p w14:paraId="462263CB" w14:textId="77777777" w:rsidR="00690FD3" w:rsidRPr="00EF20BA" w:rsidRDefault="00690FD3" w:rsidP="00A02552">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F20BA">
        <w:rPr>
          <w:rFonts w:ascii="Arial" w:hAnsi="Arial" w:cs="Arial"/>
          <w:sz w:val="22"/>
          <w:szCs w:val="22"/>
          <w:lang w:val="pl-PL"/>
        </w:rPr>
        <w:t xml:space="preserve">Na podstawie </w:t>
      </w:r>
      <w:proofErr w:type="spellStart"/>
      <w:r w:rsidRPr="00EF20BA">
        <w:rPr>
          <w:rFonts w:ascii="Arial" w:hAnsi="Arial" w:cs="Arial"/>
          <w:sz w:val="22"/>
          <w:szCs w:val="22"/>
          <w:lang w:val="pl-PL"/>
        </w:rPr>
        <w:t>wyłączeń</w:t>
      </w:r>
      <w:proofErr w:type="spellEnd"/>
      <w:r w:rsidRPr="00EF20BA">
        <w:rPr>
          <w:rFonts w:ascii="Arial" w:hAnsi="Arial" w:cs="Arial"/>
          <w:sz w:val="22"/>
          <w:szCs w:val="22"/>
          <w:lang w:val="pl-PL"/>
        </w:rPr>
        <w:t xml:space="preserve"> wskazanych w art. 7 </w:t>
      </w:r>
      <w:r w:rsidRPr="00EF20BA">
        <w:rPr>
          <w:rFonts w:ascii="Arial" w:hAnsi="Arial" w:cs="Arial"/>
          <w:sz w:val="22"/>
          <w:szCs w:val="22"/>
        </w:rPr>
        <w:t>rozporządzenia PE i Rady</w:t>
      </w:r>
      <w:r w:rsidRPr="00EF20BA">
        <w:rPr>
          <w:rFonts w:ascii="Arial" w:hAnsi="Arial" w:cs="Arial"/>
          <w:sz w:val="22"/>
          <w:szCs w:val="22"/>
          <w:lang w:val="pl-PL"/>
        </w:rPr>
        <w:t xml:space="preserve"> (UE)</w:t>
      </w:r>
      <w:r w:rsidRPr="00EF20BA">
        <w:rPr>
          <w:rFonts w:ascii="Arial" w:hAnsi="Arial" w:cs="Arial"/>
          <w:sz w:val="22"/>
          <w:szCs w:val="22"/>
        </w:rPr>
        <w:t xml:space="preserve"> 2021/1058 z 24 czerwca 2021 r</w:t>
      </w:r>
      <w:r>
        <w:rPr>
          <w:rFonts w:ascii="Arial" w:hAnsi="Arial" w:cs="Arial"/>
          <w:sz w:val="22"/>
          <w:szCs w:val="22"/>
          <w:lang w:val="pl-PL"/>
        </w:rPr>
        <w:t>.</w:t>
      </w:r>
      <w:r w:rsidRPr="00EF20BA">
        <w:rPr>
          <w:rFonts w:ascii="Arial" w:hAnsi="Arial" w:cs="Arial"/>
          <w:sz w:val="22"/>
          <w:szCs w:val="22"/>
          <w:lang w:val="pl-PL"/>
        </w:rPr>
        <w:t xml:space="preserve"> właściwego dla EFRR i FS, wykluczono </w:t>
      </w:r>
      <w:r w:rsidRPr="00EF20BA">
        <w:rPr>
          <w:rFonts w:ascii="Arial" w:hAnsi="Arial" w:cs="Arial"/>
          <w:sz w:val="22"/>
          <w:szCs w:val="22"/>
        </w:rPr>
        <w:t>możliwoś</w:t>
      </w:r>
      <w:r w:rsidRPr="00EF20BA">
        <w:rPr>
          <w:rFonts w:ascii="Arial" w:hAnsi="Arial" w:cs="Arial"/>
          <w:sz w:val="22"/>
          <w:szCs w:val="22"/>
          <w:lang w:val="pl-PL"/>
        </w:rPr>
        <w:t>ć</w:t>
      </w:r>
      <w:r w:rsidRPr="00EF20BA">
        <w:rPr>
          <w:rFonts w:ascii="Arial" w:hAnsi="Arial" w:cs="Arial"/>
          <w:sz w:val="22"/>
          <w:szCs w:val="22"/>
        </w:rPr>
        <w:t xml:space="preserve"> finansowania jakichkolwiek działań/inwestycji realizowanych w ramach projektu</w:t>
      </w:r>
      <w:r w:rsidRPr="00EF20BA">
        <w:rPr>
          <w:rFonts w:ascii="Arial" w:hAnsi="Arial" w:cs="Arial"/>
          <w:sz w:val="22"/>
          <w:szCs w:val="22"/>
          <w:lang w:val="pl-PL"/>
        </w:rPr>
        <w:t xml:space="preserve">, </w:t>
      </w:r>
      <w:r w:rsidRPr="00EF20BA">
        <w:rPr>
          <w:rFonts w:ascii="Arial" w:hAnsi="Arial" w:cs="Arial"/>
          <w:sz w:val="22"/>
          <w:szCs w:val="22"/>
        </w:rPr>
        <w:t>powiązan</w:t>
      </w:r>
      <w:r w:rsidRPr="00EF20BA">
        <w:rPr>
          <w:rFonts w:ascii="Arial" w:hAnsi="Arial" w:cs="Arial"/>
          <w:sz w:val="22"/>
          <w:szCs w:val="22"/>
          <w:lang w:val="pl-PL"/>
        </w:rPr>
        <w:t>ych</w:t>
      </w:r>
      <w:r w:rsidRPr="00EF20BA">
        <w:rPr>
          <w:rFonts w:ascii="Arial" w:hAnsi="Arial" w:cs="Arial"/>
          <w:sz w:val="22"/>
          <w:szCs w:val="22"/>
        </w:rPr>
        <w:t xml:space="preserve"> z paliwami kopalnymi</w:t>
      </w:r>
      <w:r w:rsidRPr="00EF20BA">
        <w:rPr>
          <w:rFonts w:ascii="Arial" w:hAnsi="Arial" w:cs="Arial"/>
          <w:sz w:val="22"/>
          <w:szCs w:val="22"/>
          <w:lang w:val="pl-PL"/>
        </w:rPr>
        <w:t xml:space="preserve">. </w:t>
      </w:r>
    </w:p>
    <w:p w14:paraId="108BA620" w14:textId="305B419B" w:rsidR="00690FD3" w:rsidRPr="00E37160" w:rsidRDefault="00690FD3" w:rsidP="00690FD3">
      <w:pPr>
        <w:pStyle w:val="Akapitzlist"/>
        <w:tabs>
          <w:tab w:val="left" w:pos="851"/>
        </w:tabs>
        <w:autoSpaceDE w:val="0"/>
        <w:autoSpaceDN w:val="0"/>
        <w:adjustRightInd w:val="0"/>
        <w:spacing w:before="120" w:after="120" w:line="271" w:lineRule="auto"/>
        <w:ind w:left="0"/>
        <w:contextualSpacing w:val="0"/>
        <w:rPr>
          <w:rFonts w:ascii="Arial" w:hAnsi="Arial" w:cs="Arial"/>
          <w:sz w:val="22"/>
          <w:szCs w:val="22"/>
        </w:rPr>
      </w:pPr>
      <w:r w:rsidRPr="00EF20BA">
        <w:rPr>
          <w:rFonts w:ascii="Arial" w:hAnsi="Arial" w:cs="Arial"/>
          <w:sz w:val="22"/>
          <w:szCs w:val="22"/>
          <w:lang w:val="pl-PL"/>
        </w:rPr>
        <w:t xml:space="preserve">Należy mieć na uwadze, że jeśli Wnioskodawca oznaczy </w:t>
      </w:r>
      <w:r w:rsidRPr="00EF20BA">
        <w:rPr>
          <w:rFonts w:ascii="Arial" w:hAnsi="Arial" w:cs="Arial"/>
          <w:sz w:val="22"/>
          <w:szCs w:val="22"/>
        </w:rPr>
        <w:t xml:space="preserve">wydatki </w:t>
      </w:r>
      <w:r w:rsidRPr="00EF20BA">
        <w:rPr>
          <w:rFonts w:ascii="Arial" w:hAnsi="Arial" w:cs="Arial"/>
          <w:sz w:val="22"/>
          <w:szCs w:val="22"/>
          <w:lang w:val="pl-PL"/>
        </w:rPr>
        <w:t xml:space="preserve">w projekcie </w:t>
      </w:r>
      <w:r w:rsidRPr="00EF20BA">
        <w:rPr>
          <w:rFonts w:ascii="Arial" w:hAnsi="Arial" w:cs="Arial"/>
          <w:sz w:val="22"/>
          <w:szCs w:val="22"/>
        </w:rPr>
        <w:t>cross</w:t>
      </w:r>
      <w:r w:rsidRPr="00EF20BA">
        <w:rPr>
          <w:rFonts w:ascii="Arial" w:hAnsi="Arial" w:cs="Arial"/>
          <w:sz w:val="22"/>
          <w:szCs w:val="22"/>
          <w:lang w:val="pl-PL"/>
        </w:rPr>
        <w:t>- </w:t>
      </w:r>
      <w:proofErr w:type="spellStart"/>
      <w:r w:rsidRPr="00EF20BA">
        <w:rPr>
          <w:rFonts w:ascii="Arial" w:hAnsi="Arial" w:cs="Arial"/>
          <w:sz w:val="22"/>
          <w:szCs w:val="22"/>
        </w:rPr>
        <w:t>financing</w:t>
      </w:r>
      <w:r w:rsidRPr="00EF20BA">
        <w:rPr>
          <w:rFonts w:ascii="Arial" w:hAnsi="Arial" w:cs="Arial"/>
          <w:sz w:val="22"/>
          <w:szCs w:val="22"/>
          <w:lang w:val="pl-PL"/>
        </w:rPr>
        <w:t>iem</w:t>
      </w:r>
      <w:proofErr w:type="spellEnd"/>
      <w:r w:rsidRPr="00EF20BA">
        <w:rPr>
          <w:rFonts w:ascii="Arial" w:hAnsi="Arial" w:cs="Arial"/>
          <w:sz w:val="22"/>
          <w:szCs w:val="22"/>
          <w:lang w:val="pl-PL"/>
        </w:rPr>
        <w:t xml:space="preserve">, to są one </w:t>
      </w:r>
      <w:r w:rsidRPr="00EF20BA">
        <w:rPr>
          <w:rFonts w:ascii="Arial" w:hAnsi="Arial" w:cs="Arial"/>
          <w:sz w:val="22"/>
          <w:szCs w:val="22"/>
        </w:rPr>
        <w:t>ponoszone w oparciu o zasady kwalifikowalności właściwe dla</w:t>
      </w:r>
      <w:r w:rsidRPr="00EF20BA">
        <w:rPr>
          <w:rFonts w:ascii="Arial" w:hAnsi="Arial" w:cs="Arial"/>
          <w:sz w:val="22"/>
          <w:szCs w:val="22"/>
          <w:lang w:val="pl-PL"/>
        </w:rPr>
        <w:t> drugiego funduszu.</w:t>
      </w:r>
      <w:r w:rsidRPr="00EF20BA">
        <w:rPr>
          <w:rFonts w:ascii="Arial" w:hAnsi="Arial" w:cs="Arial"/>
          <w:sz w:val="22"/>
          <w:szCs w:val="22"/>
        </w:rPr>
        <w:t xml:space="preserve"> </w:t>
      </w:r>
      <w:r w:rsidRPr="00EF20BA">
        <w:rPr>
          <w:rFonts w:ascii="Arial" w:hAnsi="Arial" w:cs="Arial"/>
          <w:sz w:val="22"/>
          <w:szCs w:val="22"/>
          <w:lang w:val="pl-PL"/>
        </w:rPr>
        <w:t>W </w:t>
      </w:r>
      <w:r w:rsidRPr="00EF20BA">
        <w:rPr>
          <w:rFonts w:ascii="Arial" w:hAnsi="Arial" w:cs="Arial"/>
          <w:sz w:val="22"/>
          <w:szCs w:val="22"/>
        </w:rPr>
        <w:t>praktyce oznacz</w:t>
      </w:r>
      <w:r w:rsidRPr="00EF20BA">
        <w:rPr>
          <w:rFonts w:ascii="Arial" w:hAnsi="Arial" w:cs="Arial"/>
          <w:sz w:val="22"/>
          <w:szCs w:val="22"/>
          <w:lang w:val="pl-PL"/>
        </w:rPr>
        <w:t>a</w:t>
      </w:r>
      <w:r w:rsidRPr="00EF20BA">
        <w:rPr>
          <w:rFonts w:ascii="Arial" w:hAnsi="Arial" w:cs="Arial"/>
          <w:sz w:val="22"/>
          <w:szCs w:val="22"/>
        </w:rPr>
        <w:t xml:space="preserve"> </w:t>
      </w:r>
      <w:r w:rsidRPr="00EF20BA">
        <w:rPr>
          <w:rFonts w:ascii="Arial" w:hAnsi="Arial" w:cs="Arial"/>
          <w:sz w:val="22"/>
          <w:szCs w:val="22"/>
          <w:lang w:val="pl-PL"/>
        </w:rPr>
        <w:t xml:space="preserve">to, </w:t>
      </w:r>
      <w:r w:rsidRPr="00EF20BA">
        <w:rPr>
          <w:rFonts w:ascii="Arial" w:hAnsi="Arial" w:cs="Arial"/>
          <w:sz w:val="22"/>
          <w:szCs w:val="22"/>
        </w:rPr>
        <w:t>że projekt z EFS+</w:t>
      </w:r>
      <w:r w:rsidRPr="00EF20BA">
        <w:rPr>
          <w:rFonts w:ascii="Arial" w:hAnsi="Arial" w:cs="Arial"/>
          <w:sz w:val="22"/>
          <w:szCs w:val="22"/>
          <w:lang w:val="pl-PL"/>
        </w:rPr>
        <w:t xml:space="preserve">, w przypadku zaplanowania </w:t>
      </w:r>
      <w:r w:rsidRPr="00EF20BA">
        <w:rPr>
          <w:rFonts w:ascii="Arial" w:hAnsi="Arial" w:cs="Arial"/>
          <w:sz w:val="22"/>
          <w:szCs w:val="22"/>
        </w:rPr>
        <w:t xml:space="preserve"> </w:t>
      </w:r>
      <w:r w:rsidRPr="00EF20BA">
        <w:rPr>
          <w:rFonts w:ascii="Arial" w:hAnsi="Arial" w:cs="Arial"/>
          <w:sz w:val="22"/>
          <w:szCs w:val="22"/>
          <w:lang w:val="pl-PL"/>
        </w:rPr>
        <w:t>wydatków w ramach cross-financingu,</w:t>
      </w:r>
      <w:r w:rsidRPr="00EF20BA">
        <w:rPr>
          <w:rFonts w:ascii="Arial" w:hAnsi="Arial" w:cs="Arial"/>
          <w:sz w:val="22"/>
          <w:szCs w:val="22"/>
        </w:rPr>
        <w:t xml:space="preserve"> musi uwzględniać przesądzenia właściwe dla </w:t>
      </w:r>
      <w:r w:rsidRPr="00EF20BA">
        <w:rPr>
          <w:rFonts w:ascii="Arial" w:hAnsi="Arial" w:cs="Arial"/>
          <w:sz w:val="22"/>
          <w:szCs w:val="22"/>
          <w:lang w:val="pl-PL"/>
        </w:rPr>
        <w:t>EFRR</w:t>
      </w:r>
      <w:r w:rsidRPr="00EF20BA">
        <w:rPr>
          <w:rFonts w:ascii="Arial" w:hAnsi="Arial" w:cs="Arial"/>
          <w:sz w:val="22"/>
          <w:szCs w:val="22"/>
        </w:rPr>
        <w:t>, w tym zakaz odnoszący się do paliw kopalnych</w:t>
      </w:r>
      <w:r w:rsidRPr="00EF20BA">
        <w:rPr>
          <w:rFonts w:ascii="Arial" w:hAnsi="Arial" w:cs="Arial"/>
          <w:sz w:val="22"/>
          <w:szCs w:val="22"/>
          <w:lang w:val="pl-PL"/>
        </w:rPr>
        <w:t xml:space="preserve"> </w:t>
      </w:r>
      <w:r w:rsidRPr="00EF20BA">
        <w:rPr>
          <w:rFonts w:ascii="Arial" w:hAnsi="Arial" w:cs="Arial"/>
          <w:b/>
          <w:color w:val="000000"/>
          <w:sz w:val="22"/>
          <w:szCs w:val="22"/>
        </w:rPr>
        <w:t xml:space="preserve">co oznacza, że </w:t>
      </w:r>
      <w:r>
        <w:rPr>
          <w:rFonts w:ascii="Arial" w:hAnsi="Arial" w:cs="Arial"/>
          <w:b/>
          <w:color w:val="000000"/>
          <w:sz w:val="22"/>
          <w:szCs w:val="22"/>
          <w:lang w:val="pl-PL"/>
        </w:rPr>
        <w:t> </w:t>
      </w:r>
      <w:r w:rsidRPr="00EF20BA">
        <w:rPr>
          <w:rFonts w:ascii="Arial" w:hAnsi="Arial" w:cs="Arial"/>
          <w:b/>
          <w:color w:val="000000"/>
          <w:sz w:val="22"/>
          <w:szCs w:val="22"/>
        </w:rPr>
        <w:t>sprzęty i pojazdy zakupione w projekcie nie mogą być zasilane paliwami kopalnymi takimi jak ropa/benzyna/gaz</w:t>
      </w:r>
      <w:r w:rsidRPr="00EF20BA">
        <w:rPr>
          <w:rFonts w:ascii="Arial" w:hAnsi="Arial" w:cs="Arial"/>
          <w:sz w:val="22"/>
          <w:szCs w:val="22"/>
          <w:lang w:val="pl-PL"/>
        </w:rPr>
        <w:t>.</w:t>
      </w:r>
    </w:p>
    <w:p w14:paraId="0378655F" w14:textId="77777777" w:rsidR="004E75AD" w:rsidRPr="00E37160" w:rsidRDefault="0008188C" w:rsidP="00923757">
      <w:pPr>
        <w:pStyle w:val="Styl9"/>
      </w:pPr>
      <w:bookmarkStart w:id="467" w:name="_Toc219799552"/>
      <w:r w:rsidRPr="00E37160">
        <w:t>Zabezpieczenie prawidłowej realizacji umowy</w:t>
      </w:r>
      <w:bookmarkEnd w:id="466"/>
      <w:r w:rsidR="00660BCA" w:rsidRPr="00E37160">
        <w:rPr>
          <w:rStyle w:val="Odwoanieprzypisudolnego"/>
          <w:b w:val="0"/>
          <w:sz w:val="22"/>
        </w:rPr>
        <w:footnoteReference w:id="15"/>
      </w:r>
      <w:bookmarkEnd w:id="467"/>
    </w:p>
    <w:p w14:paraId="3CD58F4E" w14:textId="72AA5424" w:rsidR="004E75AD" w:rsidRPr="00E37160" w:rsidRDefault="0008188C" w:rsidP="00A02552">
      <w:pPr>
        <w:pStyle w:val="Akapitzlist"/>
        <w:numPr>
          <w:ilvl w:val="3"/>
          <w:numId w:val="2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6"/>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t>
      </w:r>
      <w:r w:rsidR="00B23296">
        <w:rPr>
          <w:rFonts w:ascii="Arial" w:hAnsi="Arial" w:cs="Arial"/>
          <w:sz w:val="22"/>
          <w:szCs w:val="22"/>
        </w:rPr>
        <w:br/>
      </w:r>
      <w:r w:rsidRPr="00E37160">
        <w:rPr>
          <w:rFonts w:ascii="Arial" w:hAnsi="Arial" w:cs="Arial"/>
          <w:sz w:val="22"/>
          <w:szCs w:val="22"/>
        </w:rPr>
        <w:lastRenderedPageBreak/>
        <w:t xml:space="preserve">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67E77A1A" w14:textId="1C036941" w:rsidR="00982EAC" w:rsidRPr="00E37160" w:rsidRDefault="007E4150" w:rsidP="00A02552">
      <w:pPr>
        <w:pStyle w:val="Akapitzlist"/>
        <w:numPr>
          <w:ilvl w:val="3"/>
          <w:numId w:val="2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zawarcia przez wnioskodawcę kilku umów o dofinansowanie z WUP </w:t>
      </w:r>
      <w:r w:rsidR="00B23296">
        <w:rPr>
          <w:rFonts w:ascii="Arial" w:hAnsi="Arial" w:cs="Arial"/>
          <w:sz w:val="22"/>
          <w:szCs w:val="22"/>
        </w:rPr>
        <w:br/>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 xml:space="preserve">w sprawie zaliczek </w:t>
      </w:r>
      <w:r w:rsidR="00B23296">
        <w:rPr>
          <w:rFonts w:ascii="Arial" w:hAnsi="Arial"/>
          <w:sz w:val="22"/>
        </w:rPr>
        <w:br/>
      </w:r>
      <w:r w:rsidR="00117655" w:rsidRPr="00E37160">
        <w:rPr>
          <w:rFonts w:ascii="Arial" w:hAnsi="Arial"/>
          <w:sz w:val="22"/>
        </w:rPr>
        <w:t>w ramach programów finansowanych z udziałem środków europejskich</w:t>
      </w:r>
      <w:r w:rsidRPr="00E37160">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36441E53" w14:textId="49E9B063" w:rsidR="007E4150" w:rsidRPr="00E37160" w:rsidRDefault="007E4150" w:rsidP="00A02552">
      <w:pPr>
        <w:pStyle w:val="Akapitzlist"/>
        <w:numPr>
          <w:ilvl w:val="3"/>
          <w:numId w:val="2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 xml:space="preserve">.2 odbywa się </w:t>
      </w:r>
      <w:r w:rsidR="00B23296">
        <w:rPr>
          <w:rFonts w:ascii="Arial" w:hAnsi="Arial" w:cs="Arial"/>
          <w:sz w:val="22"/>
          <w:szCs w:val="22"/>
        </w:rPr>
        <w:br/>
      </w:r>
      <w:r w:rsidRPr="00E37160">
        <w:rPr>
          <w:rFonts w:ascii="Arial" w:hAnsi="Arial" w:cs="Arial"/>
          <w:sz w:val="22"/>
          <w:szCs w:val="22"/>
        </w:rPr>
        <w:t>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4C18B0" w14:textId="77777777" w:rsidR="00E61527" w:rsidRPr="00E37160" w:rsidRDefault="007E4150" w:rsidP="00A02552">
      <w:pPr>
        <w:pStyle w:val="Akapitzlist"/>
        <w:numPr>
          <w:ilvl w:val="3"/>
          <w:numId w:val="2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p>
    <w:p w14:paraId="785BFD2A" w14:textId="77777777" w:rsidR="007E4150" w:rsidRPr="00E37160" w:rsidRDefault="007E4150" w:rsidP="00A02552">
      <w:pPr>
        <w:pStyle w:val="Akapitzlist"/>
        <w:numPr>
          <w:ilvl w:val="3"/>
          <w:numId w:val="2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7C0C1D61" w14:textId="77777777" w:rsidR="007E4150" w:rsidRPr="00E37160" w:rsidRDefault="007E4150" w:rsidP="00A02552">
      <w:pPr>
        <w:pStyle w:val="Akapitzlist"/>
        <w:numPr>
          <w:ilvl w:val="3"/>
          <w:numId w:val="2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77D00C71" w14:textId="77777777" w:rsidR="004E75AD" w:rsidRPr="00E37160" w:rsidRDefault="0008188C" w:rsidP="00A02552">
      <w:pPr>
        <w:pStyle w:val="Akapitzlist"/>
        <w:numPr>
          <w:ilvl w:val="3"/>
          <w:numId w:val="2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37A5526" w14:textId="77777777" w:rsidR="004E75AD" w:rsidRPr="00E37160" w:rsidRDefault="0008188C" w:rsidP="00A02552">
      <w:pPr>
        <w:pStyle w:val="Akapitzlist"/>
        <w:numPr>
          <w:ilvl w:val="3"/>
          <w:numId w:val="2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07213D4B" w14:textId="7C53555C" w:rsidR="004E75AD" w:rsidRPr="00E37160" w:rsidRDefault="0008188C" w:rsidP="00923757">
      <w:pPr>
        <w:pStyle w:val="Styl9"/>
      </w:pPr>
      <w:bookmarkStart w:id="468" w:name="_Toc425140361"/>
      <w:bookmarkStart w:id="469" w:name="_Toc219799553"/>
      <w:r w:rsidRPr="00E37160">
        <w:t>Uproszczone metody rozliczania wydatków</w:t>
      </w:r>
      <w:bookmarkEnd w:id="468"/>
      <w:r w:rsidR="00623982" w:rsidRPr="00E37160">
        <w:rPr>
          <w:lang w:val="pl-PL"/>
        </w:rPr>
        <w:t xml:space="preserve"> kosztów bezpośrednich</w:t>
      </w:r>
      <w:bookmarkEnd w:id="469"/>
    </w:p>
    <w:p w14:paraId="268E4087" w14:textId="5A174F02" w:rsidR="00B02944" w:rsidRPr="00E37160" w:rsidRDefault="00035353" w:rsidP="00A02552">
      <w:pPr>
        <w:pStyle w:val="Akapitzlist"/>
        <w:widowControl w:val="0"/>
        <w:numPr>
          <w:ilvl w:val="3"/>
          <w:numId w:val="26"/>
        </w:numPr>
        <w:shd w:val="clear" w:color="auto" w:fill="FFFFFF"/>
        <w:tabs>
          <w:tab w:val="left" w:pos="851"/>
        </w:tabs>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sz w:val="22"/>
          <w:lang w:val="pl-PL"/>
        </w:rPr>
        <w:t>W przedmiotowym naborze możliwe jest rozliczenie</w:t>
      </w:r>
      <w:r w:rsidR="005B197F" w:rsidRPr="00E37160">
        <w:rPr>
          <w:rFonts w:ascii="Arial" w:hAnsi="Arial"/>
          <w:sz w:val="22"/>
          <w:lang w:val="pl-PL"/>
        </w:rPr>
        <w:t xml:space="preserve"> wyłącznie</w:t>
      </w:r>
      <w:r w:rsidRPr="00E37160">
        <w:rPr>
          <w:rFonts w:ascii="Arial" w:hAnsi="Arial"/>
          <w:sz w:val="22"/>
          <w:lang w:val="pl-PL"/>
        </w:rPr>
        <w:t xml:space="preserve"> części wydatków za pomocą </w:t>
      </w:r>
      <w:r w:rsidR="00BE5E73" w:rsidRPr="00E37160">
        <w:rPr>
          <w:rFonts w:ascii="Arial" w:hAnsi="Arial"/>
          <w:sz w:val="22"/>
          <w:lang w:val="pl-PL"/>
        </w:rPr>
        <w:t>stawki jednostkowej</w:t>
      </w:r>
      <w:r w:rsidR="00C11A48">
        <w:rPr>
          <w:rFonts w:ascii="Arial" w:hAnsi="Arial"/>
          <w:sz w:val="22"/>
          <w:lang w:val="pl-PL"/>
        </w:rPr>
        <w:t xml:space="preserve"> </w:t>
      </w:r>
      <w:r w:rsidR="004C3B76" w:rsidRPr="004C3B76">
        <w:rPr>
          <w:rFonts w:ascii="Arial" w:hAnsi="Arial"/>
          <w:sz w:val="22"/>
          <w:lang w:val="pl-PL"/>
        </w:rPr>
        <w:t>obejmującej wszystkie niezbędne koszty związane z organizacją i prowadzeniem stażu uczniowskiego –</w:t>
      </w:r>
      <w:r w:rsidR="007D3E65">
        <w:rPr>
          <w:rFonts w:ascii="Arial" w:hAnsi="Arial"/>
          <w:sz w:val="22"/>
          <w:lang w:val="pl-PL"/>
        </w:rPr>
        <w:t xml:space="preserve"> </w:t>
      </w:r>
      <w:r w:rsidR="00F871D5">
        <w:rPr>
          <w:rFonts w:ascii="Arial" w:hAnsi="Arial"/>
          <w:sz w:val="22"/>
          <w:lang w:val="pl-PL"/>
        </w:rPr>
        <w:t>a jej w</w:t>
      </w:r>
      <w:r w:rsidR="009B3206">
        <w:rPr>
          <w:rFonts w:ascii="Arial" w:hAnsi="Arial"/>
          <w:sz w:val="22"/>
          <w:lang w:val="pl-PL"/>
        </w:rPr>
        <w:t>ysoko</w:t>
      </w:r>
      <w:r w:rsidR="00F871D5">
        <w:rPr>
          <w:rFonts w:ascii="Arial" w:hAnsi="Arial"/>
          <w:sz w:val="22"/>
          <w:lang w:val="pl-PL"/>
        </w:rPr>
        <w:t>ś</w:t>
      </w:r>
      <w:r w:rsidR="009B3206">
        <w:rPr>
          <w:rFonts w:ascii="Arial" w:hAnsi="Arial"/>
          <w:sz w:val="22"/>
          <w:lang w:val="pl-PL"/>
        </w:rPr>
        <w:t>ć jest</w:t>
      </w:r>
      <w:r w:rsidR="00C11A48" w:rsidRPr="00C11A48">
        <w:rPr>
          <w:rFonts w:ascii="Arial" w:hAnsi="Arial"/>
          <w:sz w:val="22"/>
          <w:lang w:val="pl-PL"/>
        </w:rPr>
        <w:t xml:space="preserve"> zgodn</w:t>
      </w:r>
      <w:r w:rsidR="00F871D5">
        <w:rPr>
          <w:rFonts w:ascii="Arial" w:hAnsi="Arial"/>
          <w:sz w:val="22"/>
          <w:lang w:val="pl-PL"/>
        </w:rPr>
        <w:t>a</w:t>
      </w:r>
      <w:r w:rsidR="00C11A48" w:rsidRPr="00C11A48">
        <w:rPr>
          <w:rFonts w:ascii="Arial" w:hAnsi="Arial"/>
          <w:sz w:val="22"/>
          <w:lang w:val="pl-PL"/>
        </w:rPr>
        <w:t xml:space="preserve"> z aktualną na dzień ogłoszenia naboru wersją „Wytycznych dotyczących realizacji projektów z udziałem środków Europejskiego Funduszu Społecznego Plus w regionalnych programach na lata 2021–2027”. </w:t>
      </w:r>
      <w:r w:rsidR="007D3E65">
        <w:rPr>
          <w:rFonts w:ascii="Arial" w:hAnsi="Arial"/>
          <w:sz w:val="22"/>
          <w:lang w:val="pl-PL"/>
        </w:rPr>
        <w:t xml:space="preserve"> </w:t>
      </w:r>
      <w:r w:rsidR="00BE6CF7" w:rsidRPr="00E37160">
        <w:rPr>
          <w:rFonts w:ascii="Arial" w:hAnsi="Arial"/>
          <w:sz w:val="22"/>
          <w:lang w:val="pl-PL"/>
        </w:rPr>
        <w:t xml:space="preserve">W przypadku rozliczania kosztu </w:t>
      </w:r>
      <w:r w:rsidR="00F871D5" w:rsidRPr="00E37160">
        <w:rPr>
          <w:rFonts w:ascii="Arial" w:hAnsi="Arial"/>
          <w:sz w:val="22"/>
          <w:lang w:val="pl-PL"/>
        </w:rPr>
        <w:t>konkretne</w:t>
      </w:r>
      <w:r w:rsidR="00F871D5">
        <w:rPr>
          <w:rFonts w:ascii="Arial" w:hAnsi="Arial"/>
          <w:sz w:val="22"/>
          <w:lang w:val="pl-PL"/>
        </w:rPr>
        <w:t>go</w:t>
      </w:r>
      <w:r w:rsidR="00FE3AFD" w:rsidRPr="00E37160">
        <w:rPr>
          <w:rFonts w:ascii="Arial" w:hAnsi="Arial"/>
          <w:sz w:val="22"/>
          <w:lang w:val="pl-PL"/>
        </w:rPr>
        <w:t xml:space="preserve"> działania</w:t>
      </w:r>
      <w:r w:rsidR="00BE6CF7" w:rsidRPr="00E37160">
        <w:rPr>
          <w:rFonts w:ascii="Arial" w:hAnsi="Arial"/>
          <w:sz w:val="22"/>
          <w:lang w:val="pl-PL"/>
        </w:rPr>
        <w:t xml:space="preserve"> stawkami jednostkowymi, w budżecie projektu we wniosku o dofinansowanie wykazywane są usługi</w:t>
      </w:r>
      <w:r w:rsidR="00FE3AFD" w:rsidRPr="00E37160">
        <w:rPr>
          <w:rFonts w:ascii="Arial" w:hAnsi="Arial"/>
          <w:sz w:val="22"/>
          <w:lang w:val="pl-PL"/>
        </w:rPr>
        <w:t xml:space="preserve">/ działania </w:t>
      </w:r>
      <w:r w:rsidR="00BE6CF7" w:rsidRPr="00E37160">
        <w:rPr>
          <w:rFonts w:ascii="Arial" w:hAnsi="Arial"/>
          <w:sz w:val="22"/>
          <w:lang w:val="pl-PL"/>
        </w:rPr>
        <w:t xml:space="preserve">objęte stawką jednostkową i dokonywane jest dla nich wyliczenie wydatku </w:t>
      </w:r>
      <w:r w:rsidR="00BE6CF7" w:rsidRPr="00E37160">
        <w:rPr>
          <w:rFonts w:ascii="Arial" w:hAnsi="Arial"/>
          <w:sz w:val="22"/>
          <w:lang w:val="pl-PL"/>
        </w:rPr>
        <w:lastRenderedPageBreak/>
        <w:t>kwalifikowalnego</w:t>
      </w:r>
      <w:r w:rsidR="00B02944" w:rsidRPr="00E37160">
        <w:rPr>
          <w:rFonts w:ascii="Arial" w:hAnsi="Arial"/>
          <w:sz w:val="22"/>
          <w:lang w:val="pl-PL"/>
        </w:rPr>
        <w:t xml:space="preserve"> poprzez przemnożenie ustalonej stawki dla danej usługi przez liczbę usług wskazanych we wniosku o dofina</w:t>
      </w:r>
      <w:r w:rsidR="0075242D">
        <w:rPr>
          <w:rFonts w:ascii="Arial" w:hAnsi="Arial"/>
          <w:sz w:val="22"/>
          <w:lang w:val="pl-PL"/>
        </w:rPr>
        <w:t>n</w:t>
      </w:r>
      <w:r w:rsidR="00B02944" w:rsidRPr="00E37160">
        <w:rPr>
          <w:rFonts w:ascii="Arial" w:hAnsi="Arial"/>
          <w:sz w:val="22"/>
          <w:lang w:val="pl-PL"/>
        </w:rPr>
        <w:t>sowanie projektu.</w:t>
      </w:r>
    </w:p>
    <w:p w14:paraId="3A4E42AD" w14:textId="77777777" w:rsidR="00017361" w:rsidRPr="00E37160" w:rsidRDefault="00B02944" w:rsidP="00A02552">
      <w:pPr>
        <w:pStyle w:val="Akapitzlist"/>
        <w:widowControl w:val="0"/>
        <w:numPr>
          <w:ilvl w:val="3"/>
          <w:numId w:val="26"/>
        </w:numPr>
        <w:shd w:val="clear" w:color="auto" w:fill="FFFFFF"/>
        <w:tabs>
          <w:tab w:val="left" w:pos="851"/>
          <w:tab w:val="left" w:pos="1560"/>
        </w:tabs>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sz w:val="22"/>
          <w:lang w:val="pl-PL"/>
        </w:rPr>
        <w:t>Rozliczanie wydatków na podstawie stawki jednostkowej jest dokonywane we wniosku o płatność według ustalonej stawki jednostkowej w zależności od faktycznie wykonanej liczby usług w stosunku do założeń zawartych w zatwierdzonym wniosku o dofinansowanie projektu, zgodnie z warunki określonymi w umowie o dofinansowanie projektu.</w:t>
      </w:r>
    </w:p>
    <w:p w14:paraId="6760B333" w14:textId="77777777" w:rsidR="007D27B7" w:rsidRPr="00E37160" w:rsidRDefault="00CA2C7F" w:rsidP="00A02552">
      <w:pPr>
        <w:pStyle w:val="Akapitzlist"/>
        <w:widowControl w:val="0"/>
        <w:numPr>
          <w:ilvl w:val="3"/>
          <w:numId w:val="26"/>
        </w:numPr>
        <w:shd w:val="clear" w:color="auto" w:fill="FFFFFF"/>
        <w:tabs>
          <w:tab w:val="left" w:pos="851"/>
        </w:tabs>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sz w:val="22"/>
          <w:lang w:val="pl-PL"/>
        </w:rPr>
        <w:t>Wydatki rozliczane za pomocą stawek jednostkowych traktowane są jako wydatki poniesione. Nie ma obowiązku gromadzenia ani opisywania dokumentów księgowych w ramach projektu na potwierdzenie poniesienia wydatków.</w:t>
      </w:r>
    </w:p>
    <w:p w14:paraId="03C788E4" w14:textId="77777777" w:rsidR="00CA2C7F" w:rsidRPr="00E37160" w:rsidRDefault="00CA2C7F" w:rsidP="00A02552">
      <w:pPr>
        <w:pStyle w:val="Akapitzlist"/>
        <w:widowControl w:val="0"/>
        <w:numPr>
          <w:ilvl w:val="3"/>
          <w:numId w:val="26"/>
        </w:numPr>
        <w:shd w:val="clear" w:color="auto" w:fill="FFFFFF"/>
        <w:tabs>
          <w:tab w:val="left" w:pos="851"/>
        </w:tabs>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sz w:val="22"/>
          <w:lang w:val="pl-PL"/>
        </w:rPr>
        <w:t xml:space="preserve">Weryfikacja wydatków </w:t>
      </w:r>
      <w:r w:rsidR="00D260D2" w:rsidRPr="00E37160">
        <w:rPr>
          <w:rFonts w:ascii="Arial" w:hAnsi="Arial"/>
          <w:sz w:val="22"/>
          <w:lang w:val="pl-PL"/>
        </w:rPr>
        <w:t>rozliczanych</w:t>
      </w:r>
      <w:r w:rsidRPr="00E37160">
        <w:rPr>
          <w:rFonts w:ascii="Arial" w:hAnsi="Arial"/>
          <w:sz w:val="22"/>
          <w:lang w:val="pl-PL"/>
        </w:rPr>
        <w:t xml:space="preserve"> za pomocą </w:t>
      </w:r>
      <w:r w:rsidR="00D260D2" w:rsidRPr="00E37160">
        <w:rPr>
          <w:rFonts w:ascii="Arial" w:hAnsi="Arial"/>
          <w:sz w:val="22"/>
          <w:lang w:val="pl-PL"/>
        </w:rPr>
        <w:t>stawek</w:t>
      </w:r>
      <w:r w:rsidRPr="00E37160">
        <w:rPr>
          <w:rFonts w:ascii="Arial" w:hAnsi="Arial"/>
          <w:sz w:val="22"/>
          <w:lang w:val="pl-PL"/>
        </w:rPr>
        <w:t xml:space="preserve"> jednostkowych dokonywana </w:t>
      </w:r>
      <w:r w:rsidR="00D260D2" w:rsidRPr="00E37160">
        <w:rPr>
          <w:rFonts w:ascii="Arial" w:hAnsi="Arial"/>
          <w:sz w:val="22"/>
          <w:lang w:val="pl-PL"/>
        </w:rPr>
        <w:t>jest</w:t>
      </w:r>
      <w:r w:rsidRPr="00E37160">
        <w:rPr>
          <w:rFonts w:ascii="Arial" w:hAnsi="Arial"/>
          <w:sz w:val="22"/>
          <w:lang w:val="pl-PL"/>
        </w:rPr>
        <w:t xml:space="preserve"> w oparciu o faktyczny </w:t>
      </w:r>
      <w:r w:rsidR="00D260D2" w:rsidRPr="00E37160">
        <w:rPr>
          <w:rFonts w:ascii="Arial" w:hAnsi="Arial"/>
          <w:sz w:val="22"/>
          <w:lang w:val="pl-PL"/>
        </w:rPr>
        <w:t>postęp</w:t>
      </w:r>
      <w:r w:rsidRPr="00E37160">
        <w:rPr>
          <w:rFonts w:ascii="Arial" w:hAnsi="Arial"/>
          <w:sz w:val="22"/>
          <w:lang w:val="pl-PL"/>
        </w:rPr>
        <w:t xml:space="preserve"> w realizacji projektu i </w:t>
      </w:r>
      <w:r w:rsidR="00D260D2" w:rsidRPr="00E37160">
        <w:rPr>
          <w:rFonts w:ascii="Arial" w:hAnsi="Arial"/>
          <w:sz w:val="22"/>
          <w:lang w:val="pl-PL"/>
        </w:rPr>
        <w:t>osiągnięte</w:t>
      </w:r>
      <w:r w:rsidRPr="00E37160">
        <w:rPr>
          <w:rFonts w:ascii="Arial" w:hAnsi="Arial"/>
          <w:sz w:val="22"/>
          <w:lang w:val="pl-PL"/>
        </w:rPr>
        <w:t xml:space="preserve"> wskaźniki. </w:t>
      </w:r>
      <w:r w:rsidR="00D260D2" w:rsidRPr="00E37160">
        <w:rPr>
          <w:rFonts w:ascii="Arial" w:hAnsi="Arial"/>
          <w:sz w:val="22"/>
          <w:lang w:val="pl-PL"/>
        </w:rPr>
        <w:t>P</w:t>
      </w:r>
      <w:r w:rsidRPr="00E37160">
        <w:rPr>
          <w:rFonts w:ascii="Arial" w:hAnsi="Arial"/>
          <w:sz w:val="22"/>
          <w:lang w:val="pl-PL"/>
        </w:rPr>
        <w:t xml:space="preserve">olega </w:t>
      </w:r>
      <w:r w:rsidR="00D260D2" w:rsidRPr="00E37160">
        <w:rPr>
          <w:rFonts w:ascii="Arial" w:hAnsi="Arial"/>
          <w:sz w:val="22"/>
          <w:lang w:val="pl-PL"/>
        </w:rPr>
        <w:t xml:space="preserve">ona </w:t>
      </w:r>
      <w:r w:rsidRPr="00E37160">
        <w:rPr>
          <w:rFonts w:ascii="Arial" w:hAnsi="Arial"/>
          <w:sz w:val="22"/>
          <w:lang w:val="pl-PL"/>
        </w:rPr>
        <w:t xml:space="preserve">na sprawdzeniu, czy działania zadeklarowane przez </w:t>
      </w:r>
      <w:r w:rsidR="00D260D2" w:rsidRPr="00E37160">
        <w:rPr>
          <w:rFonts w:ascii="Arial" w:hAnsi="Arial"/>
          <w:sz w:val="22"/>
          <w:lang w:val="pl-PL"/>
        </w:rPr>
        <w:t>beneficjenta</w:t>
      </w:r>
      <w:r w:rsidRPr="00E37160">
        <w:rPr>
          <w:rFonts w:ascii="Arial" w:hAnsi="Arial"/>
          <w:sz w:val="22"/>
          <w:lang w:val="pl-PL"/>
        </w:rPr>
        <w:t xml:space="preserve"> zostały </w:t>
      </w:r>
      <w:r w:rsidR="00D260D2" w:rsidRPr="00E37160">
        <w:rPr>
          <w:rFonts w:ascii="Arial" w:hAnsi="Arial"/>
          <w:sz w:val="22"/>
          <w:lang w:val="pl-PL"/>
        </w:rPr>
        <w:t>zrealizowane a</w:t>
      </w:r>
      <w:r w:rsidRPr="00E37160">
        <w:rPr>
          <w:rFonts w:ascii="Arial" w:hAnsi="Arial"/>
          <w:sz w:val="22"/>
          <w:lang w:val="pl-PL"/>
        </w:rPr>
        <w:t xml:space="preserve"> określone w umowie o </w:t>
      </w:r>
      <w:r w:rsidR="00D260D2" w:rsidRPr="00E37160">
        <w:rPr>
          <w:rFonts w:ascii="Arial" w:hAnsi="Arial"/>
          <w:sz w:val="22"/>
          <w:lang w:val="pl-PL"/>
        </w:rPr>
        <w:t>dofinansowanie</w:t>
      </w:r>
      <w:r w:rsidRPr="00E37160">
        <w:rPr>
          <w:rFonts w:ascii="Arial" w:hAnsi="Arial"/>
          <w:sz w:val="22"/>
          <w:lang w:val="pl-PL"/>
        </w:rPr>
        <w:t xml:space="preserve"> projektu wskaźniki pr</w:t>
      </w:r>
      <w:r w:rsidR="00D260D2" w:rsidRPr="00E37160">
        <w:rPr>
          <w:rFonts w:ascii="Arial" w:hAnsi="Arial"/>
          <w:sz w:val="22"/>
          <w:lang w:val="pl-PL"/>
        </w:rPr>
        <w:t>oduktu lub rezultatu osiągnięte.</w:t>
      </w:r>
      <w:r w:rsidRPr="00E37160">
        <w:rPr>
          <w:rFonts w:ascii="Arial" w:hAnsi="Arial"/>
          <w:sz w:val="22"/>
          <w:lang w:val="pl-PL"/>
        </w:rPr>
        <w:t xml:space="preserve"> </w:t>
      </w:r>
      <w:r w:rsidR="00D260D2" w:rsidRPr="00E37160">
        <w:rPr>
          <w:rFonts w:ascii="Arial" w:hAnsi="Arial"/>
          <w:sz w:val="22"/>
          <w:lang w:val="pl-PL"/>
        </w:rPr>
        <w:t>Rozliczenie</w:t>
      </w:r>
      <w:r w:rsidRPr="00E37160">
        <w:rPr>
          <w:rFonts w:ascii="Arial" w:hAnsi="Arial"/>
          <w:sz w:val="22"/>
          <w:lang w:val="pl-PL"/>
        </w:rPr>
        <w:t xml:space="preserve"> </w:t>
      </w:r>
      <w:r w:rsidR="00D260D2" w:rsidRPr="00E37160">
        <w:rPr>
          <w:rFonts w:ascii="Arial" w:hAnsi="Arial"/>
          <w:sz w:val="22"/>
          <w:lang w:val="pl-PL"/>
        </w:rPr>
        <w:t>następuje</w:t>
      </w:r>
      <w:r w:rsidRPr="00E37160">
        <w:rPr>
          <w:rFonts w:ascii="Arial" w:hAnsi="Arial"/>
          <w:sz w:val="22"/>
          <w:lang w:val="pl-PL"/>
        </w:rPr>
        <w:t xml:space="preserve"> </w:t>
      </w:r>
      <w:r w:rsidR="00D260D2" w:rsidRPr="00E37160">
        <w:rPr>
          <w:rFonts w:ascii="Arial" w:hAnsi="Arial"/>
          <w:sz w:val="22"/>
          <w:lang w:val="pl-PL"/>
        </w:rPr>
        <w:t>według</w:t>
      </w:r>
      <w:r w:rsidRPr="00E37160">
        <w:rPr>
          <w:rFonts w:ascii="Arial" w:hAnsi="Arial"/>
          <w:sz w:val="22"/>
          <w:lang w:val="pl-PL"/>
        </w:rPr>
        <w:t xml:space="preserve"> </w:t>
      </w:r>
      <w:r w:rsidR="00D260D2" w:rsidRPr="00E37160">
        <w:rPr>
          <w:rFonts w:ascii="Arial" w:hAnsi="Arial"/>
          <w:sz w:val="22"/>
          <w:lang w:val="pl-PL"/>
        </w:rPr>
        <w:t>ustalonej stawki</w:t>
      </w:r>
      <w:r w:rsidRPr="00E37160">
        <w:rPr>
          <w:rFonts w:ascii="Arial" w:hAnsi="Arial"/>
          <w:sz w:val="22"/>
          <w:lang w:val="pl-PL"/>
        </w:rPr>
        <w:t xml:space="preserve"> w zależności od </w:t>
      </w:r>
      <w:r w:rsidR="00D260D2" w:rsidRPr="00E37160">
        <w:rPr>
          <w:rFonts w:ascii="Arial" w:hAnsi="Arial"/>
          <w:sz w:val="22"/>
          <w:lang w:val="pl-PL"/>
        </w:rPr>
        <w:t>faktycznie</w:t>
      </w:r>
      <w:r w:rsidRPr="00E37160">
        <w:rPr>
          <w:rFonts w:ascii="Arial" w:hAnsi="Arial"/>
          <w:sz w:val="22"/>
          <w:lang w:val="pl-PL"/>
        </w:rPr>
        <w:t xml:space="preserve"> wykonanej ilości dóbr/usług w ramach </w:t>
      </w:r>
      <w:r w:rsidR="00D260D2" w:rsidRPr="00E37160">
        <w:rPr>
          <w:rFonts w:ascii="Arial" w:hAnsi="Arial"/>
          <w:sz w:val="22"/>
          <w:lang w:val="pl-PL"/>
        </w:rPr>
        <w:t>projektu</w:t>
      </w:r>
      <w:r w:rsidRPr="00E37160">
        <w:rPr>
          <w:rFonts w:ascii="Arial" w:hAnsi="Arial"/>
          <w:sz w:val="22"/>
          <w:lang w:val="pl-PL"/>
        </w:rPr>
        <w:t>.</w:t>
      </w:r>
    </w:p>
    <w:p w14:paraId="18DB52BF" w14:textId="77777777" w:rsidR="00CA2C7F" w:rsidRPr="00E37160" w:rsidRDefault="00D260D2" w:rsidP="00A02552">
      <w:pPr>
        <w:pStyle w:val="Akapitzlist"/>
        <w:widowControl w:val="0"/>
        <w:numPr>
          <w:ilvl w:val="3"/>
          <w:numId w:val="26"/>
        </w:numPr>
        <w:shd w:val="clear" w:color="auto" w:fill="FFFFFF"/>
        <w:tabs>
          <w:tab w:val="left" w:pos="851"/>
        </w:tabs>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sz w:val="22"/>
          <w:lang w:val="pl-PL"/>
        </w:rPr>
        <w:t>Weryfikacji</w:t>
      </w:r>
      <w:r w:rsidR="00CA2C7F" w:rsidRPr="00E37160">
        <w:rPr>
          <w:rFonts w:ascii="Arial" w:hAnsi="Arial"/>
          <w:sz w:val="22"/>
          <w:lang w:val="pl-PL"/>
        </w:rPr>
        <w:t xml:space="preserve"> podlega </w:t>
      </w:r>
      <w:r w:rsidRPr="00E37160">
        <w:rPr>
          <w:rFonts w:ascii="Arial" w:hAnsi="Arial"/>
          <w:sz w:val="22"/>
          <w:lang w:val="pl-PL"/>
        </w:rPr>
        <w:t>zgodność</w:t>
      </w:r>
      <w:r w:rsidR="00CA2C7F" w:rsidRPr="00E37160">
        <w:rPr>
          <w:rFonts w:ascii="Arial" w:hAnsi="Arial"/>
          <w:sz w:val="22"/>
          <w:lang w:val="pl-PL"/>
        </w:rPr>
        <w:t xml:space="preserve"> </w:t>
      </w:r>
      <w:r w:rsidRPr="00E37160">
        <w:rPr>
          <w:rFonts w:ascii="Arial" w:hAnsi="Arial"/>
          <w:sz w:val="22"/>
          <w:lang w:val="pl-PL"/>
        </w:rPr>
        <w:t>dostarczonych</w:t>
      </w:r>
      <w:r w:rsidR="00CA2C7F" w:rsidRPr="00E37160">
        <w:rPr>
          <w:rFonts w:ascii="Arial" w:hAnsi="Arial"/>
          <w:sz w:val="22"/>
          <w:lang w:val="pl-PL"/>
        </w:rPr>
        <w:t xml:space="preserve"> produktów lub </w:t>
      </w:r>
      <w:r w:rsidRPr="00E37160">
        <w:rPr>
          <w:rFonts w:ascii="Arial" w:hAnsi="Arial"/>
          <w:sz w:val="22"/>
          <w:lang w:val="pl-PL"/>
        </w:rPr>
        <w:t>zrealizowanych</w:t>
      </w:r>
      <w:r w:rsidR="00CA2C7F" w:rsidRPr="00E37160">
        <w:rPr>
          <w:rFonts w:ascii="Arial" w:hAnsi="Arial"/>
          <w:sz w:val="22"/>
          <w:lang w:val="pl-PL"/>
        </w:rPr>
        <w:t xml:space="preserve"> </w:t>
      </w:r>
      <w:r w:rsidRPr="00E37160">
        <w:rPr>
          <w:rFonts w:ascii="Arial" w:hAnsi="Arial"/>
          <w:sz w:val="22"/>
          <w:szCs w:val="22"/>
          <w:lang w:val="pl-PL"/>
        </w:rPr>
        <w:t>usług/działań z założeniami określonymi we wniosku o dofinansowanie projektu.</w:t>
      </w:r>
    </w:p>
    <w:p w14:paraId="31021A8A" w14:textId="77777777" w:rsidR="00D260D2" w:rsidRPr="00E37160" w:rsidRDefault="00D260D2" w:rsidP="00A02552">
      <w:pPr>
        <w:pStyle w:val="Akapitzlist"/>
        <w:widowControl w:val="0"/>
        <w:numPr>
          <w:ilvl w:val="3"/>
          <w:numId w:val="26"/>
        </w:numPr>
        <w:shd w:val="clear" w:color="auto" w:fill="FFFFFF"/>
        <w:tabs>
          <w:tab w:val="left" w:pos="851"/>
        </w:tabs>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lang w:eastAsia="en-US"/>
        </w:rPr>
        <w:t>Beneficjent zobowiązuje się do realizacji stawki jednostkowej w zakresie i standardzie określonym we wniosku</w:t>
      </w:r>
      <w:r w:rsidRPr="00E37160">
        <w:rPr>
          <w:rFonts w:ascii="Arial" w:hAnsi="Arial" w:cs="Arial"/>
          <w:sz w:val="22"/>
          <w:szCs w:val="22"/>
          <w:lang w:val="pl-PL" w:eastAsia="en-US"/>
        </w:rPr>
        <w:t xml:space="preserve"> o dofinansowanie</w:t>
      </w:r>
      <w:r w:rsidRPr="00E37160">
        <w:rPr>
          <w:rFonts w:ascii="Arial" w:hAnsi="Arial" w:cs="Arial"/>
          <w:sz w:val="22"/>
          <w:szCs w:val="22"/>
          <w:lang w:eastAsia="en-US"/>
        </w:rPr>
        <w:t>.</w:t>
      </w:r>
    </w:p>
    <w:p w14:paraId="38C0FFF8" w14:textId="77777777" w:rsidR="00D260D2" w:rsidRPr="00E37160" w:rsidRDefault="00D260D2" w:rsidP="00A02552">
      <w:pPr>
        <w:pStyle w:val="Akapitzlist"/>
        <w:widowControl w:val="0"/>
        <w:numPr>
          <w:ilvl w:val="3"/>
          <w:numId w:val="26"/>
        </w:numPr>
        <w:shd w:val="clear" w:color="auto" w:fill="FFFFFF"/>
        <w:tabs>
          <w:tab w:val="left" w:pos="851"/>
        </w:tabs>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lang w:val="pl-PL" w:eastAsia="en-US"/>
        </w:rPr>
        <w:t xml:space="preserve">W przypadku </w:t>
      </w:r>
      <w:r w:rsidR="001E321A" w:rsidRPr="00E37160">
        <w:rPr>
          <w:rFonts w:ascii="Arial" w:hAnsi="Arial" w:cs="Arial"/>
          <w:sz w:val="22"/>
          <w:szCs w:val="22"/>
          <w:lang w:val="pl-PL" w:eastAsia="en-US"/>
        </w:rPr>
        <w:t>niezrealizowania</w:t>
      </w:r>
      <w:r w:rsidRPr="00E37160">
        <w:rPr>
          <w:rFonts w:ascii="Arial" w:hAnsi="Arial" w:cs="Arial"/>
          <w:sz w:val="22"/>
          <w:szCs w:val="22"/>
          <w:lang w:val="pl-PL" w:eastAsia="en-US"/>
        </w:rPr>
        <w:t xml:space="preserve"> założonych w umowie o </w:t>
      </w:r>
      <w:r w:rsidR="001E321A" w:rsidRPr="00E37160">
        <w:rPr>
          <w:rFonts w:ascii="Arial" w:hAnsi="Arial" w:cs="Arial"/>
          <w:sz w:val="22"/>
          <w:szCs w:val="22"/>
          <w:lang w:val="pl-PL" w:eastAsia="en-US"/>
        </w:rPr>
        <w:t>dofinansowanie</w:t>
      </w:r>
      <w:r w:rsidRPr="00E37160">
        <w:rPr>
          <w:rFonts w:ascii="Arial" w:hAnsi="Arial" w:cs="Arial"/>
          <w:sz w:val="22"/>
          <w:szCs w:val="22"/>
          <w:lang w:val="pl-PL" w:eastAsia="en-US"/>
        </w:rPr>
        <w:t xml:space="preserve"> projektu</w:t>
      </w:r>
      <w:r w:rsidR="001E321A" w:rsidRPr="00E37160">
        <w:rPr>
          <w:rFonts w:ascii="Arial" w:hAnsi="Arial" w:cs="Arial"/>
          <w:sz w:val="22"/>
          <w:szCs w:val="22"/>
          <w:lang w:val="pl-PL" w:eastAsia="en-US"/>
        </w:rPr>
        <w:t xml:space="preserve"> </w:t>
      </w:r>
      <w:r w:rsidRPr="00E37160">
        <w:rPr>
          <w:rFonts w:ascii="Arial" w:hAnsi="Arial" w:cs="Arial"/>
          <w:sz w:val="22"/>
          <w:szCs w:val="22"/>
          <w:lang w:val="pl-PL" w:eastAsia="en-US"/>
        </w:rPr>
        <w:t xml:space="preserve">wskaźników produktu lub rezultatu, za </w:t>
      </w:r>
      <w:r w:rsidR="001E321A" w:rsidRPr="00E37160">
        <w:rPr>
          <w:rFonts w:ascii="Arial" w:hAnsi="Arial" w:cs="Arial"/>
          <w:sz w:val="22"/>
          <w:szCs w:val="22"/>
          <w:lang w:val="pl-PL" w:eastAsia="en-US"/>
        </w:rPr>
        <w:t>niezrealizowanie</w:t>
      </w:r>
      <w:r w:rsidRPr="00E37160">
        <w:rPr>
          <w:rFonts w:ascii="Arial" w:hAnsi="Arial" w:cs="Arial"/>
          <w:sz w:val="22"/>
          <w:szCs w:val="22"/>
          <w:lang w:val="pl-PL" w:eastAsia="en-US"/>
        </w:rPr>
        <w:t xml:space="preserve"> lub </w:t>
      </w:r>
      <w:r w:rsidR="001E321A" w:rsidRPr="00E37160">
        <w:rPr>
          <w:rFonts w:ascii="Arial" w:hAnsi="Arial" w:cs="Arial"/>
          <w:sz w:val="22"/>
          <w:szCs w:val="22"/>
          <w:lang w:val="pl-PL" w:eastAsia="en-US"/>
        </w:rPr>
        <w:t>niewłaściwe</w:t>
      </w:r>
      <w:r w:rsidRPr="00E37160">
        <w:rPr>
          <w:rFonts w:ascii="Arial" w:hAnsi="Arial" w:cs="Arial"/>
          <w:sz w:val="22"/>
          <w:szCs w:val="22"/>
          <w:lang w:val="pl-PL" w:eastAsia="en-US"/>
        </w:rPr>
        <w:t xml:space="preserve"> </w:t>
      </w:r>
      <w:r w:rsidR="001E321A" w:rsidRPr="00E37160">
        <w:rPr>
          <w:rFonts w:ascii="Arial" w:hAnsi="Arial" w:cs="Arial"/>
          <w:sz w:val="22"/>
          <w:szCs w:val="22"/>
          <w:lang w:val="pl-PL" w:eastAsia="en-US"/>
        </w:rPr>
        <w:t>zrealizowane</w:t>
      </w:r>
      <w:r w:rsidRPr="00E37160">
        <w:rPr>
          <w:rFonts w:ascii="Arial" w:hAnsi="Arial" w:cs="Arial"/>
          <w:sz w:val="22"/>
          <w:szCs w:val="22"/>
          <w:lang w:val="pl-PL" w:eastAsia="en-US"/>
        </w:rPr>
        <w:t xml:space="preserve"> działania objęte stawką jednostkową</w:t>
      </w:r>
      <w:r w:rsidR="001E321A" w:rsidRPr="00E37160">
        <w:rPr>
          <w:rFonts w:ascii="Arial" w:hAnsi="Arial" w:cs="Arial"/>
          <w:sz w:val="22"/>
          <w:szCs w:val="22"/>
          <w:lang w:val="pl-PL" w:eastAsia="en-US"/>
        </w:rPr>
        <w:t>,</w:t>
      </w:r>
      <w:r w:rsidRPr="00E37160">
        <w:rPr>
          <w:rFonts w:ascii="Arial" w:hAnsi="Arial" w:cs="Arial"/>
          <w:sz w:val="22"/>
          <w:szCs w:val="22"/>
          <w:lang w:val="pl-PL" w:eastAsia="en-US"/>
        </w:rPr>
        <w:t xml:space="preserve"> zapłata nie następuje.</w:t>
      </w:r>
    </w:p>
    <w:p w14:paraId="5F288CC8" w14:textId="77777777" w:rsidR="00D260D2" w:rsidRPr="00E37160" w:rsidRDefault="00D260D2" w:rsidP="00A02552">
      <w:pPr>
        <w:pStyle w:val="Akapitzlist"/>
        <w:widowControl w:val="0"/>
        <w:numPr>
          <w:ilvl w:val="3"/>
          <w:numId w:val="26"/>
        </w:numPr>
        <w:shd w:val="clear" w:color="auto" w:fill="FFFFFF"/>
        <w:tabs>
          <w:tab w:val="left" w:pos="851"/>
        </w:tabs>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lang w:val="pl-PL"/>
        </w:rPr>
        <w:t xml:space="preserve">W przypadku zrealizowania stawki jednostkowej, niezgodnie z zakresem i standardem określonym we wniosku o dofinansowanie, przy jednoczesnym osiągnięciu wskaźników </w:t>
      </w:r>
      <w:r w:rsidR="00FE3AFD" w:rsidRPr="00E37160">
        <w:rPr>
          <w:rFonts w:ascii="Arial" w:hAnsi="Arial" w:cs="Arial"/>
          <w:sz w:val="22"/>
          <w:szCs w:val="22"/>
          <w:lang w:val="pl-PL"/>
        </w:rPr>
        <w:t xml:space="preserve">IP </w:t>
      </w:r>
      <w:r w:rsidR="006A3CB2" w:rsidRPr="00E37160">
        <w:rPr>
          <w:rFonts w:ascii="Arial" w:hAnsi="Arial" w:cs="Arial"/>
          <w:sz w:val="22"/>
          <w:szCs w:val="22"/>
          <w:lang w:val="pl-PL"/>
        </w:rPr>
        <w:t xml:space="preserve">FEPZ </w:t>
      </w:r>
      <w:r w:rsidRPr="00E37160">
        <w:rPr>
          <w:rFonts w:ascii="Arial" w:hAnsi="Arial" w:cs="Arial"/>
          <w:sz w:val="22"/>
          <w:szCs w:val="22"/>
          <w:lang w:val="pl-PL"/>
        </w:rPr>
        <w:t>może uznać część lub całość wydatków dotyczących stawki jednostkowej za niekwalifikowalnych</w:t>
      </w:r>
      <w:r w:rsidR="001E321A" w:rsidRPr="00E37160">
        <w:rPr>
          <w:rFonts w:ascii="Arial" w:hAnsi="Arial" w:cs="Arial"/>
          <w:sz w:val="22"/>
          <w:szCs w:val="22"/>
          <w:lang w:val="pl-PL"/>
        </w:rPr>
        <w:t>.</w:t>
      </w:r>
    </w:p>
    <w:p w14:paraId="5E5C49B2" w14:textId="02F80413" w:rsidR="008C59EB" w:rsidRPr="00E37160" w:rsidRDefault="00DC15B6" w:rsidP="00A02552">
      <w:pPr>
        <w:pStyle w:val="Akapitzlist"/>
        <w:widowControl w:val="0"/>
        <w:numPr>
          <w:ilvl w:val="3"/>
          <w:numId w:val="26"/>
        </w:numPr>
        <w:shd w:val="clear" w:color="auto" w:fill="FFFFFF"/>
        <w:tabs>
          <w:tab w:val="left" w:pos="851"/>
        </w:tabs>
        <w:autoSpaceDE w:val="0"/>
        <w:autoSpaceDN w:val="0"/>
        <w:adjustRightInd w:val="0"/>
        <w:spacing w:before="120" w:after="120" w:line="271" w:lineRule="auto"/>
        <w:ind w:left="0" w:firstLine="0"/>
        <w:contextualSpacing w:val="0"/>
      </w:pPr>
      <w:r w:rsidRPr="00E37160">
        <w:rPr>
          <w:rFonts w:ascii="Arial" w:hAnsi="Arial" w:cs="Arial"/>
          <w:sz w:val="22"/>
          <w:szCs w:val="22"/>
          <w:lang w:val="pl-PL"/>
        </w:rPr>
        <w:t xml:space="preserve">W zakresie wskaźników, innych niż bezpośrednio związanych z wykonaniem stawki jednostkowej, określonych we wniosku o dofinansowanie, stosuje się regułę proporcjonalności, o której mowa w </w:t>
      </w:r>
      <w:r w:rsidRPr="00E37160">
        <w:rPr>
          <w:rFonts w:ascii="Arial" w:hAnsi="Arial" w:cs="Arial"/>
          <w:i/>
          <w:sz w:val="22"/>
          <w:szCs w:val="22"/>
          <w:lang w:val="pl-PL"/>
        </w:rPr>
        <w:t xml:space="preserve">Wytycznych </w:t>
      </w:r>
      <w:r w:rsidR="001A3DE5" w:rsidRPr="00E37160">
        <w:rPr>
          <w:rFonts w:ascii="Arial" w:hAnsi="Arial" w:cs="Arial"/>
          <w:i/>
          <w:sz w:val="22"/>
          <w:szCs w:val="22"/>
          <w:lang w:val="pl-PL"/>
        </w:rPr>
        <w:t>dotyczących</w:t>
      </w:r>
      <w:r w:rsidRPr="00E37160">
        <w:rPr>
          <w:rFonts w:ascii="Arial" w:hAnsi="Arial" w:cs="Arial"/>
          <w:i/>
          <w:sz w:val="22"/>
          <w:szCs w:val="22"/>
          <w:lang w:val="pl-PL"/>
        </w:rPr>
        <w:t xml:space="preserve"> kwalifikowalności</w:t>
      </w:r>
      <w:r w:rsidR="001A3DE5" w:rsidRPr="00E37160">
        <w:rPr>
          <w:rFonts w:ascii="Arial" w:hAnsi="Arial" w:cs="Arial"/>
          <w:i/>
          <w:sz w:val="22"/>
          <w:szCs w:val="22"/>
          <w:lang w:val="pl-PL"/>
        </w:rPr>
        <w:t xml:space="preserve"> wydatków na lata 2021-2027</w:t>
      </w:r>
      <w:r w:rsidR="00DC7B69" w:rsidRPr="00E37160">
        <w:rPr>
          <w:rFonts w:ascii="Arial" w:hAnsi="Arial" w:cs="Arial"/>
          <w:i/>
          <w:sz w:val="22"/>
          <w:szCs w:val="22"/>
          <w:lang w:val="pl-PL"/>
        </w:rPr>
        <w:t>.</w:t>
      </w:r>
    </w:p>
    <w:p w14:paraId="08E4C112" w14:textId="77777777" w:rsidR="004E75AD" w:rsidRPr="00E37160" w:rsidRDefault="0008188C" w:rsidP="00735D50">
      <w:pPr>
        <w:pStyle w:val="Styl8"/>
      </w:pPr>
      <w:bookmarkStart w:id="470" w:name="_Toc430850049"/>
      <w:bookmarkStart w:id="471" w:name="_Toc13562631"/>
      <w:bookmarkStart w:id="472" w:name="_Toc13562632"/>
      <w:bookmarkStart w:id="473" w:name="_Toc425140364"/>
      <w:bookmarkStart w:id="474" w:name="_Toc219799554"/>
      <w:bookmarkEnd w:id="470"/>
      <w:bookmarkEnd w:id="471"/>
      <w:bookmarkEnd w:id="472"/>
      <w:r w:rsidRPr="00E37160">
        <w:t>Pomoc Publiczna</w:t>
      </w:r>
      <w:bookmarkEnd w:id="473"/>
      <w:bookmarkEnd w:id="474"/>
    </w:p>
    <w:p w14:paraId="4ACF7753" w14:textId="77777777" w:rsidR="00E1637E" w:rsidRPr="00E37160" w:rsidRDefault="00991710" w:rsidP="00A02552">
      <w:pPr>
        <w:pStyle w:val="NormalnyWeb"/>
        <w:numPr>
          <w:ilvl w:val="2"/>
          <w:numId w:val="40"/>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 xml:space="preserve">/de </w:t>
      </w:r>
      <w:proofErr w:type="spellStart"/>
      <w:r w:rsidR="00E1637E" w:rsidRPr="00E37160">
        <w:rPr>
          <w:rFonts w:ascii="Arial" w:hAnsi="Arial" w:cs="Arial"/>
          <w:sz w:val="22"/>
          <w:szCs w:val="22"/>
        </w:rPr>
        <w:t>minimis</w:t>
      </w:r>
      <w:proofErr w:type="spellEnd"/>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1421964E" w14:textId="319598F8" w:rsidR="00991710" w:rsidRPr="00E37160" w:rsidRDefault="00991710" w:rsidP="00A02552">
      <w:pPr>
        <w:pStyle w:val="NormalnyWeb"/>
        <w:numPr>
          <w:ilvl w:val="2"/>
          <w:numId w:val="40"/>
        </w:numPr>
        <w:spacing w:before="120" w:after="120" w:line="271" w:lineRule="auto"/>
        <w:ind w:left="0" w:firstLine="0"/>
        <w:rPr>
          <w:rFonts w:ascii="Arial" w:hAnsi="Arial" w:cs="Arial"/>
          <w:iCs/>
          <w:sz w:val="22"/>
          <w:szCs w:val="22"/>
        </w:rPr>
      </w:pPr>
      <w:bookmarkStart w:id="475" w:name="_Hlk134188106"/>
      <w:r w:rsidRPr="00E37160">
        <w:rPr>
          <w:rFonts w:ascii="Arial" w:hAnsi="Arial" w:cs="Arial"/>
          <w:sz w:val="22"/>
          <w:szCs w:val="22"/>
        </w:rPr>
        <w:t xml:space="preserve">Wnioskodawca przystępując do wypełniania wniosku powinien wiedzieć czy planowane do realizacji przedsięwzięcie będzie objęte regułami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czy też nie.</w:t>
      </w:r>
      <w:r w:rsidRPr="00E37160">
        <w:rPr>
          <w:rFonts w:ascii="Arial" w:hAnsi="Arial" w:cs="Arial"/>
          <w:iCs/>
          <w:sz w:val="22"/>
          <w:szCs w:val="22"/>
        </w:rPr>
        <w:t xml:space="preserve"> </w:t>
      </w:r>
      <w:r w:rsidRPr="00E37160">
        <w:rPr>
          <w:rFonts w:ascii="Arial" w:hAnsi="Arial" w:cs="Arial"/>
          <w:sz w:val="22"/>
          <w:szCs w:val="22"/>
        </w:rPr>
        <w:t xml:space="preserve">W celu dokonania prawidłowej identyfikacji występowania w projekcie pomocy publicznej lub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Wnioskodawca powinien dokonać </w:t>
      </w:r>
      <w:r w:rsidRPr="00E37160">
        <w:rPr>
          <w:rFonts w:ascii="Arial" w:hAnsi="Arial" w:cs="Arial"/>
          <w:b/>
          <w:sz w:val="22"/>
          <w:szCs w:val="22"/>
        </w:rPr>
        <w:t>analizy własnego</w:t>
      </w:r>
      <w:r w:rsidR="002F20DB">
        <w:rPr>
          <w:rFonts w:ascii="Arial" w:hAnsi="Arial" w:cs="Arial"/>
          <w:sz w:val="22"/>
          <w:szCs w:val="22"/>
        </w:rPr>
        <w:t xml:space="preserve"> </w:t>
      </w:r>
      <w:r w:rsidRPr="00E37160">
        <w:rPr>
          <w:rFonts w:ascii="Arial" w:hAnsi="Arial" w:cs="Arial"/>
          <w:b/>
          <w:sz w:val="22"/>
          <w:szCs w:val="22"/>
        </w:rPr>
        <w:t>podmiotu</w:t>
      </w:r>
      <w:r w:rsidR="002F20DB">
        <w:rPr>
          <w:rFonts w:ascii="Arial" w:hAnsi="Arial" w:cs="Arial"/>
          <w:b/>
          <w:sz w:val="22"/>
          <w:szCs w:val="22"/>
        </w:rPr>
        <w:t xml:space="preserve">, </w:t>
      </w:r>
      <w:r w:rsidR="002F20DB" w:rsidRPr="002F20DB">
        <w:rPr>
          <w:rFonts w:ascii="Arial" w:hAnsi="Arial" w:cs="Arial"/>
          <w:b/>
          <w:sz w:val="22"/>
          <w:szCs w:val="22"/>
        </w:rPr>
        <w:t>analizy podmiotu Partnera</w:t>
      </w:r>
      <w:r w:rsidR="000964BA">
        <w:rPr>
          <w:rFonts w:ascii="Arial" w:hAnsi="Arial" w:cs="Arial"/>
          <w:b/>
          <w:sz w:val="22"/>
          <w:szCs w:val="22"/>
        </w:rPr>
        <w:t xml:space="preserve"> (jeśli dotyczy)</w:t>
      </w:r>
      <w:r w:rsidRPr="00E37160">
        <w:rPr>
          <w:rFonts w:ascii="Arial" w:hAnsi="Arial" w:cs="Arial"/>
          <w:b/>
          <w:sz w:val="22"/>
          <w:szCs w:val="22"/>
        </w:rPr>
        <w:t xml:space="preserve"> oraz założeń projektu </w:t>
      </w:r>
      <w:r w:rsidRPr="00E37160">
        <w:rPr>
          <w:rFonts w:ascii="Arial" w:hAnsi="Arial" w:cs="Arial"/>
          <w:sz w:val="22"/>
          <w:szCs w:val="22"/>
        </w:rPr>
        <w:t>w oparciu określone przesłanki pomocy publicznej</w:t>
      </w:r>
      <w:r w:rsidR="00E771D0">
        <w:rPr>
          <w:rFonts w:ascii="Arial" w:hAnsi="Arial" w:cs="Arial"/>
          <w:sz w:val="22"/>
          <w:szCs w:val="22"/>
        </w:rPr>
        <w:t xml:space="preserve">/de </w:t>
      </w:r>
      <w:proofErr w:type="spellStart"/>
      <w:r w:rsidR="00E771D0">
        <w:rPr>
          <w:rFonts w:ascii="Arial" w:hAnsi="Arial" w:cs="Arial"/>
          <w:sz w:val="22"/>
          <w:szCs w:val="22"/>
        </w:rPr>
        <w:t>minimis</w:t>
      </w:r>
      <w:proofErr w:type="spellEnd"/>
      <w:r w:rsidRPr="00E37160">
        <w:rPr>
          <w:rFonts w:ascii="Arial" w:hAnsi="Arial" w:cs="Arial"/>
          <w:sz w:val="22"/>
          <w:szCs w:val="22"/>
        </w:rPr>
        <w:t xml:space="preserve">. </w:t>
      </w:r>
      <w:bookmarkStart w:id="476" w:name="_Hlk157664702"/>
      <w:r w:rsidRPr="00E37160">
        <w:rPr>
          <w:rFonts w:ascii="Arial" w:hAnsi="Arial" w:cs="Arial"/>
          <w:sz w:val="22"/>
          <w:szCs w:val="22"/>
        </w:rPr>
        <w:t xml:space="preserve">Szczegóły dotyczące analizy występowania w projekcie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znajdują się w </w:t>
      </w:r>
      <w:r w:rsidRPr="00E37160">
        <w:rPr>
          <w:rFonts w:ascii="Arial" w:hAnsi="Arial" w:cs="Arial"/>
          <w:i/>
          <w:sz w:val="22"/>
          <w:szCs w:val="22"/>
        </w:rPr>
        <w:t>Instrukcji wypełniania wniosku o dofinansowanie projektu</w:t>
      </w:r>
      <w:r w:rsidR="00E5448F" w:rsidRPr="00E37160">
        <w:rPr>
          <w:rFonts w:ascii="Arial" w:hAnsi="Arial" w:cs="Arial"/>
          <w:i/>
          <w:sz w:val="22"/>
          <w:szCs w:val="22"/>
        </w:rPr>
        <w:t>.</w:t>
      </w:r>
      <w:bookmarkEnd w:id="475"/>
    </w:p>
    <w:bookmarkEnd w:id="476"/>
    <w:p w14:paraId="678FD812" w14:textId="6C509AE8" w:rsidR="00991710" w:rsidRPr="00E37160" w:rsidRDefault="00991710" w:rsidP="00A02552">
      <w:pPr>
        <w:pStyle w:val="NormalnyWeb"/>
        <w:numPr>
          <w:ilvl w:val="2"/>
          <w:numId w:val="40"/>
        </w:numPr>
        <w:spacing w:before="120" w:after="120" w:line="271" w:lineRule="auto"/>
        <w:ind w:left="0" w:firstLine="0"/>
        <w:rPr>
          <w:rFonts w:ascii="Arial" w:hAnsi="Arial" w:cs="Arial"/>
          <w:iCs/>
          <w:sz w:val="22"/>
          <w:szCs w:val="22"/>
        </w:rPr>
      </w:pPr>
      <w:r w:rsidRPr="00E37160">
        <w:rPr>
          <w:rFonts w:ascii="Arial" w:hAnsi="Arial" w:cs="Arial"/>
          <w:iCs/>
          <w:sz w:val="22"/>
          <w:szCs w:val="22"/>
        </w:rPr>
        <w:lastRenderedPageBreak/>
        <w:t>Identyfikacja występowania pomocy publicznej</w:t>
      </w:r>
      <w:r w:rsidR="00E1637E" w:rsidRPr="00E37160">
        <w:rPr>
          <w:rFonts w:ascii="Arial" w:hAnsi="Arial" w:cs="Arial"/>
          <w:iCs/>
          <w:sz w:val="22"/>
          <w:szCs w:val="22"/>
        </w:rPr>
        <w:t xml:space="preserve">/de </w:t>
      </w:r>
      <w:proofErr w:type="spellStart"/>
      <w:r w:rsidR="00E1637E" w:rsidRPr="00E37160">
        <w:rPr>
          <w:rFonts w:ascii="Arial" w:hAnsi="Arial" w:cs="Arial"/>
          <w:iCs/>
          <w:sz w:val="22"/>
          <w:szCs w:val="22"/>
        </w:rPr>
        <w:t>minimis</w:t>
      </w:r>
      <w:proofErr w:type="spellEnd"/>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w:t>
      </w:r>
      <w:r w:rsidR="00D3320B">
        <w:rPr>
          <w:rFonts w:ascii="Arial" w:hAnsi="Arial" w:cs="Arial"/>
          <w:iCs/>
          <w:sz w:val="22"/>
          <w:szCs w:val="22"/>
        </w:rPr>
        <w:t>ych</w:t>
      </w:r>
      <w:r w:rsidRPr="00E37160">
        <w:rPr>
          <w:rFonts w:ascii="Arial" w:hAnsi="Arial" w:cs="Arial"/>
          <w:iCs/>
          <w:sz w:val="22"/>
          <w:szCs w:val="22"/>
        </w:rPr>
        <w:t xml:space="preserve"> dla Wnioskodawcy</w:t>
      </w:r>
      <w:r w:rsidR="00D3320B">
        <w:rPr>
          <w:rFonts w:ascii="Arial" w:hAnsi="Arial" w:cs="Arial"/>
          <w:iCs/>
          <w:sz w:val="22"/>
          <w:szCs w:val="22"/>
        </w:rPr>
        <w:t xml:space="preserve"> i</w:t>
      </w:r>
      <w:r w:rsidR="00262509">
        <w:rPr>
          <w:rFonts w:ascii="Arial" w:hAnsi="Arial" w:cs="Arial"/>
          <w:iCs/>
          <w:sz w:val="22"/>
          <w:szCs w:val="22"/>
        </w:rPr>
        <w:t>/lub</w:t>
      </w:r>
      <w:r w:rsidR="00D3320B">
        <w:rPr>
          <w:rFonts w:ascii="Arial" w:hAnsi="Arial" w:cs="Arial"/>
          <w:iCs/>
          <w:sz w:val="22"/>
          <w:szCs w:val="22"/>
        </w:rPr>
        <w:t xml:space="preserve"> Partnera (jeśli dotyczy)</w:t>
      </w:r>
      <w:r w:rsidRPr="00E37160">
        <w:rPr>
          <w:rFonts w:ascii="Arial" w:hAnsi="Arial" w:cs="Arial"/>
          <w:iCs/>
          <w:sz w:val="22"/>
          <w:szCs w:val="22"/>
        </w:rPr>
        <w:t xml:space="preserve"> limit</w:t>
      </w:r>
      <w:r w:rsidR="00D3320B">
        <w:rPr>
          <w:rFonts w:ascii="Arial" w:hAnsi="Arial" w:cs="Arial"/>
          <w:iCs/>
          <w:sz w:val="22"/>
          <w:szCs w:val="22"/>
        </w:rPr>
        <w:t>ów</w:t>
      </w:r>
      <w:r w:rsidRPr="00E37160">
        <w:rPr>
          <w:rFonts w:ascii="Arial" w:hAnsi="Arial" w:cs="Arial"/>
          <w:iCs/>
          <w:sz w:val="22"/>
          <w:szCs w:val="22"/>
        </w:rPr>
        <w:t xml:space="preserve"> odbywa się na podstawie dokumentów, które </w:t>
      </w:r>
      <w:r w:rsidRPr="00E04F50">
        <w:rPr>
          <w:rFonts w:ascii="Arial" w:hAnsi="Arial" w:cs="Arial"/>
          <w:iCs/>
          <w:sz w:val="22"/>
          <w:szCs w:val="22"/>
          <w:u w:val="single"/>
        </w:rPr>
        <w:t>Wnioskodawca</w:t>
      </w:r>
      <w:r w:rsidRPr="00E37160">
        <w:rPr>
          <w:rFonts w:ascii="Arial" w:hAnsi="Arial" w:cs="Arial"/>
          <w:iCs/>
          <w:sz w:val="22"/>
          <w:szCs w:val="22"/>
        </w:rPr>
        <w:t xml:space="preserve"> składa wraz z wnioskiem o przyznanie pomocy tj.:</w:t>
      </w:r>
    </w:p>
    <w:p w14:paraId="14610B0D" w14:textId="2A357B0B" w:rsidR="00991710" w:rsidRPr="00E37160" w:rsidRDefault="00991710" w:rsidP="00A02552">
      <w:pPr>
        <w:pStyle w:val="NormalnyWeb"/>
        <w:numPr>
          <w:ilvl w:val="0"/>
          <w:numId w:val="39"/>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D24991">
        <w:rPr>
          <w:rFonts w:ascii="Arial" w:hAnsi="Arial" w:cs="Arial"/>
          <w:iCs/>
          <w:sz w:val="22"/>
          <w:szCs w:val="22"/>
        </w:rPr>
        <w:t>7.10</w:t>
      </w:r>
      <w:r w:rsidRPr="00E37160">
        <w:rPr>
          <w:rFonts w:ascii="Arial" w:hAnsi="Arial" w:cs="Arial"/>
          <w:iCs/>
          <w:sz w:val="22"/>
          <w:szCs w:val="22"/>
        </w:rPr>
        <w:t xml:space="preserve"> oraz załącznik nr </w:t>
      </w:r>
      <w:r w:rsidR="00D24991">
        <w:rPr>
          <w:rFonts w:ascii="Arial" w:hAnsi="Arial" w:cs="Arial"/>
          <w:iCs/>
          <w:sz w:val="22"/>
          <w:szCs w:val="22"/>
        </w:rPr>
        <w:t>7.11</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b/>
          <w:iCs/>
          <w:sz w:val="22"/>
          <w:szCs w:val="22"/>
        </w:rPr>
        <w:t>oraz</w:t>
      </w:r>
      <w:r w:rsidRPr="00E37160">
        <w:rPr>
          <w:rFonts w:ascii="Arial" w:hAnsi="Arial" w:cs="Arial"/>
          <w:iCs/>
          <w:sz w:val="22"/>
          <w:szCs w:val="22"/>
        </w:rPr>
        <w:t>;</w:t>
      </w:r>
    </w:p>
    <w:p w14:paraId="69F1A366" w14:textId="79572D96" w:rsidR="00991710" w:rsidRDefault="00991710" w:rsidP="00A02552">
      <w:pPr>
        <w:pStyle w:val="NormalnyWeb"/>
        <w:numPr>
          <w:ilvl w:val="0"/>
          <w:numId w:val="39"/>
        </w:numPr>
        <w:spacing w:before="120" w:after="120" w:line="271" w:lineRule="auto"/>
        <w:rPr>
          <w:rFonts w:ascii="Arial" w:hAnsi="Arial" w:cs="Arial"/>
          <w:iCs/>
          <w:sz w:val="22"/>
          <w:szCs w:val="22"/>
        </w:rPr>
      </w:pPr>
      <w:r w:rsidRPr="00E37160">
        <w:rPr>
          <w:rFonts w:ascii="Arial" w:hAnsi="Arial" w:cs="Arial"/>
          <w:iCs/>
          <w:sz w:val="22"/>
          <w:szCs w:val="22"/>
        </w:rPr>
        <w:t xml:space="preserve">Oświadczenia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D24991">
        <w:rPr>
          <w:rFonts w:ascii="Arial" w:hAnsi="Arial" w:cs="Arial"/>
          <w:iCs/>
          <w:sz w:val="22"/>
          <w:szCs w:val="22"/>
        </w:rPr>
        <w:t>7.13</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lub potwierdzonych za zgodność z oryginałem wszystkich posiadanych przez Wnioskodawcę zaświadczeń o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D24991">
        <w:rPr>
          <w:rFonts w:ascii="Arial" w:hAnsi="Arial" w:cs="Arial"/>
          <w:iCs/>
          <w:sz w:val="22"/>
          <w:szCs w:val="22"/>
        </w:rPr>
        <w:t>7.14</w:t>
      </w:r>
      <w:r w:rsidRPr="00E37160">
        <w:rPr>
          <w:rFonts w:ascii="Arial" w:hAnsi="Arial" w:cs="Arial"/>
          <w:iCs/>
          <w:sz w:val="22"/>
          <w:szCs w:val="22"/>
        </w:rPr>
        <w:t xml:space="preserve"> do Regulaminu </w:t>
      </w:r>
      <w:r w:rsidR="00134A32" w:rsidRPr="00E37160">
        <w:rPr>
          <w:rFonts w:ascii="Arial" w:hAnsi="Arial" w:cs="Arial"/>
          <w:iCs/>
          <w:sz w:val="22"/>
          <w:szCs w:val="22"/>
        </w:rPr>
        <w:t>wyboru</w:t>
      </w:r>
    </w:p>
    <w:p w14:paraId="1B8DF7A8" w14:textId="77777777" w:rsidR="00262509" w:rsidRPr="00E37160" w:rsidRDefault="00262509" w:rsidP="00B97934">
      <w:pPr>
        <w:pStyle w:val="NormalnyWeb"/>
        <w:spacing w:before="120" w:after="120" w:line="271" w:lineRule="auto"/>
        <w:rPr>
          <w:rFonts w:ascii="Arial" w:hAnsi="Arial" w:cs="Arial"/>
          <w:sz w:val="22"/>
          <w:szCs w:val="22"/>
        </w:rPr>
      </w:pPr>
      <w:r w:rsidRPr="00E37160">
        <w:rPr>
          <w:rFonts w:ascii="Arial" w:hAnsi="Arial" w:cs="Arial"/>
          <w:sz w:val="22"/>
          <w:szCs w:val="22"/>
        </w:rPr>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61E7F218" w14:textId="77777777" w:rsidR="00262509" w:rsidRDefault="00262509" w:rsidP="00262509">
      <w:pPr>
        <w:pStyle w:val="NormalnyWeb"/>
        <w:spacing w:before="120" w:after="120" w:line="271" w:lineRule="auto"/>
        <w:ind w:left="720"/>
        <w:rPr>
          <w:rFonts w:ascii="Arial" w:hAnsi="Arial" w:cs="Arial"/>
          <w:iCs/>
          <w:sz w:val="22"/>
          <w:szCs w:val="22"/>
        </w:rPr>
      </w:pPr>
    </w:p>
    <w:p w14:paraId="775F299E" w14:textId="77777777" w:rsidR="006E334C" w:rsidRDefault="005F0E79" w:rsidP="00B97934">
      <w:pPr>
        <w:pStyle w:val="NormalnyWeb"/>
        <w:spacing w:before="120" w:after="120" w:line="271" w:lineRule="auto"/>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sidR="008259E2">
        <w:rPr>
          <w:rFonts w:ascii="Arial" w:hAnsi="Arial" w:cs="Arial"/>
          <w:sz w:val="22"/>
          <w:szCs w:val="22"/>
        </w:rPr>
        <w:t xml:space="preserve">tylko </w:t>
      </w:r>
      <w:r w:rsidRPr="005F0E79">
        <w:rPr>
          <w:rFonts w:ascii="Arial" w:hAnsi="Arial" w:cs="Arial"/>
          <w:sz w:val="22"/>
          <w:szCs w:val="22"/>
        </w:rPr>
        <w:t xml:space="preserve">Partner, wówczas </w:t>
      </w:r>
      <w:r w:rsidR="0054020D">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sidR="0054020D">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sidR="005816EA">
        <w:rPr>
          <w:rFonts w:ascii="Arial" w:hAnsi="Arial" w:cs="Arial"/>
          <w:sz w:val="22"/>
          <w:szCs w:val="22"/>
        </w:rPr>
        <w:t xml:space="preserve"> </w:t>
      </w:r>
    </w:p>
    <w:p w14:paraId="08C79EFF" w14:textId="18CC9287" w:rsidR="005816EA" w:rsidRPr="006E334C" w:rsidRDefault="005816EA" w:rsidP="00B97934">
      <w:pPr>
        <w:pStyle w:val="NormalnyWeb"/>
        <w:spacing w:before="120" w:after="120" w:line="271" w:lineRule="auto"/>
        <w:rPr>
          <w:rFonts w:ascii="Arial" w:hAnsi="Arial" w:cs="Arial"/>
          <w:b/>
          <w:sz w:val="22"/>
          <w:szCs w:val="22"/>
        </w:rPr>
      </w:pPr>
      <w:r w:rsidRPr="006E334C">
        <w:rPr>
          <w:rFonts w:ascii="Arial" w:hAnsi="Arial" w:cs="Arial"/>
          <w:b/>
          <w:sz w:val="22"/>
          <w:szCs w:val="22"/>
        </w:rPr>
        <w:t xml:space="preserve">W przypadku projektu partnerskiego, udzielającym Partnerowi pomocy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(o ile Partner ubiega się o pomoc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jest zawsze ION.   </w:t>
      </w:r>
    </w:p>
    <w:p w14:paraId="54F8FB8A" w14:textId="62EAA417" w:rsidR="00991710" w:rsidRPr="00E37160" w:rsidRDefault="00991710" w:rsidP="00A02552">
      <w:pPr>
        <w:numPr>
          <w:ilvl w:val="2"/>
          <w:numId w:val="40"/>
        </w:numPr>
        <w:spacing w:before="120" w:after="120" w:line="271" w:lineRule="auto"/>
        <w:ind w:left="0" w:firstLine="0"/>
        <w:rPr>
          <w:rFonts w:ascii="Arial" w:hAnsi="Arial" w:cs="Arial"/>
          <w:b/>
          <w:iCs/>
          <w:sz w:val="22"/>
          <w:szCs w:val="22"/>
        </w:rPr>
      </w:pPr>
      <w:r w:rsidRPr="00E37160">
        <w:rPr>
          <w:rFonts w:ascii="Arial" w:hAnsi="Arial" w:cs="Arial"/>
          <w:iCs/>
          <w:sz w:val="22"/>
          <w:szCs w:val="22"/>
        </w:rPr>
        <w:t>Ponowna ocena związana z możliwością uzyskania przez Wnioskodawcę</w:t>
      </w:r>
      <w:r w:rsidR="005C63EC">
        <w:rPr>
          <w:rFonts w:ascii="Arial" w:hAnsi="Arial" w:cs="Arial"/>
          <w:iCs/>
          <w:sz w:val="22"/>
          <w:szCs w:val="22"/>
        </w:rPr>
        <w:t>/Partnera (jeśli dotyczy)</w:t>
      </w:r>
      <w:r w:rsidRPr="00E37160">
        <w:rPr>
          <w:rFonts w:ascii="Arial" w:hAnsi="Arial" w:cs="Arial"/>
          <w:iCs/>
          <w:sz w:val="22"/>
          <w:szCs w:val="22"/>
        </w:rPr>
        <w:t xml:space="preserve">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dokonywana jest według aktualnego stanu na dzień składania załączników do umowy. Ponadto, </w:t>
      </w:r>
      <w:r w:rsidRPr="00E37160">
        <w:rPr>
          <w:rFonts w:ascii="Arial" w:hAnsi="Arial" w:cs="Arial"/>
          <w:sz w:val="22"/>
          <w:szCs w:val="22"/>
        </w:rPr>
        <w:t xml:space="preserve">Wnioskodawca zobowiązany jest do niezwłocznego informowania Wojewódzkiego Urzędu Pracy w Szczecinie o zmianie stanu faktycznego w zakresie wysokości uzyskanej </w:t>
      </w:r>
      <w:r w:rsidR="005C63EC">
        <w:rPr>
          <w:rFonts w:ascii="Arial" w:hAnsi="Arial" w:cs="Arial"/>
          <w:sz w:val="22"/>
          <w:szCs w:val="22"/>
        </w:rPr>
        <w:t xml:space="preserve">przez Wnioskodawcę/Partnera (jeśli dotyczy) </w:t>
      </w:r>
      <w:r w:rsidRPr="00E37160">
        <w:rPr>
          <w:rFonts w:ascii="Arial" w:hAnsi="Arial" w:cs="Arial"/>
          <w:sz w:val="22"/>
          <w:szCs w:val="22"/>
        </w:rPr>
        <w:t xml:space="preserve">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 xml:space="preserve">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lub zmiana kursu walutowego, które mogą spowodować przekroczenie pułapu środków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6ED6C8CD" w14:textId="6E5C7638" w:rsidR="00B249C2" w:rsidRPr="00E37160" w:rsidRDefault="00F737E9" w:rsidP="00735D50">
      <w:pPr>
        <w:pStyle w:val="Styl8"/>
      </w:pPr>
      <w:bookmarkStart w:id="477" w:name="_Toc447021772"/>
      <w:bookmarkStart w:id="478" w:name="_Toc447021773"/>
      <w:bookmarkStart w:id="479" w:name="_Toc447021774"/>
      <w:bookmarkStart w:id="480" w:name="_Toc447021775"/>
      <w:bookmarkStart w:id="481" w:name="_Toc447021776"/>
      <w:bookmarkStart w:id="482" w:name="_Toc447021777"/>
      <w:bookmarkStart w:id="483" w:name="_Toc447021778"/>
      <w:bookmarkStart w:id="484" w:name="_Toc430850052"/>
      <w:bookmarkStart w:id="485" w:name="_Toc219799555"/>
      <w:bookmarkStart w:id="486" w:name="_Toc425140365"/>
      <w:bookmarkEnd w:id="477"/>
      <w:bookmarkEnd w:id="478"/>
      <w:bookmarkEnd w:id="479"/>
      <w:bookmarkEnd w:id="480"/>
      <w:bookmarkEnd w:id="481"/>
      <w:bookmarkEnd w:id="482"/>
      <w:bookmarkEnd w:id="483"/>
      <w:bookmarkEnd w:id="484"/>
      <w:r w:rsidRPr="00E37160">
        <w:t>Warunki realizacji wsparcia</w:t>
      </w:r>
      <w:bookmarkEnd w:id="485"/>
    </w:p>
    <w:p w14:paraId="40E26159" w14:textId="77777777" w:rsidR="00293D98" w:rsidRPr="00E37160" w:rsidRDefault="00CD737C" w:rsidP="004459E7">
      <w:pPr>
        <w:pStyle w:val="Styl10"/>
      </w:pPr>
      <w:bookmarkStart w:id="487" w:name="_Toc219799556"/>
      <w:r w:rsidRPr="00E37160">
        <w:t>Kwalifikowalność uczestnika projektu</w:t>
      </w:r>
      <w:bookmarkEnd w:id="487"/>
    </w:p>
    <w:p w14:paraId="47BD7D5B" w14:textId="77777777" w:rsidR="00DF7770" w:rsidRPr="00E37160" w:rsidRDefault="00DF7770" w:rsidP="00A02552">
      <w:pPr>
        <w:numPr>
          <w:ilvl w:val="0"/>
          <w:numId w:val="46"/>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w:t>
      </w:r>
      <w:r w:rsidRPr="00E37160">
        <w:rPr>
          <w:rFonts w:ascii="Arial" w:hAnsi="Arial" w:cs="Arial"/>
          <w:iCs/>
          <w:sz w:val="22"/>
          <w:szCs w:val="22"/>
        </w:rPr>
        <w:lastRenderedPageBreak/>
        <w:t xml:space="preserve">jednoznaczny potwierdzają kwalifikowalność danej osoby tj. właściwe oświadczenie lub zaświadczenie/inny oficjalny dokument/wydruk z dostępnych baz danych .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4B7EE6B9" w14:textId="77777777"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5E6618CD"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0A155889" w14:textId="77777777" w:rsidR="00D24991" w:rsidRPr="00D24991" w:rsidRDefault="00DF7770" w:rsidP="00A02552">
      <w:pPr>
        <w:numPr>
          <w:ilvl w:val="0"/>
          <w:numId w:val="46"/>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Ze względu na uwarunkowania </w:t>
      </w:r>
      <w:r w:rsidR="00A4526F" w:rsidRPr="00E37160">
        <w:rPr>
          <w:rFonts w:ascii="Arial" w:hAnsi="Arial" w:cs="Arial"/>
          <w:iCs/>
          <w:sz w:val="22"/>
          <w:szCs w:val="22"/>
        </w:rPr>
        <w:t xml:space="preserve">naboru </w:t>
      </w:r>
      <w:r w:rsidRPr="00E37160">
        <w:rPr>
          <w:rFonts w:ascii="Arial" w:hAnsi="Arial" w:cs="Arial"/>
          <w:iCs/>
          <w:sz w:val="22"/>
          <w:szCs w:val="22"/>
        </w:rPr>
        <w:t>tj. przede wszystkim kryteria wyboru projektów weryfikacja kwalifikowalności uczestnika projektu w ramach przedmiotowego naboru powinna odbywać się w następujący sposób:</w:t>
      </w:r>
    </w:p>
    <w:p w14:paraId="080AC66C" w14:textId="77777777" w:rsidR="00D24991" w:rsidRPr="00D24991" w:rsidRDefault="00DF7770" w:rsidP="00D24991">
      <w:pPr>
        <w:autoSpaceDE w:val="0"/>
        <w:autoSpaceDN w:val="0"/>
        <w:adjustRightInd w:val="0"/>
        <w:spacing w:before="120" w:after="120" w:line="271" w:lineRule="auto"/>
        <w:rPr>
          <w:rFonts w:ascii="Arial" w:hAnsi="Arial" w:cs="Arial"/>
          <w:iCs/>
          <w:sz w:val="22"/>
          <w:szCs w:val="22"/>
        </w:rPr>
      </w:pPr>
      <w:r w:rsidRPr="00D24991">
        <w:rPr>
          <w:rFonts w:ascii="Arial" w:hAnsi="Arial" w:cs="Arial"/>
          <w:iCs/>
          <w:sz w:val="22"/>
          <w:szCs w:val="22"/>
        </w:rPr>
        <w:t xml:space="preserve"> </w:t>
      </w:r>
      <w:r w:rsidR="00D24991" w:rsidRPr="00D24991">
        <w:rPr>
          <w:rFonts w:ascii="Arial" w:hAnsi="Arial" w:cs="Arial"/>
          <w:iCs/>
          <w:sz w:val="22"/>
          <w:szCs w:val="22"/>
        </w:rPr>
        <w:t xml:space="preserve">- </w:t>
      </w:r>
      <w:r w:rsidR="00D24991" w:rsidRPr="00115070">
        <w:rPr>
          <w:rFonts w:ascii="Arial" w:hAnsi="Arial" w:cs="Arial"/>
          <w:iCs/>
          <w:sz w:val="22"/>
          <w:szCs w:val="22"/>
          <w:u w:val="single"/>
        </w:rPr>
        <w:t>uczniowie/ słuchacze szkół/ placówek kształcenia zawodowego</w:t>
      </w:r>
      <w:r w:rsidR="00D24991" w:rsidRPr="00D24991">
        <w:rPr>
          <w:rFonts w:ascii="Arial" w:hAnsi="Arial" w:cs="Arial"/>
          <w:iCs/>
          <w:sz w:val="22"/>
          <w:szCs w:val="22"/>
        </w:rPr>
        <w:t>:</w:t>
      </w:r>
    </w:p>
    <w:p w14:paraId="11E8561E" w14:textId="429277CD" w:rsidR="00D24991" w:rsidRPr="00E355E8" w:rsidRDefault="00D24991" w:rsidP="00D24991">
      <w:pPr>
        <w:pStyle w:val="Akapitzlist"/>
        <w:autoSpaceDE w:val="0"/>
        <w:autoSpaceDN w:val="0"/>
        <w:adjustRightInd w:val="0"/>
        <w:spacing w:before="120" w:after="120" w:line="271" w:lineRule="auto"/>
        <w:ind w:left="502"/>
        <w:rPr>
          <w:rFonts w:ascii="Arial" w:hAnsi="Arial" w:cs="Arial"/>
          <w:sz w:val="22"/>
          <w:szCs w:val="22"/>
        </w:rPr>
      </w:pPr>
      <w:r w:rsidRPr="00D24991">
        <w:rPr>
          <w:rFonts w:ascii="Arial" w:hAnsi="Arial" w:cs="Arial"/>
          <w:iCs/>
          <w:sz w:val="22"/>
          <w:szCs w:val="22"/>
        </w:rPr>
        <w:t xml:space="preserve"> </w:t>
      </w:r>
      <w:r w:rsidRPr="00E355E8">
        <w:rPr>
          <w:rFonts w:ascii="Arial" w:hAnsi="Arial" w:cs="Arial"/>
          <w:sz w:val="22"/>
          <w:szCs w:val="22"/>
        </w:rPr>
        <w:t xml:space="preserve">▪ formularz rekrutacyjny </w:t>
      </w:r>
      <w:r w:rsidRPr="00E355E8">
        <w:rPr>
          <w:rFonts w:ascii="Arial" w:hAnsi="Arial" w:cs="Arial"/>
          <w:iCs/>
          <w:sz w:val="22"/>
          <w:szCs w:val="22"/>
        </w:rPr>
        <w:t>(obejmujący dane</w:t>
      </w:r>
      <w:r w:rsidRPr="00DE4543">
        <w:t xml:space="preserve"> </w:t>
      </w:r>
      <w:r w:rsidRPr="00E355E8">
        <w:rPr>
          <w:rFonts w:ascii="Arial" w:hAnsi="Arial" w:cs="Arial"/>
          <w:iCs/>
          <w:sz w:val="22"/>
          <w:szCs w:val="22"/>
        </w:rPr>
        <w:t>zgodne z zapisami ustawy z dnia 28 kwietnia 2022 r. o  zasadach realizacji zadań finansowanych ze środków europejskich w perspektywie finansowej 2021–2027 oraz zawartej umowy),</w:t>
      </w:r>
      <w:r w:rsidRPr="00E355E8">
        <w:rPr>
          <w:rFonts w:ascii="Arial" w:hAnsi="Arial" w:cs="Arial"/>
          <w:sz w:val="22"/>
          <w:szCs w:val="22"/>
        </w:rPr>
        <w:t xml:space="preserve">; </w:t>
      </w:r>
    </w:p>
    <w:p w14:paraId="193C8A4D" w14:textId="096C93AA" w:rsidR="00D24991" w:rsidRDefault="00D24991" w:rsidP="00D24991">
      <w:pPr>
        <w:pStyle w:val="Akapitzlist"/>
        <w:autoSpaceDE w:val="0"/>
        <w:autoSpaceDN w:val="0"/>
        <w:adjustRightInd w:val="0"/>
        <w:spacing w:before="120" w:after="120" w:line="271" w:lineRule="auto"/>
        <w:ind w:left="502"/>
        <w:rPr>
          <w:rFonts w:ascii="Arial" w:hAnsi="Arial" w:cs="Arial"/>
          <w:sz w:val="22"/>
          <w:szCs w:val="22"/>
          <w:lang w:val="pl-PL"/>
        </w:rPr>
      </w:pPr>
      <w:r w:rsidRPr="00E355E8">
        <w:rPr>
          <w:rFonts w:ascii="Arial" w:hAnsi="Arial" w:cs="Arial"/>
          <w:sz w:val="22"/>
          <w:szCs w:val="22"/>
        </w:rPr>
        <w:t>▪ zaświadczenie Dyrektora szkoły objętej wsparciem potwierdzające status ucznia/ słuchacza w przedmiotowej szkole bądź placówce kształcenia zawodowego (ION dopuszcza przedstawienie jednego dokumentu w odniesieniu do wszystkich uczniów biorących udział w projekcie)</w:t>
      </w:r>
      <w:r>
        <w:rPr>
          <w:rFonts w:ascii="Arial" w:hAnsi="Arial" w:cs="Arial"/>
          <w:sz w:val="22"/>
          <w:szCs w:val="22"/>
          <w:lang w:val="pl-PL"/>
        </w:rPr>
        <w:t>;</w:t>
      </w:r>
    </w:p>
    <w:p w14:paraId="60821B48" w14:textId="77777777" w:rsidR="00D24991" w:rsidRPr="00E355E8" w:rsidRDefault="00D24991" w:rsidP="00D24991">
      <w:pPr>
        <w:autoSpaceDE w:val="0"/>
        <w:autoSpaceDN w:val="0"/>
        <w:adjustRightInd w:val="0"/>
        <w:spacing w:before="120" w:after="120" w:line="271" w:lineRule="auto"/>
        <w:rPr>
          <w:rFonts w:ascii="Arial" w:hAnsi="Arial" w:cs="Arial"/>
          <w:sz w:val="22"/>
          <w:szCs w:val="22"/>
        </w:rPr>
      </w:pPr>
      <w:r w:rsidRPr="00E355E8">
        <w:rPr>
          <w:rFonts w:ascii="Arial" w:hAnsi="Arial" w:cs="Arial"/>
          <w:sz w:val="22"/>
          <w:szCs w:val="22"/>
        </w:rPr>
        <w:t xml:space="preserve">- </w:t>
      </w:r>
      <w:r w:rsidRPr="004343D7">
        <w:rPr>
          <w:rFonts w:ascii="Arial" w:hAnsi="Arial" w:cs="Arial"/>
          <w:sz w:val="22"/>
          <w:szCs w:val="22"/>
          <w:u w:val="single"/>
        </w:rPr>
        <w:t>rodzice/opiekunowie uczniów</w:t>
      </w:r>
      <w:r w:rsidRPr="00E355E8">
        <w:rPr>
          <w:rFonts w:ascii="Arial" w:hAnsi="Arial" w:cs="Arial"/>
          <w:sz w:val="22"/>
          <w:szCs w:val="22"/>
        </w:rPr>
        <w:t xml:space="preserve">: </w:t>
      </w:r>
    </w:p>
    <w:p w14:paraId="4327C9C2" w14:textId="4B3EF178" w:rsidR="00D24991" w:rsidRPr="00E355E8" w:rsidRDefault="00D24991" w:rsidP="00D24991">
      <w:pPr>
        <w:pStyle w:val="Akapitzlist"/>
        <w:autoSpaceDE w:val="0"/>
        <w:autoSpaceDN w:val="0"/>
        <w:adjustRightInd w:val="0"/>
        <w:spacing w:before="120" w:after="120" w:line="271" w:lineRule="auto"/>
        <w:ind w:left="502"/>
        <w:rPr>
          <w:rFonts w:ascii="Arial" w:hAnsi="Arial" w:cs="Arial"/>
          <w:sz w:val="22"/>
          <w:szCs w:val="22"/>
        </w:rPr>
      </w:pPr>
      <w:r w:rsidRPr="00E355E8">
        <w:rPr>
          <w:rFonts w:ascii="Arial" w:hAnsi="Arial" w:cs="Arial"/>
          <w:sz w:val="22"/>
          <w:szCs w:val="22"/>
        </w:rPr>
        <w:t xml:space="preserve">▪ formularz rekrutacyjny </w:t>
      </w:r>
      <w:r w:rsidRPr="00E355E8">
        <w:rPr>
          <w:rFonts w:ascii="Arial" w:hAnsi="Arial" w:cs="Arial"/>
          <w:iCs/>
          <w:sz w:val="22"/>
          <w:szCs w:val="22"/>
        </w:rPr>
        <w:t>(obejmujący dane zgodne z zapisami ustawy z dnia 28 kwietnia 2022 r. o  zasadach realizacji zadań finansowanych ze środków europejskich w perspektywie finansowej 2021–2027 oraz zawartej umowy)</w:t>
      </w:r>
      <w:r w:rsidRPr="00E355E8">
        <w:rPr>
          <w:rFonts w:ascii="Arial" w:hAnsi="Arial" w:cs="Arial"/>
          <w:sz w:val="22"/>
          <w:szCs w:val="22"/>
        </w:rPr>
        <w:t xml:space="preserve">; </w:t>
      </w:r>
    </w:p>
    <w:p w14:paraId="3C576E99" w14:textId="57285541" w:rsidR="00D24991" w:rsidRDefault="00D24991" w:rsidP="00D24991">
      <w:pPr>
        <w:autoSpaceDE w:val="0"/>
        <w:autoSpaceDN w:val="0"/>
        <w:adjustRightInd w:val="0"/>
        <w:spacing w:before="120" w:after="120" w:line="271" w:lineRule="auto"/>
        <w:rPr>
          <w:rFonts w:ascii="Arial" w:hAnsi="Arial" w:cs="Arial"/>
          <w:sz w:val="22"/>
          <w:szCs w:val="22"/>
        </w:rPr>
      </w:pPr>
      <w:r w:rsidRPr="00E355E8">
        <w:rPr>
          <w:rFonts w:ascii="Arial" w:hAnsi="Arial" w:cs="Arial"/>
          <w:sz w:val="22"/>
          <w:szCs w:val="22"/>
        </w:rPr>
        <w:t xml:space="preserve">- </w:t>
      </w:r>
      <w:r w:rsidRPr="004343D7">
        <w:rPr>
          <w:rFonts w:ascii="Arial" w:hAnsi="Arial" w:cs="Arial"/>
          <w:sz w:val="22"/>
          <w:szCs w:val="22"/>
          <w:u w:val="single"/>
        </w:rPr>
        <w:t>nauczyciele (w tym instruktorzy praktycznej nauki zawodu) psycholodzy, pedagodzy zatrudnieni w danej szkole lub placówce kształcenia zawodowego</w:t>
      </w:r>
      <w:r w:rsidRPr="00E355E8">
        <w:rPr>
          <w:rFonts w:ascii="Arial" w:hAnsi="Arial" w:cs="Arial"/>
          <w:sz w:val="22"/>
          <w:szCs w:val="22"/>
        </w:rPr>
        <w:t xml:space="preserve">): </w:t>
      </w:r>
    </w:p>
    <w:p w14:paraId="6F4DD31C" w14:textId="77777777" w:rsidR="00D24991" w:rsidRPr="00E355E8" w:rsidRDefault="00D24991" w:rsidP="00D24991">
      <w:pPr>
        <w:pStyle w:val="Akapitzlist"/>
        <w:autoSpaceDE w:val="0"/>
        <w:autoSpaceDN w:val="0"/>
        <w:adjustRightInd w:val="0"/>
        <w:spacing w:before="120" w:after="120" w:line="271" w:lineRule="auto"/>
        <w:ind w:left="502"/>
        <w:rPr>
          <w:rFonts w:ascii="Arial" w:hAnsi="Arial" w:cs="Arial"/>
          <w:sz w:val="22"/>
          <w:szCs w:val="22"/>
        </w:rPr>
      </w:pPr>
      <w:r w:rsidRPr="00E355E8">
        <w:rPr>
          <w:rFonts w:ascii="Arial" w:hAnsi="Arial" w:cs="Arial"/>
          <w:sz w:val="22"/>
          <w:szCs w:val="22"/>
        </w:rPr>
        <w:t xml:space="preserve">▪ formularz rekrutacyjny </w:t>
      </w:r>
      <w:r w:rsidRPr="00E355E8">
        <w:rPr>
          <w:rFonts w:ascii="Arial" w:hAnsi="Arial" w:cs="Arial"/>
          <w:iCs/>
          <w:sz w:val="22"/>
          <w:szCs w:val="22"/>
        </w:rPr>
        <w:t>(obejmujący dane</w:t>
      </w:r>
      <w:r w:rsidRPr="00DE4543">
        <w:t xml:space="preserve"> </w:t>
      </w:r>
      <w:r w:rsidRPr="00E355E8">
        <w:rPr>
          <w:rFonts w:ascii="Arial" w:hAnsi="Arial" w:cs="Arial"/>
          <w:iCs/>
          <w:sz w:val="22"/>
          <w:szCs w:val="22"/>
        </w:rPr>
        <w:t>zgodne z zapisami ustawy z dnia 28 kwietnia 2022 r. o  zasadach realizacji zadań finansowanych ze środków europejskich w perspektywie finansowej 2021–2027 oraz zawartej umowy),</w:t>
      </w:r>
      <w:r w:rsidRPr="00E355E8">
        <w:rPr>
          <w:rFonts w:ascii="Arial" w:hAnsi="Arial" w:cs="Arial"/>
          <w:sz w:val="22"/>
          <w:szCs w:val="22"/>
        </w:rPr>
        <w:t xml:space="preserve">; </w:t>
      </w:r>
    </w:p>
    <w:p w14:paraId="17A8C512" w14:textId="385F6913" w:rsidR="00D24991" w:rsidRDefault="00D24991" w:rsidP="00D24991">
      <w:pPr>
        <w:pStyle w:val="Akapitzlist"/>
        <w:autoSpaceDE w:val="0"/>
        <w:autoSpaceDN w:val="0"/>
        <w:adjustRightInd w:val="0"/>
        <w:spacing w:before="240" w:line="271" w:lineRule="auto"/>
        <w:ind w:left="502"/>
        <w:rPr>
          <w:rFonts w:ascii="Arial" w:hAnsi="Arial" w:cs="Arial"/>
          <w:sz w:val="22"/>
          <w:szCs w:val="22"/>
          <w:lang w:val="pl-PL"/>
        </w:rPr>
      </w:pPr>
      <w:r w:rsidRPr="00E355E8">
        <w:rPr>
          <w:rFonts w:ascii="Arial" w:hAnsi="Arial" w:cs="Arial"/>
          <w:sz w:val="22"/>
          <w:szCs w:val="22"/>
        </w:rPr>
        <w:t>▪ zaświadczenie Dyrektora szkoły  lub placówki systemu oświaty prowadzącej kształcenie zawodowe objętej wsparciem potwierdzające status osoby zatrudnionej w przedmiotowej szkole bądź placówce systemu oświaty prowadzącej kształcenie zawodowe (ION dopuszcza przedstawienie jednego dokumentu w odniesieniu do wszystkich pracowników biorących udział w projekcie</w:t>
      </w:r>
      <w:r>
        <w:rPr>
          <w:rFonts w:ascii="Arial" w:hAnsi="Arial" w:cs="Arial"/>
          <w:sz w:val="22"/>
          <w:szCs w:val="22"/>
          <w:lang w:val="pl-PL"/>
        </w:rPr>
        <w:t>;</w:t>
      </w:r>
    </w:p>
    <w:p w14:paraId="00469420" w14:textId="69080E91" w:rsidR="00D24991" w:rsidRDefault="00D24991" w:rsidP="00D24991">
      <w:pPr>
        <w:tabs>
          <w:tab w:val="left" w:pos="426"/>
        </w:tabs>
        <w:autoSpaceDE w:val="0"/>
        <w:autoSpaceDN w:val="0"/>
        <w:adjustRightInd w:val="0"/>
        <w:spacing w:before="120" w:after="120" w:line="271" w:lineRule="auto"/>
        <w:rPr>
          <w:rFonts w:ascii="Arial" w:hAnsi="Arial" w:cs="Arial"/>
          <w:sz w:val="22"/>
          <w:szCs w:val="22"/>
        </w:rPr>
      </w:pPr>
      <w:r>
        <w:rPr>
          <w:rFonts w:ascii="Arial" w:hAnsi="Arial" w:cs="Arial"/>
          <w:sz w:val="22"/>
          <w:szCs w:val="22"/>
          <w:u w:val="single"/>
        </w:rPr>
        <w:t xml:space="preserve">- </w:t>
      </w:r>
      <w:r w:rsidRPr="00D24991">
        <w:rPr>
          <w:rFonts w:ascii="Arial" w:hAnsi="Arial" w:cs="Arial"/>
          <w:sz w:val="22"/>
          <w:szCs w:val="22"/>
          <w:u w:val="single"/>
        </w:rPr>
        <w:t>osoba z niepełnosprawnościami</w:t>
      </w:r>
      <w:r w:rsidRPr="00D24991">
        <w:rPr>
          <w:rFonts w:ascii="Arial" w:hAnsi="Arial" w:cs="Arial"/>
          <w:sz w:val="22"/>
          <w:szCs w:val="22"/>
        </w:rPr>
        <w:t>:</w:t>
      </w:r>
    </w:p>
    <w:p w14:paraId="400866ED" w14:textId="77777777" w:rsidR="00FD5518" w:rsidRDefault="00FD5518" w:rsidP="00A02552">
      <w:pPr>
        <w:pStyle w:val="Akapitzlist"/>
        <w:numPr>
          <w:ilvl w:val="0"/>
          <w:numId w:val="80"/>
        </w:numPr>
        <w:tabs>
          <w:tab w:val="left" w:pos="567"/>
        </w:tabs>
        <w:autoSpaceDE w:val="0"/>
        <w:autoSpaceDN w:val="0"/>
        <w:adjustRightInd w:val="0"/>
        <w:spacing w:before="120" w:after="120" w:line="271" w:lineRule="auto"/>
        <w:ind w:left="567" w:firstLine="0"/>
        <w:rPr>
          <w:rFonts w:ascii="Arial" w:hAnsi="Arial" w:cs="Arial"/>
          <w:sz w:val="22"/>
          <w:szCs w:val="22"/>
        </w:rPr>
      </w:pPr>
      <w:r w:rsidRPr="003C616A">
        <w:rPr>
          <w:rFonts w:ascii="Arial" w:hAnsi="Arial" w:cs="Arial"/>
          <w:sz w:val="22"/>
          <w:szCs w:val="22"/>
        </w:rPr>
        <w:lastRenderedPageBreak/>
        <w:t>formularz rekrutacyjny (obejmujący dane zgodne z zapisami ustawy z dnia 28 kwietnia 2022 r. o  zasadach realizacji zadań finansowanych ze środków europejskich w perspektywie finansowej 2021–2</w:t>
      </w:r>
      <w:r>
        <w:rPr>
          <w:rFonts w:ascii="Arial" w:hAnsi="Arial" w:cs="Arial"/>
          <w:sz w:val="22"/>
          <w:szCs w:val="22"/>
        </w:rPr>
        <w:t>027 oraz zawartej umowy</w:t>
      </w:r>
      <w:r>
        <w:rPr>
          <w:rFonts w:ascii="Arial" w:hAnsi="Arial" w:cs="Arial"/>
          <w:sz w:val="22"/>
          <w:szCs w:val="22"/>
          <w:lang w:val="pl-PL"/>
        </w:rPr>
        <w:t>)</w:t>
      </w:r>
      <w:r w:rsidRPr="003C616A">
        <w:rPr>
          <w:rFonts w:ascii="Arial" w:hAnsi="Arial" w:cs="Arial"/>
          <w:sz w:val="22"/>
          <w:szCs w:val="22"/>
        </w:rPr>
        <w:t>,</w:t>
      </w:r>
    </w:p>
    <w:p w14:paraId="345158D2" w14:textId="4677708F" w:rsidR="00D37D7D" w:rsidRDefault="00FD5518" w:rsidP="00A02552">
      <w:pPr>
        <w:pStyle w:val="Akapitzlist"/>
        <w:numPr>
          <w:ilvl w:val="0"/>
          <w:numId w:val="80"/>
        </w:numPr>
        <w:spacing w:line="276" w:lineRule="auto"/>
        <w:ind w:left="709" w:hanging="142"/>
        <w:jc w:val="both"/>
        <w:rPr>
          <w:rFonts w:ascii="Arial" w:hAnsi="Arial" w:cs="Arial"/>
          <w:sz w:val="22"/>
          <w:szCs w:val="22"/>
        </w:rPr>
      </w:pPr>
      <w:r w:rsidRPr="002748E3">
        <w:rPr>
          <w:rFonts w:ascii="Arial" w:hAnsi="Arial" w:cs="Arial"/>
          <w:sz w:val="22"/>
          <w:szCs w:val="22"/>
        </w:rPr>
        <w:t>orzeczenie o niepełnosprawności lub inny równoważny dokument</w:t>
      </w:r>
    </w:p>
    <w:p w14:paraId="589AE148" w14:textId="77777777" w:rsidR="002748E3" w:rsidRDefault="002748E3" w:rsidP="002748E3">
      <w:pPr>
        <w:spacing w:line="276" w:lineRule="auto"/>
        <w:jc w:val="both"/>
        <w:rPr>
          <w:rFonts w:ascii="Arial" w:hAnsi="Arial" w:cs="Arial"/>
          <w:sz w:val="22"/>
          <w:szCs w:val="22"/>
        </w:rPr>
      </w:pPr>
    </w:p>
    <w:p w14:paraId="6167F468" w14:textId="32935118" w:rsidR="002748E3" w:rsidRPr="002748E3" w:rsidRDefault="002748E3" w:rsidP="000A35AD">
      <w:pPr>
        <w:spacing w:line="276" w:lineRule="auto"/>
        <w:rPr>
          <w:rFonts w:ascii="Arial" w:hAnsi="Arial" w:cs="Arial"/>
          <w:sz w:val="22"/>
          <w:szCs w:val="22"/>
        </w:rPr>
      </w:pPr>
      <w:r w:rsidRPr="002748E3">
        <w:rPr>
          <w:rFonts w:ascii="Arial" w:hAnsi="Arial" w:cs="Arial"/>
          <w:sz w:val="22"/>
          <w:szCs w:val="22"/>
        </w:rPr>
        <w:t xml:space="preserve">Należy dochować szczególnej staranności w </w:t>
      </w:r>
      <w:proofErr w:type="spellStart"/>
      <w:r w:rsidRPr="002748E3">
        <w:rPr>
          <w:rFonts w:ascii="Arial" w:hAnsi="Arial" w:cs="Arial"/>
          <w:sz w:val="22"/>
          <w:szCs w:val="22"/>
        </w:rPr>
        <w:t>anonimizacji</w:t>
      </w:r>
      <w:proofErr w:type="spellEnd"/>
      <w:r w:rsidRPr="002748E3">
        <w:rPr>
          <w:rFonts w:ascii="Arial" w:hAnsi="Arial" w:cs="Arial"/>
          <w:sz w:val="22"/>
          <w:szCs w:val="22"/>
        </w:rPr>
        <w:t xml:space="preserve"> dokumentów przekazywanych do WUP w Szczecinie w ramach procesu rozliczania wydatków i/lub potwierdzania kwalifikowalności uczestników projektów. </w:t>
      </w:r>
      <w:proofErr w:type="spellStart"/>
      <w:r w:rsidRPr="002748E3">
        <w:rPr>
          <w:rFonts w:ascii="Arial" w:hAnsi="Arial" w:cs="Arial"/>
          <w:sz w:val="22"/>
          <w:szCs w:val="22"/>
        </w:rPr>
        <w:t>Anonimizacja</w:t>
      </w:r>
      <w:proofErr w:type="spellEnd"/>
      <w:r w:rsidRPr="002748E3">
        <w:rPr>
          <w:rFonts w:ascii="Arial" w:hAnsi="Arial" w:cs="Arial"/>
          <w:sz w:val="22"/>
          <w:szCs w:val="22"/>
        </w:rPr>
        <w:t xml:space="preserve"> ta powinna następować już </w:t>
      </w:r>
    </w:p>
    <w:p w14:paraId="6C1814F7" w14:textId="77777777" w:rsidR="002748E3" w:rsidRPr="002748E3" w:rsidRDefault="002748E3" w:rsidP="000A35AD">
      <w:pPr>
        <w:spacing w:line="276" w:lineRule="auto"/>
        <w:rPr>
          <w:rFonts w:ascii="Arial" w:hAnsi="Arial" w:cs="Arial"/>
          <w:sz w:val="22"/>
          <w:szCs w:val="22"/>
        </w:rPr>
      </w:pPr>
      <w:r w:rsidRPr="002748E3">
        <w:rPr>
          <w:rFonts w:ascii="Arial" w:hAnsi="Arial" w:cs="Arial"/>
          <w:sz w:val="22"/>
          <w:szCs w:val="22"/>
        </w:rPr>
        <w:t xml:space="preserve">w momencie zbierania danych od uczestników projektu, tak aby nie przetwarzać nadmiarowych danych na żadnym etapie realizacji projektu. </w:t>
      </w:r>
    </w:p>
    <w:p w14:paraId="72E94A1A" w14:textId="77777777" w:rsidR="002748E3" w:rsidRPr="002748E3" w:rsidRDefault="002748E3" w:rsidP="000A35AD">
      <w:pPr>
        <w:spacing w:line="276" w:lineRule="auto"/>
        <w:rPr>
          <w:rFonts w:ascii="Arial" w:hAnsi="Arial" w:cs="Arial"/>
          <w:sz w:val="22"/>
          <w:szCs w:val="22"/>
        </w:rPr>
      </w:pPr>
      <w:r w:rsidRPr="002748E3">
        <w:rPr>
          <w:rFonts w:ascii="Arial" w:hAnsi="Arial" w:cs="Arial"/>
          <w:sz w:val="22"/>
          <w:szCs w:val="22"/>
        </w:rPr>
        <w:t xml:space="preserve">Przekazanie nadmiarowych danych uczestnika projektu np. w formie skanu orzeczenia </w:t>
      </w:r>
    </w:p>
    <w:p w14:paraId="7ACCC9BE" w14:textId="77777777" w:rsidR="002748E3" w:rsidRPr="002748E3" w:rsidRDefault="002748E3" w:rsidP="000A35AD">
      <w:pPr>
        <w:spacing w:line="276" w:lineRule="auto"/>
        <w:rPr>
          <w:rFonts w:ascii="Arial" w:hAnsi="Arial" w:cs="Arial"/>
          <w:sz w:val="22"/>
          <w:szCs w:val="22"/>
        </w:rPr>
      </w:pPr>
      <w:r w:rsidRPr="002748E3">
        <w:rPr>
          <w:rFonts w:ascii="Arial" w:hAnsi="Arial" w:cs="Arial"/>
          <w:sz w:val="22"/>
          <w:szCs w:val="22"/>
        </w:rPr>
        <w:t xml:space="preserve">o stopniu niepełnosprawności z uwidocznionymi danymi przekraczającymi wymagany </w:t>
      </w:r>
    </w:p>
    <w:p w14:paraId="6F25E880" w14:textId="48C15FA5" w:rsidR="002748E3" w:rsidRDefault="002748E3" w:rsidP="000A35AD">
      <w:pPr>
        <w:spacing w:line="276" w:lineRule="auto"/>
        <w:rPr>
          <w:rFonts w:ascii="Arial" w:hAnsi="Arial" w:cs="Arial"/>
          <w:sz w:val="22"/>
          <w:szCs w:val="22"/>
        </w:rPr>
      </w:pPr>
      <w:r w:rsidRPr="002748E3">
        <w:rPr>
          <w:rFonts w:ascii="Arial" w:hAnsi="Arial" w:cs="Arial"/>
          <w:sz w:val="22"/>
          <w:szCs w:val="22"/>
        </w:rPr>
        <w:t>w procesie kwalifikowalności zakres, stanowić może naruszenie ochrony danych osobowych w rozumieniu przepisów RODO, w szczególności poprzez nieuprawnione ujawnienie danych osobowych lub ich przetwarzanie bez podstawy prawnej.</w:t>
      </w:r>
    </w:p>
    <w:p w14:paraId="3D7F2AA3" w14:textId="5293860E" w:rsidR="002748E3" w:rsidRDefault="002748E3" w:rsidP="002748E3">
      <w:pPr>
        <w:spacing w:line="276" w:lineRule="auto"/>
        <w:jc w:val="both"/>
        <w:rPr>
          <w:rFonts w:ascii="Arial" w:hAnsi="Arial" w:cs="Arial"/>
          <w:sz w:val="22"/>
          <w:szCs w:val="22"/>
        </w:rPr>
      </w:pPr>
    </w:p>
    <w:p w14:paraId="10689A2F" w14:textId="77777777" w:rsidR="002748E3" w:rsidRPr="00FD5518" w:rsidRDefault="002748E3" w:rsidP="002748E3">
      <w:pPr>
        <w:autoSpaceDE w:val="0"/>
        <w:autoSpaceDN w:val="0"/>
        <w:adjustRightInd w:val="0"/>
        <w:spacing w:before="120" w:after="120" w:line="271" w:lineRule="auto"/>
        <w:rPr>
          <w:rFonts w:ascii="Arial" w:hAnsi="Arial" w:cs="Arial"/>
          <w:sz w:val="22"/>
          <w:szCs w:val="22"/>
        </w:rPr>
      </w:pPr>
      <w:r w:rsidRPr="00FD5518">
        <w:rPr>
          <w:rFonts w:ascii="Arial" w:hAnsi="Arial" w:cs="Arial"/>
          <w:sz w:val="22"/>
          <w:szCs w:val="22"/>
        </w:rPr>
        <w:t>5.3.1.3 W przypadku uczniów o niskim statusie ekonomicznym, czyli uczniów, których w rodzinie miesięczny dochód w przeliczeniu na jednego członka rodziny w roku kalendarzowym, poprzedzającym rok szkolny, na który przyznawane jest stypendium, nie przekracza kwoty 50% przeciętnego wynagrodzenia w gospodarce narodowej w roku poprzedzającym rok szkolny, na który będzie przyznane stypendium (na podstawie Komunikatu Prezesa Głównego Urzędu Statystycznego) dochód powinien zostać określony na podstawie:</w:t>
      </w:r>
    </w:p>
    <w:p w14:paraId="17EFBAF8" w14:textId="77777777" w:rsidR="002748E3" w:rsidRPr="00FD5518" w:rsidRDefault="002748E3" w:rsidP="002748E3">
      <w:pPr>
        <w:spacing w:line="276" w:lineRule="auto"/>
        <w:ind w:left="567"/>
        <w:rPr>
          <w:rFonts w:ascii="Arial" w:hAnsi="Arial" w:cs="Arial"/>
          <w:sz w:val="22"/>
          <w:szCs w:val="22"/>
        </w:rPr>
      </w:pPr>
      <w:r w:rsidRPr="00FD5518">
        <w:rPr>
          <w:rFonts w:ascii="Arial" w:hAnsi="Arial" w:cs="Arial"/>
          <w:sz w:val="22"/>
          <w:szCs w:val="22"/>
        </w:rPr>
        <w:t>▪ zaświadczenia o wysokości dochodu wszystkich członków rodziny wystawionego przez Urząd Skarbowy za rok kalendarzowy poprzedzający rok szkolny, na który będzie przyznane stypendium;</w:t>
      </w:r>
    </w:p>
    <w:p w14:paraId="62E470EB" w14:textId="77777777" w:rsidR="002748E3" w:rsidRPr="00FD5518" w:rsidRDefault="002748E3" w:rsidP="002748E3">
      <w:pPr>
        <w:spacing w:line="276" w:lineRule="auto"/>
        <w:ind w:left="567"/>
        <w:rPr>
          <w:rFonts w:ascii="Arial" w:hAnsi="Arial" w:cs="Arial"/>
          <w:sz w:val="22"/>
          <w:szCs w:val="22"/>
        </w:rPr>
      </w:pPr>
      <w:r w:rsidRPr="00FD5518">
        <w:rPr>
          <w:rFonts w:ascii="Arial" w:hAnsi="Arial" w:cs="Arial"/>
          <w:sz w:val="22"/>
          <w:szCs w:val="22"/>
        </w:rPr>
        <w:t xml:space="preserve">▪ zaświadczenia z Urzędu Gminy dotyczącego dochodu z 1 ha przeliczeniowego zgodnie z Obwieszczeniem Prezesa Głównego Urzędu Statystycznego na podstawie art. 18 ustawy z dnia 15 listopada 1984 r. o podatku rolnym wszystkich członków rodziny, których dotyczy wydanie takiego zaświadczenia za rok kalendarzowy poprzedzający rok szkolny na który będzie przyznane stypendium; </w:t>
      </w:r>
    </w:p>
    <w:p w14:paraId="70CCC361" w14:textId="77777777" w:rsidR="002748E3" w:rsidRPr="001B0081" w:rsidRDefault="002748E3" w:rsidP="002748E3">
      <w:pPr>
        <w:spacing w:line="276" w:lineRule="auto"/>
        <w:ind w:left="567"/>
      </w:pPr>
      <w:r w:rsidRPr="00FD5518">
        <w:rPr>
          <w:rFonts w:ascii="Arial" w:hAnsi="Arial" w:cs="Arial"/>
          <w:sz w:val="22"/>
          <w:szCs w:val="22"/>
        </w:rPr>
        <w:t>▪ innych stosownych zaświadczeń potwierdzających uzyskanie dochodu za rok kalendarzowy poprzedzający rok szkolny, na który będzie przyznane stypendium.</w:t>
      </w:r>
    </w:p>
    <w:p w14:paraId="7A706289" w14:textId="77777777" w:rsidR="002748E3" w:rsidRPr="00E37160" w:rsidRDefault="002748E3" w:rsidP="002748E3">
      <w:pPr>
        <w:pStyle w:val="Styl10"/>
      </w:pPr>
      <w:bookmarkStart w:id="488" w:name="_Toc187828923"/>
      <w:bookmarkStart w:id="489" w:name="_Toc219799557"/>
      <w:r w:rsidRPr="00E054A3">
        <w:t>Wsparcie w zakresie nabywania i/lub podnoszenia kompetencji lub kwalifikacji</w:t>
      </w:r>
      <w:bookmarkEnd w:id="488"/>
      <w:bookmarkEnd w:id="489"/>
      <w:r w:rsidRPr="00E054A3" w:rsidDel="000E1CE0">
        <w:t xml:space="preserve"> </w:t>
      </w:r>
    </w:p>
    <w:p w14:paraId="259C84D5" w14:textId="77777777" w:rsidR="001408E7" w:rsidRPr="00E37160" w:rsidRDefault="001408E7" w:rsidP="00A02552">
      <w:pPr>
        <w:pStyle w:val="Akapitzlist"/>
        <w:numPr>
          <w:ilvl w:val="3"/>
          <w:numId w:val="25"/>
        </w:numPr>
        <w:tabs>
          <w:tab w:val="left" w:pos="851"/>
        </w:tabs>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W</w:t>
      </w:r>
      <w:r>
        <w:rPr>
          <w:rFonts w:ascii="Arial" w:hAnsi="Arial" w:cs="Arial"/>
          <w:sz w:val="22"/>
          <w:szCs w:val="22"/>
          <w:lang w:val="pl-PL"/>
        </w:rPr>
        <w:t xml:space="preserve"> </w:t>
      </w:r>
      <w:r w:rsidRPr="00E37160">
        <w:rPr>
          <w:rFonts w:ascii="Arial" w:hAnsi="Arial" w:cs="Arial"/>
          <w:sz w:val="22"/>
          <w:szCs w:val="22"/>
          <w:lang w:val="pl-PL"/>
        </w:rPr>
        <w:t xml:space="preserve">przypadku realizowanego w ramach projektu wsparcia w zakresie nabywania i/lub podnoszenia kompetencji lub kwalifikacji (np. poprzez szkolenia), </w:t>
      </w:r>
      <w:proofErr w:type="spellStart"/>
      <w:r w:rsidRPr="00E37160">
        <w:rPr>
          <w:rFonts w:ascii="Arial" w:hAnsi="Arial" w:cs="Arial"/>
          <w:sz w:val="22"/>
          <w:szCs w:val="22"/>
          <w:lang w:val="pl-PL"/>
        </w:rPr>
        <w:t>Benefcijent</w:t>
      </w:r>
      <w:proofErr w:type="spellEnd"/>
      <w:r w:rsidRPr="00E37160">
        <w:rPr>
          <w:rFonts w:ascii="Arial" w:hAnsi="Arial" w:cs="Arial"/>
          <w:sz w:val="22"/>
          <w:szCs w:val="22"/>
          <w:lang w:val="pl-PL"/>
        </w:rPr>
        <w:t xml:space="preserve"> zobowiązany jest uwzględnić w realizowanym wsparciu mechanizmy gwarantujące efektywność tego wsparcia poprzez zapewnienie, iż ich efektem będzie nabycie kwalifikacji lub kompetencji zgodnie z definicją wskaźnika określoną we wspólnej Liście Wskaźników Kluczowych EFS+ oraz wskaźnikami określonymi we wniosku o dofina</w:t>
      </w:r>
      <w:r>
        <w:rPr>
          <w:rFonts w:ascii="Arial" w:hAnsi="Arial" w:cs="Arial"/>
          <w:sz w:val="22"/>
          <w:szCs w:val="22"/>
          <w:lang w:val="pl-PL"/>
        </w:rPr>
        <w:t>n</w:t>
      </w:r>
      <w:r w:rsidRPr="00E37160">
        <w:rPr>
          <w:rFonts w:ascii="Arial" w:hAnsi="Arial" w:cs="Arial"/>
          <w:sz w:val="22"/>
          <w:szCs w:val="22"/>
          <w:lang w:val="pl-PL"/>
        </w:rPr>
        <w:t xml:space="preserve">sowanie. </w:t>
      </w:r>
    </w:p>
    <w:p w14:paraId="00A0AAEA" w14:textId="5A67FFF5" w:rsidR="001408E7" w:rsidRDefault="001408E7" w:rsidP="00066BA2">
      <w:pPr>
        <w:pStyle w:val="Akapitzlist"/>
        <w:autoSpaceDE w:val="0"/>
        <w:autoSpaceDN w:val="0"/>
        <w:adjustRightInd w:val="0"/>
        <w:spacing w:line="276" w:lineRule="auto"/>
        <w:ind w:left="0"/>
        <w:rPr>
          <w:rFonts w:ascii="Arial" w:hAnsi="Arial" w:cs="Arial"/>
          <w:sz w:val="22"/>
          <w:szCs w:val="22"/>
          <w:lang w:val="pl-PL"/>
        </w:rPr>
      </w:pPr>
      <w:r w:rsidRPr="00E37160">
        <w:rPr>
          <w:rFonts w:ascii="Arial" w:hAnsi="Arial" w:cs="Arial"/>
          <w:sz w:val="22"/>
          <w:szCs w:val="22"/>
          <w:lang w:val="pl-PL"/>
        </w:rPr>
        <w:t xml:space="preserve">WAŻNE! Część informacji Wnioskodawca - w miarę możliwości w zależności od założeń projektu - zobowiązany jest zawrzeć już we wniosku o dofinansowanie jak np. sam fakt uwzględnienia czterech etapów nabywania kompetencji przez uczestników. </w:t>
      </w:r>
    </w:p>
    <w:p w14:paraId="62D3369D" w14:textId="77777777" w:rsidR="00941A6C" w:rsidRPr="00E37160" w:rsidRDefault="00941A6C" w:rsidP="00066BA2">
      <w:pPr>
        <w:pStyle w:val="Akapitzlist"/>
        <w:autoSpaceDE w:val="0"/>
        <w:autoSpaceDN w:val="0"/>
        <w:adjustRightInd w:val="0"/>
        <w:spacing w:line="276" w:lineRule="auto"/>
        <w:ind w:left="0"/>
        <w:rPr>
          <w:rFonts w:ascii="Arial" w:hAnsi="Arial" w:cs="Arial"/>
          <w:sz w:val="22"/>
          <w:szCs w:val="22"/>
          <w:lang w:val="pl-PL"/>
        </w:rPr>
      </w:pPr>
    </w:p>
    <w:p w14:paraId="2EC97AB9" w14:textId="5BE3125B" w:rsidR="001408E7" w:rsidRDefault="001408E7" w:rsidP="00A02552">
      <w:pPr>
        <w:pStyle w:val="Akapitzlist"/>
        <w:numPr>
          <w:ilvl w:val="3"/>
          <w:numId w:val="25"/>
        </w:numPr>
        <w:tabs>
          <w:tab w:val="left" w:pos="851"/>
        </w:tabs>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lastRenderedPageBreak/>
        <w:t xml:space="preserve">Definicje samych kwalifikacji i kompetencji zostały wskazane w Załączniku nr 2 do Wytycznych dotyczących monitorowania postępu rzeczowego realizacji programów na lata 2021-2027. </w:t>
      </w:r>
    </w:p>
    <w:p w14:paraId="3144076C" w14:textId="77777777" w:rsidR="00941A6C" w:rsidRPr="00E37160" w:rsidRDefault="00941A6C" w:rsidP="00066BA2">
      <w:pPr>
        <w:pStyle w:val="Akapitzlist"/>
        <w:tabs>
          <w:tab w:val="left" w:pos="851"/>
        </w:tabs>
        <w:autoSpaceDE w:val="0"/>
        <w:autoSpaceDN w:val="0"/>
        <w:adjustRightInd w:val="0"/>
        <w:spacing w:line="276" w:lineRule="auto"/>
        <w:ind w:left="0"/>
        <w:rPr>
          <w:rFonts w:ascii="Arial" w:hAnsi="Arial" w:cs="Arial"/>
          <w:sz w:val="22"/>
          <w:szCs w:val="22"/>
          <w:lang w:val="pl-PL"/>
        </w:rPr>
      </w:pPr>
    </w:p>
    <w:p w14:paraId="0275C907" w14:textId="77777777" w:rsidR="001408E7" w:rsidRPr="00E37160" w:rsidRDefault="001408E7" w:rsidP="00A02552">
      <w:pPr>
        <w:pStyle w:val="Akapitzlist"/>
        <w:numPr>
          <w:ilvl w:val="3"/>
          <w:numId w:val="25"/>
        </w:numPr>
        <w:tabs>
          <w:tab w:val="left" w:pos="851"/>
        </w:tabs>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będzie do dostarczenia IP FEPZ, najpóźniej przed udzieleniem wsparcia uczestnikowi, informacji: </w:t>
      </w:r>
    </w:p>
    <w:p w14:paraId="7BADCAE6" w14:textId="77777777" w:rsidR="001408E7" w:rsidRPr="00E37160" w:rsidRDefault="001408E7" w:rsidP="00A02552">
      <w:pPr>
        <w:pStyle w:val="Akapitzlist"/>
        <w:numPr>
          <w:ilvl w:val="1"/>
          <w:numId w:val="77"/>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 xml:space="preserve">o podstawie prawnej lub innych uregulowaniach, które stanowią podstawę do przeprowadzenia procedury certyfikowania oraz </w:t>
      </w:r>
    </w:p>
    <w:p w14:paraId="554DC856" w14:textId="77777777" w:rsidR="001408E7" w:rsidRPr="00E37160" w:rsidRDefault="001408E7" w:rsidP="00A02552">
      <w:pPr>
        <w:pStyle w:val="Akapitzlist"/>
        <w:numPr>
          <w:ilvl w:val="1"/>
          <w:numId w:val="77"/>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uzasadnienie dla rozpoznawalności certyfikatu w danym sektorze lub branży, w zakresie której wydane zostaną certyfikaty.</w:t>
      </w:r>
    </w:p>
    <w:p w14:paraId="240B7E42" w14:textId="77777777" w:rsidR="001408E7" w:rsidRPr="00E37160" w:rsidRDefault="001408E7" w:rsidP="00A02552">
      <w:pPr>
        <w:pStyle w:val="Akapitzlist"/>
        <w:numPr>
          <w:ilvl w:val="3"/>
          <w:numId w:val="25"/>
        </w:numPr>
        <w:tabs>
          <w:tab w:val="left" w:pos="851"/>
        </w:tabs>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Warunkiem nabycia kompetencji jest zrealizowanie wszystkich etapów nabycia kompetencji (zestaw efektów uczenia się). W przypadku wsparcia kończącego się nabyciem kompetencji w trakcie jego realizacji należy uwzględniać następujące etapy oraz zasady ich weryfikowania i potwierdzania: </w:t>
      </w:r>
    </w:p>
    <w:p w14:paraId="67F77CD8" w14:textId="77777777" w:rsidR="001408E7" w:rsidRPr="00E37160" w:rsidRDefault="001408E7" w:rsidP="00A02552">
      <w:pPr>
        <w:pStyle w:val="Akapitzlist"/>
        <w:numPr>
          <w:ilvl w:val="0"/>
          <w:numId w:val="72"/>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 – Zakres – zdefiniowany powinien zostać w ramach wniosku o dofinansowanie tj. poprzez wskazanie grupy docelowej do objęcia wsparciem oraz wybranie zakresu tematycznego wsparcia, który będzie poddany ocenie,</w:t>
      </w:r>
    </w:p>
    <w:p w14:paraId="1C7D66A1" w14:textId="77777777" w:rsidR="001408E7" w:rsidRPr="00E37160" w:rsidRDefault="001408E7" w:rsidP="00A02552">
      <w:pPr>
        <w:pStyle w:val="Akapitzlist"/>
        <w:numPr>
          <w:ilvl w:val="0"/>
          <w:numId w:val="72"/>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minimum w programie wsparcia/ szkoleniu (np. w przypadku szkoleń zlecanych na zewnątrz - w procesie wyboru oferty),</w:t>
      </w:r>
    </w:p>
    <w:p w14:paraId="11D6E125" w14:textId="77777777" w:rsidR="001408E7" w:rsidRPr="00E37160" w:rsidRDefault="001408E7" w:rsidP="00A02552">
      <w:pPr>
        <w:pStyle w:val="Akapitzlist"/>
        <w:numPr>
          <w:ilvl w:val="0"/>
          <w:numId w:val="73"/>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E37160">
        <w:rPr>
          <w:rStyle w:val="Odwoanieprzypisudolnego"/>
          <w:rFonts w:ascii="Arial" w:hAnsi="Arial" w:cs="Arial"/>
          <w:sz w:val="18"/>
          <w:szCs w:val="18"/>
        </w:rPr>
        <w:footnoteReference w:id="17"/>
      </w:r>
      <w:r w:rsidRPr="00E37160">
        <w:rPr>
          <w:rStyle w:val="Odwoanieprzypisudolnego"/>
          <w:sz w:val="18"/>
          <w:szCs w:val="18"/>
        </w:rPr>
        <w:t>)</w:t>
      </w:r>
      <w:r w:rsidRPr="00E37160">
        <w:rPr>
          <w:rFonts w:ascii="Arial" w:hAnsi="Arial" w:cs="Arial"/>
          <w:sz w:val="22"/>
          <w:szCs w:val="22"/>
          <w:lang w:val="pl-PL"/>
        </w:rPr>
        <w:t>. Przykładowe metody walidacji efektów uczenia się, to między innymi:</w:t>
      </w:r>
    </w:p>
    <w:p w14:paraId="7B87F3D2" w14:textId="77777777" w:rsidR="001408E7" w:rsidRPr="00E37160" w:rsidRDefault="001408E7" w:rsidP="00A02552">
      <w:pPr>
        <w:pStyle w:val="Akapitzlist"/>
        <w:numPr>
          <w:ilvl w:val="0"/>
          <w:numId w:val="74"/>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bilans kompetencji (metoda szczególnie przydatna podczas identyfikowania i dokumentowania efektów uczenia się); </w:t>
      </w:r>
    </w:p>
    <w:p w14:paraId="29A1C603" w14:textId="77777777" w:rsidR="001408E7" w:rsidRPr="00F21A13" w:rsidRDefault="001408E7" w:rsidP="00A02552">
      <w:pPr>
        <w:pStyle w:val="Akapitzlist"/>
        <w:numPr>
          <w:ilvl w:val="0"/>
          <w:numId w:val="74"/>
        </w:numPr>
        <w:autoSpaceDE w:val="0"/>
        <w:autoSpaceDN w:val="0"/>
        <w:adjustRightInd w:val="0"/>
        <w:spacing w:after="200" w:line="276" w:lineRule="auto"/>
        <w:ind w:left="1134" w:hanging="425"/>
        <w:rPr>
          <w:rFonts w:ascii="Arial" w:hAnsi="Arial" w:cs="Arial"/>
          <w:sz w:val="22"/>
          <w:szCs w:val="22"/>
          <w:lang w:val="en-US"/>
        </w:rPr>
      </w:pPr>
      <w:r w:rsidRPr="00F21A13">
        <w:rPr>
          <w:rFonts w:ascii="Arial" w:hAnsi="Arial" w:cs="Arial"/>
          <w:sz w:val="22"/>
          <w:szCs w:val="22"/>
          <w:lang w:val="en-US"/>
        </w:rPr>
        <w:t>test teoretyczny (</w:t>
      </w:r>
      <w:proofErr w:type="spellStart"/>
      <w:r w:rsidRPr="00F21A13">
        <w:rPr>
          <w:rFonts w:ascii="Arial" w:hAnsi="Arial" w:cs="Arial"/>
          <w:sz w:val="22"/>
          <w:szCs w:val="22"/>
          <w:lang w:val="en-US"/>
        </w:rPr>
        <w:t>pre test</w:t>
      </w:r>
      <w:proofErr w:type="spellEnd"/>
      <w:r w:rsidRPr="00F21A13">
        <w:rPr>
          <w:rFonts w:ascii="Arial" w:hAnsi="Arial" w:cs="Arial"/>
          <w:sz w:val="22"/>
          <w:szCs w:val="22"/>
          <w:lang w:val="en-US"/>
        </w:rPr>
        <w:t xml:space="preserve"> i </w:t>
      </w:r>
      <w:proofErr w:type="spellStart"/>
      <w:r w:rsidRPr="00F21A13">
        <w:rPr>
          <w:rFonts w:ascii="Arial" w:hAnsi="Arial" w:cs="Arial"/>
          <w:sz w:val="22"/>
          <w:szCs w:val="22"/>
          <w:lang w:val="en-US"/>
        </w:rPr>
        <w:t>post test</w:t>
      </w:r>
      <w:proofErr w:type="spellEnd"/>
      <w:r w:rsidRPr="00F21A13">
        <w:rPr>
          <w:rFonts w:ascii="Arial" w:hAnsi="Arial" w:cs="Arial"/>
          <w:sz w:val="22"/>
          <w:szCs w:val="22"/>
          <w:lang w:val="en-US"/>
        </w:rPr>
        <w:t>);</w:t>
      </w:r>
    </w:p>
    <w:p w14:paraId="3E362B58" w14:textId="77777777" w:rsidR="001408E7" w:rsidRPr="00E37160" w:rsidRDefault="001408E7" w:rsidP="00A02552">
      <w:pPr>
        <w:pStyle w:val="Akapitzlist"/>
        <w:numPr>
          <w:ilvl w:val="0"/>
          <w:numId w:val="74"/>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egzamin; </w:t>
      </w:r>
    </w:p>
    <w:p w14:paraId="3F29A908" w14:textId="77777777" w:rsidR="001408E7" w:rsidRPr="00E37160" w:rsidRDefault="001408E7" w:rsidP="00A02552">
      <w:pPr>
        <w:pStyle w:val="Akapitzlist"/>
        <w:numPr>
          <w:ilvl w:val="0"/>
          <w:numId w:val="74"/>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wywiad swobodny (udokumentowany); </w:t>
      </w:r>
    </w:p>
    <w:p w14:paraId="3C467E7C" w14:textId="77777777" w:rsidR="001408E7" w:rsidRPr="00E37160" w:rsidRDefault="001408E7" w:rsidP="00A02552">
      <w:pPr>
        <w:pStyle w:val="Akapitzlist"/>
        <w:numPr>
          <w:ilvl w:val="0"/>
          <w:numId w:val="74"/>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wywiad ustrukturyzowany (udokumentowany);</w:t>
      </w:r>
    </w:p>
    <w:p w14:paraId="776F2812" w14:textId="77777777" w:rsidR="001408E7" w:rsidRPr="00E37160" w:rsidRDefault="001408E7" w:rsidP="00A02552">
      <w:pPr>
        <w:pStyle w:val="Akapitzlist"/>
        <w:numPr>
          <w:ilvl w:val="0"/>
          <w:numId w:val="74"/>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analiza dowodów i deklaracji; </w:t>
      </w:r>
    </w:p>
    <w:p w14:paraId="7E61303F" w14:textId="77777777" w:rsidR="001408E7" w:rsidRPr="00E37160" w:rsidRDefault="001408E7" w:rsidP="001408E7">
      <w:pPr>
        <w:pStyle w:val="Akapitzlist"/>
        <w:autoSpaceDE w:val="0"/>
        <w:autoSpaceDN w:val="0"/>
        <w:adjustRightInd w:val="0"/>
        <w:spacing w:line="276" w:lineRule="auto"/>
        <w:ind w:left="709"/>
        <w:rPr>
          <w:rFonts w:ascii="Arial" w:hAnsi="Arial" w:cs="Arial"/>
          <w:sz w:val="22"/>
          <w:szCs w:val="22"/>
          <w:lang w:val="pl-PL"/>
        </w:rPr>
      </w:pPr>
      <w:r w:rsidRPr="00E37160">
        <w:rPr>
          <w:rFonts w:ascii="Arial" w:hAnsi="Arial" w:cs="Arial"/>
          <w:sz w:val="22"/>
          <w:szCs w:val="22"/>
          <w:lang w:val="pl-PL"/>
        </w:rPr>
        <w:t xml:space="preserve">W celu potwierdzenia oceny (walidacji) nabytych efektów uczenia, Beneficjent zobowiązany jest przechowywać protokoły potwierdzające wykonanie czynności walidacyjnych (zawierające identyfikację osoby odpowiedzialnej za proces kształcenia i proces walidacji, aby możliwe było potwierdzenie rozdzielności tych </w:t>
      </w:r>
      <w:r w:rsidRPr="00E37160">
        <w:rPr>
          <w:rFonts w:ascii="Arial" w:hAnsi="Arial" w:cs="Arial"/>
          <w:sz w:val="22"/>
          <w:szCs w:val="22"/>
          <w:lang w:val="pl-PL"/>
        </w:rPr>
        <w:lastRenderedPageBreak/>
        <w:t>dwóch funkcji - o ile dotyczy). Protokoły te mogą być przedmiotem kontroli IP FEPZ na dalszych etapach wdrażania projektu.</w:t>
      </w:r>
    </w:p>
    <w:p w14:paraId="7184EEE0" w14:textId="77777777" w:rsidR="001408E7" w:rsidRPr="00E37160" w:rsidRDefault="001408E7" w:rsidP="00A02552">
      <w:pPr>
        <w:pStyle w:val="Akapitzlist"/>
        <w:numPr>
          <w:ilvl w:val="0"/>
          <w:numId w:val="75"/>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IV – Porównanie – porównanie uzyskanych wyników etapu III (ocena) z przyjętymi wymaganiami (określonymi na etapie II efektami uczenia się) po zakończeniu wsparcia udzielanego danej osobie. </w:t>
      </w:r>
    </w:p>
    <w:p w14:paraId="13CCE94F" w14:textId="77777777" w:rsidR="001408E7" w:rsidRPr="00E37160" w:rsidRDefault="001408E7" w:rsidP="00A02552">
      <w:pPr>
        <w:pStyle w:val="Akapitzlist"/>
        <w:numPr>
          <w:ilvl w:val="3"/>
          <w:numId w:val="25"/>
        </w:numPr>
        <w:tabs>
          <w:tab w:val="left" w:pos="851"/>
        </w:tabs>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371F3EC3" w14:textId="77777777" w:rsidR="001408E7" w:rsidRPr="00E37160" w:rsidRDefault="001408E7" w:rsidP="00A02552">
      <w:pPr>
        <w:pStyle w:val="Akapitzlist"/>
        <w:numPr>
          <w:ilvl w:val="0"/>
          <w:numId w:val="76"/>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organizatora szkolenia/wsparcia,</w:t>
      </w:r>
    </w:p>
    <w:p w14:paraId="44B7881F" w14:textId="77777777" w:rsidR="001408E7" w:rsidRPr="00E37160" w:rsidRDefault="001408E7" w:rsidP="00A02552">
      <w:pPr>
        <w:pStyle w:val="Akapitzlist"/>
        <w:numPr>
          <w:ilvl w:val="0"/>
          <w:numId w:val="76"/>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uczestnika szkolenia/wsparcia,</w:t>
      </w:r>
    </w:p>
    <w:p w14:paraId="4FEDD977" w14:textId="77777777" w:rsidR="001408E7" w:rsidRPr="00E37160" w:rsidRDefault="001408E7" w:rsidP="00A02552">
      <w:pPr>
        <w:pStyle w:val="Akapitzlist"/>
        <w:numPr>
          <w:ilvl w:val="0"/>
          <w:numId w:val="76"/>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informację na temat uzyskanych efektów uczenia, </w:t>
      </w:r>
    </w:p>
    <w:p w14:paraId="72BC79A7" w14:textId="77777777" w:rsidR="001408E7" w:rsidRPr="00E37160" w:rsidRDefault="001408E7" w:rsidP="00A02552">
      <w:pPr>
        <w:pStyle w:val="Akapitzlist"/>
        <w:numPr>
          <w:ilvl w:val="0"/>
          <w:numId w:val="76"/>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liczbę godzin zrealizowanego szkolenia/wsparcia,</w:t>
      </w:r>
    </w:p>
    <w:p w14:paraId="4393EA30" w14:textId="77777777" w:rsidR="001408E7" w:rsidRPr="00E37160" w:rsidRDefault="001408E7" w:rsidP="00A02552">
      <w:pPr>
        <w:pStyle w:val="Akapitzlist"/>
        <w:numPr>
          <w:ilvl w:val="0"/>
          <w:numId w:val="76"/>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temat i zakres wsparcia,</w:t>
      </w:r>
    </w:p>
    <w:p w14:paraId="1C8C0A48" w14:textId="77777777" w:rsidR="001408E7" w:rsidRPr="00E37160" w:rsidRDefault="001408E7" w:rsidP="00A02552">
      <w:pPr>
        <w:pStyle w:val="Akapitzlist"/>
        <w:numPr>
          <w:ilvl w:val="0"/>
          <w:numId w:val="76"/>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rozpoczęcia szkolenia/wsparcia,</w:t>
      </w:r>
    </w:p>
    <w:p w14:paraId="437333A3" w14:textId="77777777" w:rsidR="001408E7" w:rsidRPr="00E37160" w:rsidRDefault="001408E7" w:rsidP="00A02552">
      <w:pPr>
        <w:pStyle w:val="Akapitzlist"/>
        <w:numPr>
          <w:ilvl w:val="0"/>
          <w:numId w:val="76"/>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zakończenia szkolenia/wsparcia,</w:t>
      </w:r>
    </w:p>
    <w:p w14:paraId="3590D8FF" w14:textId="77777777" w:rsidR="001408E7" w:rsidRPr="00E37160" w:rsidRDefault="001408E7" w:rsidP="00A02552">
      <w:pPr>
        <w:pStyle w:val="Akapitzlist"/>
        <w:numPr>
          <w:ilvl w:val="0"/>
          <w:numId w:val="76"/>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wystawienia dokumentu.</w:t>
      </w:r>
    </w:p>
    <w:p w14:paraId="008AB4EF" w14:textId="49F66263" w:rsidR="002748E3" w:rsidRPr="002748E3" w:rsidRDefault="001408E7" w:rsidP="001408E7">
      <w:pPr>
        <w:spacing w:line="276" w:lineRule="auto"/>
        <w:jc w:val="both"/>
        <w:rPr>
          <w:rFonts w:ascii="Arial" w:hAnsi="Arial" w:cs="Arial"/>
          <w:sz w:val="22"/>
          <w:szCs w:val="22"/>
          <w:lang w:val="x-none"/>
        </w:rPr>
      </w:pPr>
      <w:r>
        <w:rPr>
          <w:rFonts w:ascii="Arial" w:hAnsi="Arial" w:cs="Arial"/>
          <w:sz w:val="22"/>
          <w:szCs w:val="22"/>
        </w:rPr>
        <w:t xml:space="preserve">5.3.2.6. </w:t>
      </w:r>
      <w:r w:rsidRPr="00E37160">
        <w:rPr>
          <w:rFonts w:ascii="Arial" w:hAnsi="Arial" w:cs="Arial"/>
          <w:sz w:val="22"/>
          <w:szCs w:val="22"/>
        </w:rPr>
        <w:t>Dokument potwierdzający nabycie kompetencji/ kwalifikacji oraz proces nabywania kompetencji/ kwalifikacji mogą zostać poddane kontroli przez IP FEPZ.</w:t>
      </w:r>
    </w:p>
    <w:p w14:paraId="2FC9457C" w14:textId="7C21E140" w:rsidR="00D37D7D" w:rsidRDefault="00D37D7D" w:rsidP="00D37D7D">
      <w:pPr>
        <w:spacing w:line="276" w:lineRule="auto"/>
        <w:jc w:val="both"/>
        <w:rPr>
          <w:rFonts w:ascii="Arial" w:hAnsi="Arial" w:cs="Arial"/>
          <w:sz w:val="22"/>
          <w:szCs w:val="22"/>
        </w:rPr>
      </w:pPr>
    </w:p>
    <w:p w14:paraId="20C151C4" w14:textId="77777777" w:rsidR="00941A6C" w:rsidRPr="00C316F8" w:rsidRDefault="00941A6C" w:rsidP="00941A6C">
      <w:pPr>
        <w:pStyle w:val="Styl10"/>
      </w:pPr>
      <w:bookmarkStart w:id="490" w:name="_Toc187828924"/>
      <w:bookmarkStart w:id="491" w:name="_Toc209517671"/>
      <w:bookmarkStart w:id="492" w:name="_Toc219799558"/>
      <w:r w:rsidRPr="00C316F8">
        <w:t>Obligatoryjne warunki realizacji wsparcia</w:t>
      </w:r>
      <w:bookmarkEnd w:id="490"/>
      <w:bookmarkEnd w:id="491"/>
      <w:bookmarkEnd w:id="492"/>
    </w:p>
    <w:p w14:paraId="336AA212" w14:textId="77777777" w:rsidR="00941A6C" w:rsidRDefault="00941A6C" w:rsidP="00941A6C">
      <w:pPr>
        <w:spacing w:after="240" w:line="276" w:lineRule="auto"/>
        <w:rPr>
          <w:rFonts w:ascii="Arial" w:hAnsi="Arial" w:cs="Arial"/>
          <w:sz w:val="22"/>
          <w:szCs w:val="22"/>
        </w:rPr>
      </w:pPr>
      <w:r w:rsidRPr="00D37D7D">
        <w:rPr>
          <w:rFonts w:ascii="Arial" w:hAnsi="Arial" w:cs="Arial"/>
          <w:sz w:val="22"/>
          <w:szCs w:val="22"/>
        </w:rPr>
        <w:t>5.3.3.1</w:t>
      </w:r>
      <w:r>
        <w:rPr>
          <w:rFonts w:ascii="Arial" w:hAnsi="Arial" w:cs="Arial"/>
          <w:sz w:val="22"/>
          <w:szCs w:val="22"/>
        </w:rPr>
        <w:t>.</w:t>
      </w:r>
      <w:r w:rsidRPr="00D37D7D">
        <w:rPr>
          <w:rFonts w:ascii="Arial" w:hAnsi="Arial" w:cs="Arial"/>
          <w:sz w:val="22"/>
          <w:szCs w:val="22"/>
        </w:rPr>
        <w:t xml:space="preserve"> Projekty w ramach Działania 6.10 Edukacja zawodowa (ZIT) należy planować i realizować zgodnie z Wytycznymi dotyczącymi realizacji projektów z udziałem środków Europejskiego Funduszu Społecznego Plus w regionalnych programach na lata 2021-2027.</w:t>
      </w:r>
    </w:p>
    <w:p w14:paraId="1CD86C86" w14:textId="77777777" w:rsidR="00941A6C" w:rsidRDefault="00941A6C" w:rsidP="00941A6C">
      <w:pPr>
        <w:spacing w:after="240" w:line="276" w:lineRule="auto"/>
        <w:rPr>
          <w:rFonts w:ascii="Arial" w:hAnsi="Arial" w:cs="Arial"/>
          <w:sz w:val="22"/>
          <w:szCs w:val="22"/>
        </w:rPr>
      </w:pPr>
      <w:r>
        <w:rPr>
          <w:rFonts w:ascii="Arial" w:hAnsi="Arial" w:cs="Arial"/>
          <w:sz w:val="22"/>
          <w:szCs w:val="22"/>
        </w:rPr>
        <w:t>5.3.3.2.</w:t>
      </w:r>
      <w:r w:rsidRPr="001C4FF9">
        <w:t xml:space="preserve"> </w:t>
      </w:r>
      <w:r w:rsidRPr="001C4FF9">
        <w:rPr>
          <w:rFonts w:ascii="Arial" w:hAnsi="Arial" w:cs="Arial"/>
          <w:sz w:val="22"/>
          <w:szCs w:val="22"/>
        </w:rPr>
        <w:t>Wnioskodawca w treści wniosku musi zapewnić, iż projekty realizowane w ramach regionalnego programu nie powielają działań realizowanych na poziomie krajowym (zarówno ze środków EFS+, jak i źródeł krajowych), w szczególności w zakresie rozwoju kompetencji nauczycieli.</w:t>
      </w:r>
    </w:p>
    <w:p w14:paraId="35C81E4E" w14:textId="77777777" w:rsidR="00941A6C" w:rsidRDefault="00941A6C" w:rsidP="00941A6C">
      <w:pPr>
        <w:spacing w:after="240" w:line="276" w:lineRule="auto"/>
        <w:rPr>
          <w:rFonts w:ascii="Arial" w:hAnsi="Arial" w:cs="Arial"/>
          <w:sz w:val="22"/>
          <w:szCs w:val="22"/>
        </w:rPr>
      </w:pPr>
      <w:r>
        <w:rPr>
          <w:rFonts w:ascii="Arial" w:hAnsi="Arial" w:cs="Arial"/>
          <w:sz w:val="22"/>
          <w:szCs w:val="22"/>
        </w:rPr>
        <w:t xml:space="preserve">5.3.3.3. </w:t>
      </w:r>
      <w:r w:rsidRPr="001C4FF9">
        <w:rPr>
          <w:rFonts w:ascii="Arial" w:hAnsi="Arial" w:cs="Arial"/>
          <w:sz w:val="22"/>
          <w:szCs w:val="22"/>
        </w:rPr>
        <w:t>Wnioskodawca w treści wniosku musi obligatoryjnie zapewnić, iż wsparcie dla danej szkoły lub placówki, jej kadry lub uczniów jest realizowane w oparciu o indywidualnie zdiagnozowane potrzeby szkoły lub placówki, przede wszystkim w kontekście wyrównywania szans edukacyjnych uczniów.</w:t>
      </w:r>
    </w:p>
    <w:p w14:paraId="0C84F35C" w14:textId="77777777" w:rsidR="00941A6C" w:rsidRDefault="00941A6C" w:rsidP="00941A6C">
      <w:pPr>
        <w:spacing w:after="240" w:line="276" w:lineRule="auto"/>
        <w:rPr>
          <w:rFonts w:ascii="Arial" w:hAnsi="Arial" w:cs="Arial"/>
          <w:sz w:val="22"/>
          <w:szCs w:val="22"/>
        </w:rPr>
      </w:pPr>
      <w:r>
        <w:rPr>
          <w:rFonts w:ascii="Arial" w:hAnsi="Arial" w:cs="Arial"/>
          <w:sz w:val="22"/>
          <w:szCs w:val="22"/>
        </w:rPr>
        <w:t xml:space="preserve">5.3.3.4. </w:t>
      </w:r>
      <w:r w:rsidRPr="001C4FF9">
        <w:rPr>
          <w:rFonts w:ascii="Arial" w:hAnsi="Arial" w:cs="Arial"/>
          <w:sz w:val="22"/>
          <w:szCs w:val="22"/>
        </w:rPr>
        <w:t>Przy konstruowaniu wniosku o dofinansowanie należy pamiętać, iż zakup sprzętu nie może stanowić jedynego lub głównego celu projektu, a jego zakup wynika bezpośrednio ze zdiagnozowanych potrzeb i jest niezbędny do osiągnięcia celu projektu.</w:t>
      </w:r>
    </w:p>
    <w:p w14:paraId="6378CD09" w14:textId="77777777" w:rsidR="00941A6C" w:rsidRPr="00313311" w:rsidRDefault="00941A6C" w:rsidP="00941A6C">
      <w:pPr>
        <w:spacing w:before="240" w:line="276" w:lineRule="auto"/>
        <w:rPr>
          <w:rFonts w:ascii="Arial" w:hAnsi="Arial" w:cs="Arial"/>
          <w:sz w:val="22"/>
          <w:szCs w:val="22"/>
        </w:rPr>
      </w:pPr>
      <w:r>
        <w:rPr>
          <w:rFonts w:ascii="Arial" w:hAnsi="Arial" w:cs="Arial"/>
          <w:sz w:val="22"/>
          <w:szCs w:val="22"/>
        </w:rPr>
        <w:t>5.3.3.5.</w:t>
      </w:r>
      <w:r w:rsidRPr="00DC72FB">
        <w:t xml:space="preserve"> </w:t>
      </w:r>
      <w:bookmarkStart w:id="493" w:name="_Hlk215220978"/>
      <w:bookmarkStart w:id="494" w:name="_Hlk215220944"/>
      <w:r w:rsidRPr="00313311">
        <w:rPr>
          <w:rFonts w:ascii="Arial" w:hAnsi="Arial" w:cs="Arial"/>
          <w:sz w:val="22"/>
          <w:szCs w:val="22"/>
        </w:rPr>
        <w:t xml:space="preserve">Jeśli w  ramach projektu zostało zaplanowane wsparcie związane z rozwijaniem  kompetencji cyfrowych należy je zaplanować zgodnie z aktualną na dzień ogłoszenia naboru wersją ram </w:t>
      </w:r>
      <w:proofErr w:type="spellStart"/>
      <w:r w:rsidRPr="00313311">
        <w:rPr>
          <w:rFonts w:ascii="Arial" w:hAnsi="Arial" w:cs="Arial"/>
          <w:sz w:val="22"/>
          <w:szCs w:val="22"/>
        </w:rPr>
        <w:t>DigComp</w:t>
      </w:r>
      <w:proofErr w:type="spellEnd"/>
      <w:r w:rsidRPr="00313311">
        <w:rPr>
          <w:rFonts w:ascii="Arial" w:hAnsi="Arial" w:cs="Arial"/>
          <w:sz w:val="22"/>
          <w:szCs w:val="22"/>
        </w:rPr>
        <w:t xml:space="preserve"> ( https://joint-research-centre.ec.europa.eu/digcomp_en), które identyfikują kluczowe elementy kompetencji cyfrowych, tj.:</w:t>
      </w:r>
    </w:p>
    <w:p w14:paraId="2C5ED073" w14:textId="77777777" w:rsidR="00941A6C" w:rsidRPr="00313311" w:rsidRDefault="00941A6C" w:rsidP="00A02552">
      <w:pPr>
        <w:pStyle w:val="Akapitzlist"/>
        <w:numPr>
          <w:ilvl w:val="0"/>
          <w:numId w:val="105"/>
        </w:numPr>
        <w:spacing w:line="276" w:lineRule="auto"/>
        <w:rPr>
          <w:rFonts w:ascii="Arial" w:hAnsi="Arial" w:cs="Arial"/>
          <w:sz w:val="22"/>
          <w:szCs w:val="22"/>
        </w:rPr>
      </w:pPr>
      <w:bookmarkStart w:id="495" w:name="_Hlk215221029"/>
      <w:bookmarkEnd w:id="493"/>
      <w:r w:rsidRPr="00313311">
        <w:rPr>
          <w:rFonts w:ascii="Arial" w:hAnsi="Arial" w:cs="Arial"/>
          <w:sz w:val="22"/>
          <w:szCs w:val="22"/>
        </w:rPr>
        <w:t>umiejętności korzystania z danych i informacji;</w:t>
      </w:r>
    </w:p>
    <w:p w14:paraId="4C6FA11F" w14:textId="77777777" w:rsidR="00941A6C" w:rsidRPr="00313311" w:rsidRDefault="00941A6C" w:rsidP="00A02552">
      <w:pPr>
        <w:pStyle w:val="Akapitzlist"/>
        <w:numPr>
          <w:ilvl w:val="0"/>
          <w:numId w:val="105"/>
        </w:numPr>
        <w:spacing w:line="276" w:lineRule="auto"/>
        <w:rPr>
          <w:rFonts w:ascii="Arial" w:hAnsi="Arial" w:cs="Arial"/>
          <w:sz w:val="22"/>
          <w:szCs w:val="22"/>
        </w:rPr>
      </w:pPr>
      <w:bookmarkStart w:id="496" w:name="_Hlk215221049"/>
      <w:bookmarkEnd w:id="495"/>
      <w:r w:rsidRPr="00313311">
        <w:rPr>
          <w:rFonts w:ascii="Arial" w:hAnsi="Arial" w:cs="Arial"/>
          <w:sz w:val="22"/>
          <w:szCs w:val="22"/>
        </w:rPr>
        <w:t>umiejętności porozumiewania się i współpracy tzw. cyfrowa komunikacja;</w:t>
      </w:r>
    </w:p>
    <w:p w14:paraId="7184F7D4" w14:textId="77777777" w:rsidR="00941A6C" w:rsidRPr="00313311" w:rsidRDefault="00941A6C" w:rsidP="00A02552">
      <w:pPr>
        <w:pStyle w:val="Akapitzlist"/>
        <w:numPr>
          <w:ilvl w:val="0"/>
          <w:numId w:val="105"/>
        </w:numPr>
        <w:spacing w:line="276" w:lineRule="auto"/>
        <w:rPr>
          <w:rFonts w:ascii="Arial" w:hAnsi="Arial" w:cs="Arial"/>
          <w:sz w:val="22"/>
          <w:szCs w:val="22"/>
        </w:rPr>
      </w:pPr>
      <w:r w:rsidRPr="00313311">
        <w:rPr>
          <w:rFonts w:ascii="Arial" w:hAnsi="Arial" w:cs="Arial"/>
          <w:sz w:val="22"/>
          <w:szCs w:val="22"/>
        </w:rPr>
        <w:t>umiejętności tworzenia treści cyfrowych;</w:t>
      </w:r>
    </w:p>
    <w:p w14:paraId="15246A7E" w14:textId="77777777" w:rsidR="00941A6C" w:rsidRPr="00313311" w:rsidRDefault="00941A6C" w:rsidP="00A02552">
      <w:pPr>
        <w:pStyle w:val="Akapitzlist"/>
        <w:numPr>
          <w:ilvl w:val="0"/>
          <w:numId w:val="105"/>
        </w:numPr>
        <w:spacing w:line="276" w:lineRule="auto"/>
        <w:rPr>
          <w:rFonts w:ascii="Arial" w:hAnsi="Arial" w:cs="Arial"/>
          <w:sz w:val="22"/>
          <w:szCs w:val="22"/>
        </w:rPr>
      </w:pPr>
      <w:r w:rsidRPr="00313311">
        <w:rPr>
          <w:rFonts w:ascii="Arial" w:hAnsi="Arial" w:cs="Arial"/>
          <w:sz w:val="22"/>
          <w:szCs w:val="22"/>
        </w:rPr>
        <w:lastRenderedPageBreak/>
        <w:t>umiejętności rozwiązywania problemów w środowiskach cyfrowych;</w:t>
      </w:r>
    </w:p>
    <w:p w14:paraId="31161B99" w14:textId="77777777" w:rsidR="00941A6C" w:rsidRPr="00313311" w:rsidRDefault="00941A6C" w:rsidP="00A02552">
      <w:pPr>
        <w:pStyle w:val="Akapitzlist"/>
        <w:numPr>
          <w:ilvl w:val="0"/>
          <w:numId w:val="105"/>
        </w:numPr>
        <w:spacing w:line="276" w:lineRule="auto"/>
        <w:rPr>
          <w:rFonts w:ascii="Arial" w:hAnsi="Arial" w:cs="Arial"/>
          <w:sz w:val="22"/>
          <w:szCs w:val="22"/>
        </w:rPr>
      </w:pPr>
      <w:r w:rsidRPr="00313311">
        <w:rPr>
          <w:rFonts w:ascii="Arial" w:hAnsi="Arial" w:cs="Arial"/>
          <w:sz w:val="22"/>
          <w:szCs w:val="22"/>
        </w:rPr>
        <w:t xml:space="preserve">kompetencji związanych z </w:t>
      </w:r>
      <w:proofErr w:type="spellStart"/>
      <w:r w:rsidRPr="00313311">
        <w:rPr>
          <w:rFonts w:ascii="Arial" w:hAnsi="Arial" w:cs="Arial"/>
          <w:sz w:val="22"/>
          <w:szCs w:val="22"/>
        </w:rPr>
        <w:t>cyberbezpieczeństwem</w:t>
      </w:r>
      <w:proofErr w:type="spellEnd"/>
      <w:r w:rsidRPr="00313311">
        <w:rPr>
          <w:rFonts w:ascii="Arial" w:hAnsi="Arial" w:cs="Arial"/>
          <w:sz w:val="22"/>
          <w:szCs w:val="22"/>
        </w:rPr>
        <w:t>.</w:t>
      </w:r>
    </w:p>
    <w:bookmarkEnd w:id="494"/>
    <w:bookmarkEnd w:id="496"/>
    <w:p w14:paraId="382D7C6C" w14:textId="77777777" w:rsidR="00941A6C" w:rsidRDefault="00941A6C" w:rsidP="00941A6C">
      <w:pPr>
        <w:spacing w:line="276" w:lineRule="auto"/>
        <w:rPr>
          <w:rFonts w:ascii="Arial" w:hAnsi="Arial" w:cs="Arial"/>
          <w:sz w:val="22"/>
          <w:szCs w:val="22"/>
        </w:rPr>
      </w:pPr>
    </w:p>
    <w:p w14:paraId="440B0BC8" w14:textId="77777777" w:rsidR="00941A6C" w:rsidRPr="00DC72FB" w:rsidRDefault="00941A6C" w:rsidP="00066BA2">
      <w:pPr>
        <w:spacing w:line="276" w:lineRule="auto"/>
        <w:rPr>
          <w:rFonts w:ascii="Arial" w:hAnsi="Arial" w:cs="Arial"/>
          <w:sz w:val="22"/>
          <w:szCs w:val="22"/>
        </w:rPr>
      </w:pPr>
      <w:r>
        <w:rPr>
          <w:rFonts w:ascii="Arial" w:hAnsi="Arial" w:cs="Arial"/>
          <w:sz w:val="22"/>
          <w:szCs w:val="22"/>
        </w:rPr>
        <w:t>5.3.3.6. W</w:t>
      </w:r>
      <w:r w:rsidRPr="00DC72FB">
        <w:rPr>
          <w:rFonts w:ascii="Arial" w:hAnsi="Arial" w:cs="Arial"/>
          <w:sz w:val="22"/>
          <w:szCs w:val="22"/>
        </w:rPr>
        <w:t>sparcie w zakresie cyfryzacji danej szkoły lub placówki poprzedzone jest</w:t>
      </w:r>
    </w:p>
    <w:p w14:paraId="76CFDB9C" w14:textId="677EE40E" w:rsidR="00941A6C" w:rsidRDefault="00941A6C" w:rsidP="00066BA2">
      <w:pPr>
        <w:spacing w:after="240" w:line="276" w:lineRule="auto"/>
        <w:rPr>
          <w:rFonts w:ascii="Arial" w:hAnsi="Arial" w:cs="Arial"/>
          <w:sz w:val="22"/>
          <w:szCs w:val="22"/>
        </w:rPr>
      </w:pPr>
      <w:r w:rsidRPr="00DC72FB">
        <w:rPr>
          <w:rFonts w:ascii="Arial" w:hAnsi="Arial" w:cs="Arial"/>
          <w:sz w:val="22"/>
          <w:szCs w:val="22"/>
        </w:rPr>
        <w:t>samooceną wykonaną przez szkołę lub placówkę, jej kadrę i uczniów przy</w:t>
      </w:r>
      <w:r>
        <w:rPr>
          <w:rFonts w:ascii="Arial" w:hAnsi="Arial" w:cs="Arial"/>
          <w:sz w:val="22"/>
          <w:szCs w:val="22"/>
        </w:rPr>
        <w:t xml:space="preserve"> </w:t>
      </w:r>
      <w:r w:rsidRPr="00DC72FB">
        <w:rPr>
          <w:rFonts w:ascii="Arial" w:hAnsi="Arial" w:cs="Arial"/>
          <w:sz w:val="22"/>
          <w:szCs w:val="22"/>
        </w:rPr>
        <w:t>wykorzystaniu narzędzia SELFIE</w:t>
      </w:r>
      <w:r>
        <w:rPr>
          <w:rFonts w:ascii="Arial" w:hAnsi="Arial" w:cs="Arial"/>
          <w:sz w:val="22"/>
          <w:szCs w:val="22"/>
        </w:rPr>
        <w:t>.</w:t>
      </w:r>
      <w:r>
        <w:rPr>
          <w:rStyle w:val="Odwoanieprzypisudolnego"/>
          <w:rFonts w:ascii="Arial" w:hAnsi="Arial" w:cs="Arial"/>
          <w:sz w:val="22"/>
          <w:szCs w:val="22"/>
        </w:rPr>
        <w:footnoteReference w:id="18"/>
      </w:r>
      <w:r w:rsidRPr="00F04926">
        <w:t xml:space="preserve"> </w:t>
      </w:r>
      <w:r w:rsidRPr="00F04926">
        <w:rPr>
          <w:rFonts w:ascii="Arial" w:hAnsi="Arial" w:cs="Arial"/>
          <w:sz w:val="22"/>
          <w:szCs w:val="22"/>
        </w:rPr>
        <w:t xml:space="preserve">Informacja na temat przeprowadzonej samooceny </w:t>
      </w:r>
      <w:r>
        <w:rPr>
          <w:rFonts w:ascii="Arial" w:hAnsi="Arial" w:cs="Arial"/>
          <w:sz w:val="22"/>
          <w:szCs w:val="22"/>
        </w:rPr>
        <w:t xml:space="preserve">(raport) </w:t>
      </w:r>
      <w:r w:rsidRPr="00F04926">
        <w:rPr>
          <w:rFonts w:ascii="Arial" w:hAnsi="Arial" w:cs="Arial"/>
          <w:sz w:val="22"/>
          <w:szCs w:val="22"/>
        </w:rPr>
        <w:t>zostanie zweryfikowana przez pracowników ION na etapie podpisywania umów ze wszystkimi Wnioskodawcami, którzy zobowiązani byli do zastosowania narzędzia SELFIE</w:t>
      </w:r>
      <w:r>
        <w:rPr>
          <w:rFonts w:ascii="Arial" w:hAnsi="Arial" w:cs="Arial"/>
          <w:sz w:val="22"/>
          <w:szCs w:val="22"/>
        </w:rPr>
        <w:t>.</w:t>
      </w:r>
      <w:r w:rsidRPr="00F04926">
        <w:rPr>
          <w:rFonts w:ascii="Arial" w:hAnsi="Arial" w:cs="Arial"/>
          <w:sz w:val="22"/>
          <w:szCs w:val="22"/>
        </w:rPr>
        <w:t xml:space="preserve"> Raport z samooceny SELFI</w:t>
      </w:r>
      <w:r>
        <w:rPr>
          <w:rFonts w:ascii="Arial" w:hAnsi="Arial" w:cs="Arial"/>
          <w:sz w:val="22"/>
          <w:szCs w:val="22"/>
        </w:rPr>
        <w:t>E</w:t>
      </w:r>
      <w:r w:rsidRPr="00F04926">
        <w:rPr>
          <w:rFonts w:ascii="Arial" w:hAnsi="Arial" w:cs="Arial"/>
          <w:sz w:val="22"/>
          <w:szCs w:val="22"/>
        </w:rPr>
        <w:t xml:space="preserve"> musi dotyczyć konkretnej – jednej - placówki i powinien zostać przygotowany w odniesieniu do każdej z placówek dla których planowane jest wsparcie w zakresie cyfryzacji</w:t>
      </w:r>
      <w:r w:rsidR="004179D7">
        <w:rPr>
          <w:rFonts w:ascii="Arial" w:hAnsi="Arial" w:cs="Arial"/>
          <w:sz w:val="22"/>
          <w:szCs w:val="22"/>
        </w:rPr>
        <w:t>.</w:t>
      </w:r>
    </w:p>
    <w:p w14:paraId="74C55673" w14:textId="77777777" w:rsidR="004179D7" w:rsidRPr="00283E3F" w:rsidRDefault="004179D7" w:rsidP="00066BA2">
      <w:pPr>
        <w:spacing w:after="240" w:line="276" w:lineRule="auto"/>
        <w:rPr>
          <w:rFonts w:ascii="Arial" w:hAnsi="Arial" w:cs="Arial"/>
          <w:sz w:val="22"/>
          <w:szCs w:val="22"/>
        </w:rPr>
      </w:pPr>
      <w:r>
        <w:rPr>
          <w:rFonts w:ascii="Arial" w:hAnsi="Arial" w:cs="Arial"/>
          <w:sz w:val="22"/>
          <w:szCs w:val="22"/>
        </w:rPr>
        <w:t>5.3.3.7</w:t>
      </w:r>
      <w:r w:rsidRPr="00F04926">
        <w:t xml:space="preserve"> </w:t>
      </w:r>
      <w:r w:rsidRPr="00283E3F">
        <w:rPr>
          <w:rFonts w:ascii="Arial" w:hAnsi="Arial" w:cs="Arial"/>
          <w:sz w:val="22"/>
          <w:szCs w:val="22"/>
        </w:rPr>
        <w:t xml:space="preserve">Gdy celem projektu jest wsparcie danej szkoły w zakresie organizacyjnym/ procesowym/ w zakresie rozwoju kompetencji cyfrowych uczniów lub kadry, wówczas niezbędne jest zastosowanie narzędzia SELFIE. Cel może być wpisany wprost, ale także wynikać z zaplanowanych działań, np.:  </w:t>
      </w:r>
    </w:p>
    <w:p w14:paraId="51925EB4" w14:textId="77777777" w:rsidR="004179D7" w:rsidRPr="00283E3F" w:rsidRDefault="004179D7" w:rsidP="00A02552">
      <w:pPr>
        <w:pStyle w:val="Akapitzlist"/>
        <w:numPr>
          <w:ilvl w:val="0"/>
          <w:numId w:val="102"/>
        </w:numPr>
        <w:spacing w:after="240" w:line="276" w:lineRule="auto"/>
        <w:rPr>
          <w:rFonts w:ascii="Arial" w:hAnsi="Arial" w:cs="Arial"/>
          <w:sz w:val="22"/>
          <w:szCs w:val="22"/>
        </w:rPr>
      </w:pPr>
      <w:r w:rsidRPr="00283E3F">
        <w:rPr>
          <w:rFonts w:ascii="Arial" w:hAnsi="Arial" w:cs="Arial"/>
          <w:sz w:val="22"/>
          <w:szCs w:val="22"/>
        </w:rPr>
        <w:t xml:space="preserve">jeżeli w projekcie planuje się zakup komputerów lub innych narzędzi cyfrowych dla nauczycieli lub uczniów, które maja być wykorzystywane w trakcie lub do prowadzenia lub udziału w zajęciach realizowanych w ramach projektu, wówczas należy przeprowadzić samoocenę przy wykorzystaniu narzędzia SELFIE, która potwierdzi taką potrzebę </w:t>
      </w:r>
    </w:p>
    <w:p w14:paraId="77481300" w14:textId="77777777" w:rsidR="004179D7" w:rsidRPr="00283E3F" w:rsidRDefault="004179D7" w:rsidP="00A02552">
      <w:pPr>
        <w:pStyle w:val="Akapitzlist"/>
        <w:numPr>
          <w:ilvl w:val="0"/>
          <w:numId w:val="102"/>
        </w:numPr>
        <w:spacing w:after="240" w:line="276" w:lineRule="auto"/>
        <w:rPr>
          <w:rFonts w:ascii="Arial" w:hAnsi="Arial" w:cs="Arial"/>
          <w:sz w:val="22"/>
          <w:szCs w:val="22"/>
        </w:rPr>
      </w:pPr>
      <w:r w:rsidRPr="00283E3F">
        <w:rPr>
          <w:rFonts w:ascii="Arial" w:hAnsi="Arial" w:cs="Arial"/>
          <w:sz w:val="22"/>
          <w:szCs w:val="22"/>
        </w:rPr>
        <w:t>lub przewidziano szkolenia dla nauczycieli lub uczniów rozwijające kompetencje cyfrowe, wówczas szkoła lub placówka powinna przeprowadzić samoocenę przy wykorzystaniu narzędzia SELFI</w:t>
      </w:r>
      <w:r w:rsidRPr="00283E3F">
        <w:rPr>
          <w:rFonts w:ascii="Arial" w:hAnsi="Arial" w:cs="Arial"/>
          <w:sz w:val="22"/>
          <w:szCs w:val="22"/>
          <w:lang w:val="pl-PL"/>
        </w:rPr>
        <w:t>E</w:t>
      </w:r>
      <w:r w:rsidRPr="00283E3F">
        <w:rPr>
          <w:rFonts w:ascii="Arial" w:hAnsi="Arial" w:cs="Arial"/>
          <w:sz w:val="22"/>
          <w:szCs w:val="22"/>
        </w:rPr>
        <w:t>, która potwierdzi taką potrzebę rozwijania kompetencji</w:t>
      </w:r>
      <w:r w:rsidRPr="00283E3F">
        <w:rPr>
          <w:rFonts w:ascii="Arial" w:hAnsi="Arial" w:cs="Arial"/>
          <w:sz w:val="22"/>
          <w:szCs w:val="22"/>
          <w:lang w:val="pl-PL"/>
        </w:rPr>
        <w:t xml:space="preserve"> </w:t>
      </w:r>
      <w:r w:rsidRPr="00283E3F">
        <w:rPr>
          <w:rFonts w:ascii="Arial" w:hAnsi="Arial" w:cs="Arial"/>
          <w:sz w:val="22"/>
          <w:szCs w:val="22"/>
        </w:rPr>
        <w:t>cyfrowych.</w:t>
      </w:r>
    </w:p>
    <w:p w14:paraId="6F0F72FA" w14:textId="0931315D" w:rsidR="004179D7" w:rsidRDefault="004179D7" w:rsidP="00066BA2">
      <w:pPr>
        <w:spacing w:line="276" w:lineRule="auto"/>
        <w:rPr>
          <w:rFonts w:ascii="Arial" w:hAnsi="Arial" w:cs="Arial"/>
          <w:sz w:val="22"/>
          <w:szCs w:val="22"/>
        </w:rPr>
      </w:pPr>
      <w:r>
        <w:rPr>
          <w:rFonts w:ascii="Arial" w:hAnsi="Arial" w:cs="Arial"/>
          <w:sz w:val="22"/>
          <w:szCs w:val="22"/>
        </w:rPr>
        <w:t>5.3.3.8</w:t>
      </w:r>
      <w:r w:rsidRPr="00DB0D39">
        <w:rPr>
          <w:rFonts w:ascii="Arial" w:hAnsi="Arial" w:cs="Arial"/>
          <w:sz w:val="22"/>
          <w:szCs w:val="22"/>
        </w:rPr>
        <w:t xml:space="preserve"> </w:t>
      </w:r>
      <w:r w:rsidRPr="00D10A24">
        <w:rPr>
          <w:rFonts w:ascii="Arial" w:hAnsi="Arial" w:cs="Arial"/>
          <w:sz w:val="22"/>
          <w:szCs w:val="22"/>
        </w:rPr>
        <w:t>W przypadku techników oraz branżowych szkół I stopnia Wnioskodawca winien obligatoryjnie zaplanować w projekcie: organizację staży uczniowskich</w:t>
      </w:r>
      <w:r>
        <w:rPr>
          <w:rFonts w:ascii="Arial" w:hAnsi="Arial" w:cs="Arial"/>
          <w:sz w:val="22"/>
          <w:szCs w:val="22"/>
        </w:rPr>
        <w:t xml:space="preserve"> dla </w:t>
      </w:r>
      <w:proofErr w:type="spellStart"/>
      <w:r>
        <w:rPr>
          <w:rFonts w:ascii="Arial" w:hAnsi="Arial" w:cs="Arial"/>
          <w:sz w:val="22"/>
          <w:szCs w:val="22"/>
        </w:rPr>
        <w:t>miminum</w:t>
      </w:r>
      <w:proofErr w:type="spellEnd"/>
      <w:r>
        <w:rPr>
          <w:rFonts w:ascii="Arial" w:hAnsi="Arial" w:cs="Arial"/>
          <w:sz w:val="22"/>
          <w:szCs w:val="22"/>
        </w:rPr>
        <w:t xml:space="preserve"> 70% uczniów,</w:t>
      </w:r>
      <w:r w:rsidRPr="00D10A24">
        <w:rPr>
          <w:rFonts w:ascii="Arial" w:hAnsi="Arial" w:cs="Arial"/>
          <w:sz w:val="22"/>
          <w:szCs w:val="22"/>
        </w:rPr>
        <w:t xml:space="preserve"> </w:t>
      </w:r>
      <w:r>
        <w:rPr>
          <w:rFonts w:ascii="Arial" w:hAnsi="Arial" w:cs="Arial"/>
          <w:sz w:val="22"/>
          <w:szCs w:val="22"/>
        </w:rPr>
        <w:t xml:space="preserve">zgodnie z zapisami kryterium </w:t>
      </w:r>
      <w:r w:rsidRPr="002C42ED">
        <w:rPr>
          <w:rFonts w:ascii="Arial" w:hAnsi="Arial" w:cs="Arial"/>
          <w:sz w:val="22"/>
          <w:szCs w:val="22"/>
        </w:rPr>
        <w:t>specyficzn</w:t>
      </w:r>
      <w:r>
        <w:rPr>
          <w:rFonts w:ascii="Arial" w:hAnsi="Arial" w:cs="Arial"/>
          <w:sz w:val="22"/>
          <w:szCs w:val="22"/>
        </w:rPr>
        <w:t>ym</w:t>
      </w:r>
      <w:r w:rsidRPr="002C42ED">
        <w:rPr>
          <w:rFonts w:ascii="Arial" w:hAnsi="Arial" w:cs="Arial"/>
          <w:sz w:val="22"/>
          <w:szCs w:val="22"/>
        </w:rPr>
        <w:t xml:space="preserve"> dopuszczalności</w:t>
      </w:r>
      <w:r w:rsidR="00296264">
        <w:rPr>
          <w:rFonts w:ascii="Arial" w:hAnsi="Arial" w:cs="Arial"/>
          <w:sz w:val="22"/>
          <w:szCs w:val="22"/>
        </w:rPr>
        <w:t>:</w:t>
      </w:r>
      <w:r w:rsidRPr="002C42ED">
        <w:rPr>
          <w:rFonts w:ascii="Arial" w:hAnsi="Arial" w:cs="Arial"/>
          <w:sz w:val="22"/>
          <w:szCs w:val="22"/>
        </w:rPr>
        <w:t xml:space="preserve"> </w:t>
      </w:r>
      <w:r w:rsidRPr="00B96364">
        <w:rPr>
          <w:rFonts w:ascii="Arial" w:hAnsi="Arial" w:cs="Arial"/>
          <w:i/>
          <w:sz w:val="22"/>
          <w:szCs w:val="22"/>
        </w:rPr>
        <w:t>Obligatoryjna organizacja staży</w:t>
      </w:r>
      <w:r>
        <w:rPr>
          <w:rFonts w:ascii="Arial" w:hAnsi="Arial" w:cs="Arial"/>
          <w:sz w:val="22"/>
          <w:szCs w:val="22"/>
        </w:rPr>
        <w:t>.</w:t>
      </w:r>
    </w:p>
    <w:p w14:paraId="3EBAD196" w14:textId="77777777" w:rsidR="004179D7" w:rsidRDefault="004179D7" w:rsidP="00066BA2">
      <w:pPr>
        <w:spacing w:line="276" w:lineRule="auto"/>
        <w:rPr>
          <w:rFonts w:ascii="Arial" w:hAnsi="Arial" w:cs="Arial"/>
          <w:sz w:val="22"/>
          <w:szCs w:val="22"/>
        </w:rPr>
      </w:pPr>
    </w:p>
    <w:p w14:paraId="20074F92" w14:textId="77777777" w:rsidR="004179D7" w:rsidRDefault="004179D7" w:rsidP="00066BA2">
      <w:pPr>
        <w:spacing w:line="276" w:lineRule="auto"/>
        <w:rPr>
          <w:rFonts w:ascii="Arial" w:hAnsi="Arial" w:cs="Arial"/>
          <w:sz w:val="22"/>
          <w:szCs w:val="22"/>
        </w:rPr>
      </w:pPr>
      <w:r>
        <w:rPr>
          <w:rFonts w:ascii="Arial" w:hAnsi="Arial" w:cs="Arial"/>
          <w:sz w:val="22"/>
          <w:szCs w:val="22"/>
        </w:rPr>
        <w:t>Wnioskodawca zobowiązany jest do tego, aby s</w:t>
      </w:r>
      <w:r w:rsidRPr="00C07683">
        <w:rPr>
          <w:rFonts w:ascii="Arial" w:hAnsi="Arial" w:cs="Arial"/>
          <w:sz w:val="22"/>
          <w:szCs w:val="22"/>
        </w:rPr>
        <w:t>taże uczniowskie, w rozumieniu ustawy z dnia 14 grudnia 2016 r. – Prawo</w:t>
      </w:r>
      <w:r>
        <w:rPr>
          <w:rFonts w:ascii="Arial" w:hAnsi="Arial" w:cs="Arial"/>
          <w:sz w:val="22"/>
          <w:szCs w:val="22"/>
        </w:rPr>
        <w:t xml:space="preserve"> </w:t>
      </w:r>
      <w:r w:rsidRPr="00C07683">
        <w:rPr>
          <w:rFonts w:ascii="Arial" w:hAnsi="Arial" w:cs="Arial"/>
          <w:sz w:val="22"/>
          <w:szCs w:val="22"/>
        </w:rPr>
        <w:t xml:space="preserve">oświatowe, </w:t>
      </w:r>
      <w:r>
        <w:rPr>
          <w:rFonts w:ascii="Arial" w:hAnsi="Arial" w:cs="Arial"/>
          <w:sz w:val="22"/>
          <w:szCs w:val="22"/>
        </w:rPr>
        <w:t>były:</w:t>
      </w:r>
    </w:p>
    <w:p w14:paraId="538452FA" w14:textId="77777777" w:rsidR="004179D7" w:rsidRPr="00D7077A" w:rsidRDefault="004179D7" w:rsidP="00A02552">
      <w:pPr>
        <w:pStyle w:val="Akapitzlist"/>
        <w:numPr>
          <w:ilvl w:val="0"/>
          <w:numId w:val="106"/>
        </w:numPr>
        <w:spacing w:line="276" w:lineRule="auto"/>
        <w:rPr>
          <w:rFonts w:ascii="Arial" w:hAnsi="Arial" w:cs="Arial"/>
          <w:sz w:val="22"/>
          <w:szCs w:val="22"/>
        </w:rPr>
      </w:pPr>
      <w:r w:rsidRPr="00D7077A">
        <w:rPr>
          <w:rFonts w:ascii="Arial" w:hAnsi="Arial" w:cs="Arial"/>
          <w:sz w:val="22"/>
          <w:szCs w:val="22"/>
        </w:rPr>
        <w:t>realizowane z zachowaniem najwyższych standardów jakości, na zasadach określonych w tej ustawie, tak aby ułatwiały uzyskanie doświadczenia i nabywania umiejętności praktycznych niezbędnych do</w:t>
      </w:r>
      <w:r w:rsidRPr="00607506">
        <w:t xml:space="preserve"> </w:t>
      </w:r>
      <w:r w:rsidRPr="00D7077A">
        <w:rPr>
          <w:rFonts w:ascii="Arial" w:hAnsi="Arial" w:cs="Arial"/>
          <w:sz w:val="22"/>
          <w:szCs w:val="22"/>
        </w:rPr>
        <w:t>wykonywania pracy w zawodzie,</w:t>
      </w:r>
    </w:p>
    <w:p w14:paraId="167030D7" w14:textId="77777777" w:rsidR="004179D7" w:rsidRPr="00D7077A" w:rsidRDefault="004179D7" w:rsidP="00A02552">
      <w:pPr>
        <w:pStyle w:val="Akapitzlist"/>
        <w:numPr>
          <w:ilvl w:val="0"/>
          <w:numId w:val="106"/>
        </w:numPr>
        <w:spacing w:line="276" w:lineRule="auto"/>
        <w:jc w:val="both"/>
        <w:rPr>
          <w:rFonts w:ascii="Arial" w:hAnsi="Arial" w:cs="Arial"/>
          <w:sz w:val="22"/>
          <w:szCs w:val="22"/>
        </w:rPr>
      </w:pPr>
      <w:bookmarkStart w:id="497" w:name="_Hlk215484258"/>
      <w:r w:rsidRPr="00D7077A">
        <w:rPr>
          <w:rFonts w:ascii="Arial" w:hAnsi="Arial" w:cs="Arial"/>
          <w:sz w:val="22"/>
          <w:szCs w:val="22"/>
        </w:rPr>
        <w:t xml:space="preserve">obowiązkowo rozliczane z wykorzystaniem stawki jednostkowej opisanej w sekcji 6.3.1 </w:t>
      </w:r>
      <w:r w:rsidRPr="00D7077A">
        <w:rPr>
          <w:rFonts w:ascii="Arial" w:hAnsi="Arial" w:cs="Arial"/>
          <w:i/>
          <w:sz w:val="22"/>
          <w:szCs w:val="22"/>
        </w:rPr>
        <w:t>Wytycznych dotyczących realizacji projektów z udziałem środków Europejskiego Funduszu Społecznego Plus w regionalnych programach na lata 2021-2027</w:t>
      </w:r>
      <w:r w:rsidRPr="00D7077A">
        <w:rPr>
          <w:rFonts w:ascii="Arial" w:hAnsi="Arial" w:cs="Arial"/>
          <w:sz w:val="22"/>
          <w:szCs w:val="22"/>
        </w:rPr>
        <w:t xml:space="preserve">, </w:t>
      </w:r>
    </w:p>
    <w:p w14:paraId="690E70C9" w14:textId="77777777" w:rsidR="004179D7" w:rsidRDefault="004179D7" w:rsidP="00A02552">
      <w:pPr>
        <w:pStyle w:val="Akapitzlist"/>
        <w:numPr>
          <w:ilvl w:val="0"/>
          <w:numId w:val="106"/>
        </w:numPr>
        <w:spacing w:line="276" w:lineRule="auto"/>
        <w:jc w:val="both"/>
        <w:rPr>
          <w:rFonts w:ascii="Arial" w:hAnsi="Arial" w:cs="Arial"/>
          <w:sz w:val="22"/>
          <w:szCs w:val="22"/>
        </w:rPr>
      </w:pPr>
      <w:r w:rsidRPr="00D7077A">
        <w:rPr>
          <w:rFonts w:ascii="Arial" w:hAnsi="Arial" w:cs="Arial"/>
          <w:sz w:val="22"/>
          <w:szCs w:val="22"/>
        </w:rPr>
        <w:t xml:space="preserve">monitorowane za pomocą wskaźnika dotyczącego staży uczniowskich zdefiniowanego w </w:t>
      </w:r>
      <w:r w:rsidRPr="00D7077A">
        <w:rPr>
          <w:rFonts w:ascii="Arial" w:hAnsi="Arial" w:cs="Arial"/>
          <w:i/>
          <w:sz w:val="22"/>
          <w:szCs w:val="22"/>
        </w:rPr>
        <w:t>Liście Wskaźników Kluczowych na lata 2021-2027 dla EFS+</w:t>
      </w:r>
      <w:r w:rsidRPr="00D7077A">
        <w:rPr>
          <w:rFonts w:ascii="Arial" w:hAnsi="Arial" w:cs="Arial"/>
          <w:sz w:val="22"/>
          <w:szCs w:val="22"/>
        </w:rPr>
        <w:t xml:space="preserve">, którego wartość docelowa jest określana we wniosku o dofinansowanie.   </w:t>
      </w:r>
      <w:bookmarkEnd w:id="497"/>
    </w:p>
    <w:p w14:paraId="6A09B033" w14:textId="77777777" w:rsidR="004179D7" w:rsidRPr="00D7077A" w:rsidRDefault="004179D7" w:rsidP="00066BA2">
      <w:pPr>
        <w:pStyle w:val="Akapitzlist"/>
        <w:spacing w:line="276" w:lineRule="auto"/>
        <w:jc w:val="both"/>
        <w:rPr>
          <w:rFonts w:ascii="Arial" w:hAnsi="Arial" w:cs="Arial"/>
          <w:sz w:val="22"/>
          <w:szCs w:val="22"/>
        </w:rPr>
      </w:pPr>
    </w:p>
    <w:p w14:paraId="10B984EC" w14:textId="77777777" w:rsidR="004179D7" w:rsidRDefault="004179D7" w:rsidP="00066BA2">
      <w:pPr>
        <w:spacing w:line="276" w:lineRule="auto"/>
        <w:jc w:val="both"/>
        <w:rPr>
          <w:rFonts w:ascii="Arial" w:hAnsi="Arial" w:cs="Arial"/>
          <w:sz w:val="22"/>
          <w:szCs w:val="22"/>
        </w:rPr>
      </w:pPr>
      <w:r w:rsidRPr="00D7077A">
        <w:rPr>
          <w:rFonts w:ascii="Arial" w:hAnsi="Arial" w:cs="Arial"/>
          <w:sz w:val="22"/>
          <w:szCs w:val="22"/>
        </w:rPr>
        <w:lastRenderedPageBreak/>
        <w:t>Stawka jednostkowa dotyczy prowadzenia 1 godziny stażu dla 1 ucznia i wynosi 3</w:t>
      </w:r>
      <w:r>
        <w:rPr>
          <w:rFonts w:ascii="Arial" w:hAnsi="Arial" w:cs="Arial"/>
          <w:sz w:val="22"/>
          <w:szCs w:val="22"/>
        </w:rPr>
        <w:t>4</w:t>
      </w:r>
      <w:r w:rsidRPr="00D7077A">
        <w:rPr>
          <w:rFonts w:ascii="Arial" w:hAnsi="Arial" w:cs="Arial"/>
          <w:sz w:val="22"/>
          <w:szCs w:val="22"/>
        </w:rPr>
        <w:t>,</w:t>
      </w:r>
      <w:r>
        <w:rPr>
          <w:rFonts w:ascii="Arial" w:hAnsi="Arial" w:cs="Arial"/>
          <w:sz w:val="22"/>
          <w:szCs w:val="22"/>
        </w:rPr>
        <w:t>22</w:t>
      </w:r>
      <w:r w:rsidRPr="00D7077A">
        <w:rPr>
          <w:rFonts w:ascii="Arial" w:hAnsi="Arial" w:cs="Arial"/>
          <w:sz w:val="22"/>
          <w:szCs w:val="22"/>
        </w:rPr>
        <w:t xml:space="preserve"> PLN </w:t>
      </w:r>
      <w:r w:rsidRPr="00D7077A">
        <w:rPr>
          <w:rFonts w:ascii="Arial" w:hAnsi="Arial" w:cs="Arial"/>
          <w:sz w:val="22"/>
          <w:szCs w:val="22"/>
        </w:rPr>
        <w:br/>
        <w:t>(obowiązuje od dnia 1 stycznia 202</w:t>
      </w:r>
      <w:r>
        <w:rPr>
          <w:rFonts w:ascii="Arial" w:hAnsi="Arial" w:cs="Arial"/>
          <w:sz w:val="22"/>
          <w:szCs w:val="22"/>
        </w:rPr>
        <w:t>6</w:t>
      </w:r>
      <w:r w:rsidRPr="00D7077A">
        <w:rPr>
          <w:rFonts w:ascii="Arial" w:hAnsi="Arial" w:cs="Arial"/>
          <w:sz w:val="22"/>
          <w:szCs w:val="22"/>
        </w:rPr>
        <w:t xml:space="preserve"> r.)</w:t>
      </w:r>
    </w:p>
    <w:p w14:paraId="47368AA0" w14:textId="77777777" w:rsidR="004179D7" w:rsidRDefault="004179D7" w:rsidP="00066BA2">
      <w:pPr>
        <w:spacing w:line="276" w:lineRule="auto"/>
        <w:rPr>
          <w:rFonts w:ascii="Arial" w:hAnsi="Arial" w:cs="Arial"/>
          <w:sz w:val="22"/>
          <w:szCs w:val="22"/>
        </w:rPr>
      </w:pPr>
      <w:r>
        <w:rPr>
          <w:rFonts w:ascii="Arial" w:hAnsi="Arial" w:cs="Arial"/>
          <w:sz w:val="22"/>
          <w:szCs w:val="22"/>
        </w:rPr>
        <w:t>Stawka jednostkowa obejmuje wszystkie niezbędne koszty związane z organizacją i prowadzeniem stażu uczniowskiego, tj. koszty:</w:t>
      </w:r>
    </w:p>
    <w:p w14:paraId="1270F90A" w14:textId="77777777" w:rsidR="004179D7" w:rsidRPr="00D10A24" w:rsidRDefault="004179D7" w:rsidP="00A02552">
      <w:pPr>
        <w:pStyle w:val="Akapitzlist"/>
        <w:numPr>
          <w:ilvl w:val="0"/>
          <w:numId w:val="81"/>
        </w:numPr>
        <w:spacing w:line="276" w:lineRule="auto"/>
        <w:ind w:left="284" w:hanging="284"/>
        <w:rPr>
          <w:rFonts w:ascii="Arial" w:hAnsi="Arial" w:cs="Arial"/>
          <w:sz w:val="22"/>
          <w:szCs w:val="22"/>
        </w:rPr>
      </w:pPr>
      <w:r w:rsidRPr="00D10A24">
        <w:rPr>
          <w:rFonts w:ascii="Arial" w:hAnsi="Arial" w:cs="Arial"/>
          <w:sz w:val="22"/>
          <w:szCs w:val="22"/>
        </w:rPr>
        <w:t>świadczenia pieniężnego (wraz z należnymi pochodnymi – o ile są wymagane</w:t>
      </w:r>
      <w:r>
        <w:rPr>
          <w:rFonts w:ascii="Arial" w:hAnsi="Arial" w:cs="Arial"/>
          <w:sz w:val="22"/>
          <w:szCs w:val="22"/>
        </w:rPr>
        <w:t xml:space="preserve"> </w:t>
      </w:r>
      <w:r w:rsidRPr="00D10A24">
        <w:rPr>
          <w:rFonts w:ascii="Arial" w:hAnsi="Arial" w:cs="Arial"/>
          <w:sz w:val="22"/>
          <w:szCs w:val="22"/>
        </w:rPr>
        <w:t xml:space="preserve">zgodnie </w:t>
      </w:r>
      <w:r>
        <w:rPr>
          <w:rFonts w:ascii="Arial" w:hAnsi="Arial" w:cs="Arial"/>
          <w:sz w:val="22"/>
          <w:szCs w:val="22"/>
        </w:rPr>
        <w:br/>
      </w:r>
      <w:r w:rsidRPr="00D10A24">
        <w:rPr>
          <w:rFonts w:ascii="Arial" w:hAnsi="Arial" w:cs="Arial"/>
          <w:sz w:val="22"/>
          <w:szCs w:val="22"/>
        </w:rPr>
        <w:t>z przepisami krajowymi) dla ucznia odbywającego staż uczniowski (stypendium) w wysokości 80% minimalnej stawki godzinowej za pracę;</w:t>
      </w:r>
    </w:p>
    <w:p w14:paraId="130EB11A" w14:textId="77777777" w:rsidR="004179D7" w:rsidRDefault="004179D7" w:rsidP="00A02552">
      <w:pPr>
        <w:pStyle w:val="Akapitzlist"/>
        <w:numPr>
          <w:ilvl w:val="0"/>
          <w:numId w:val="81"/>
        </w:numPr>
        <w:spacing w:line="276" w:lineRule="auto"/>
        <w:ind w:left="284" w:hanging="284"/>
        <w:rPr>
          <w:rFonts w:ascii="Arial" w:hAnsi="Arial" w:cs="Arial"/>
          <w:sz w:val="22"/>
          <w:szCs w:val="22"/>
        </w:rPr>
      </w:pPr>
      <w:r w:rsidRPr="00D10A24">
        <w:rPr>
          <w:rFonts w:ascii="Arial" w:hAnsi="Arial" w:cs="Arial"/>
          <w:sz w:val="22"/>
          <w:szCs w:val="22"/>
        </w:rPr>
        <w:t>zakupu niezbędnych materiałów i narzędzi zużywalnych niezbędnych uczniowi</w:t>
      </w:r>
      <w:r>
        <w:rPr>
          <w:rFonts w:ascii="Arial" w:hAnsi="Arial" w:cs="Arial"/>
          <w:sz w:val="22"/>
          <w:szCs w:val="22"/>
        </w:rPr>
        <w:t xml:space="preserve"> </w:t>
      </w:r>
      <w:r w:rsidRPr="00D10A24">
        <w:rPr>
          <w:rFonts w:ascii="Arial" w:hAnsi="Arial" w:cs="Arial"/>
          <w:sz w:val="22"/>
          <w:szCs w:val="22"/>
        </w:rPr>
        <w:t>do odbycia stażu uczniowskiego;</w:t>
      </w:r>
    </w:p>
    <w:p w14:paraId="35ACFC53" w14:textId="77777777" w:rsidR="004179D7" w:rsidRDefault="004179D7" w:rsidP="00A02552">
      <w:pPr>
        <w:pStyle w:val="Akapitzlist"/>
        <w:numPr>
          <w:ilvl w:val="0"/>
          <w:numId w:val="81"/>
        </w:numPr>
        <w:spacing w:line="276" w:lineRule="auto"/>
        <w:ind w:left="284" w:hanging="284"/>
        <w:rPr>
          <w:rFonts w:ascii="Arial" w:hAnsi="Arial" w:cs="Arial"/>
          <w:sz w:val="22"/>
          <w:szCs w:val="22"/>
        </w:rPr>
      </w:pPr>
      <w:r w:rsidRPr="00D10A24">
        <w:rPr>
          <w:rFonts w:ascii="Arial" w:hAnsi="Arial" w:cs="Arial"/>
          <w:sz w:val="22"/>
          <w:szCs w:val="22"/>
        </w:rPr>
        <w:t>szkolenia BHP przed rozpoczęciem stażu uczniowskiego;</w:t>
      </w:r>
    </w:p>
    <w:p w14:paraId="4858D9BD" w14:textId="77777777" w:rsidR="004179D7" w:rsidRDefault="004179D7" w:rsidP="00A02552">
      <w:pPr>
        <w:pStyle w:val="Akapitzlist"/>
        <w:numPr>
          <w:ilvl w:val="0"/>
          <w:numId w:val="81"/>
        </w:numPr>
        <w:spacing w:line="276" w:lineRule="auto"/>
        <w:ind w:left="284" w:hanging="284"/>
        <w:rPr>
          <w:rFonts w:ascii="Arial" w:hAnsi="Arial" w:cs="Arial"/>
          <w:sz w:val="22"/>
          <w:szCs w:val="22"/>
        </w:rPr>
      </w:pPr>
      <w:r w:rsidRPr="00D10A24">
        <w:rPr>
          <w:rFonts w:ascii="Arial" w:hAnsi="Arial" w:cs="Arial"/>
          <w:sz w:val="22"/>
          <w:szCs w:val="22"/>
        </w:rPr>
        <w:t>badań lekarskich przed rozpoczęciem stażu uczniowskiego (o ile są</w:t>
      </w:r>
      <w:r>
        <w:rPr>
          <w:rFonts w:ascii="Arial" w:hAnsi="Arial" w:cs="Arial"/>
          <w:sz w:val="22"/>
          <w:szCs w:val="22"/>
        </w:rPr>
        <w:t xml:space="preserve"> </w:t>
      </w:r>
      <w:r w:rsidRPr="00D10A24">
        <w:rPr>
          <w:rFonts w:ascii="Arial" w:hAnsi="Arial" w:cs="Arial"/>
          <w:sz w:val="22"/>
          <w:szCs w:val="22"/>
        </w:rPr>
        <w:t>wymagane)</w:t>
      </w:r>
      <w:r>
        <w:rPr>
          <w:rFonts w:ascii="Arial" w:hAnsi="Arial" w:cs="Arial"/>
          <w:sz w:val="22"/>
          <w:szCs w:val="22"/>
        </w:rPr>
        <w:t>;</w:t>
      </w:r>
    </w:p>
    <w:p w14:paraId="13A5FC7B" w14:textId="77777777" w:rsidR="004179D7" w:rsidRPr="0034335F" w:rsidRDefault="004179D7" w:rsidP="00A02552">
      <w:pPr>
        <w:pStyle w:val="Akapitzlist"/>
        <w:numPr>
          <w:ilvl w:val="0"/>
          <w:numId w:val="81"/>
        </w:numPr>
        <w:spacing w:line="276" w:lineRule="auto"/>
        <w:ind w:left="284" w:hanging="284"/>
        <w:rPr>
          <w:rFonts w:ascii="Arial" w:hAnsi="Arial" w:cs="Arial"/>
          <w:sz w:val="22"/>
          <w:szCs w:val="22"/>
        </w:rPr>
      </w:pPr>
      <w:r w:rsidRPr="0034335F">
        <w:rPr>
          <w:rFonts w:ascii="Arial" w:hAnsi="Arial" w:cs="Arial"/>
          <w:sz w:val="22"/>
          <w:szCs w:val="22"/>
        </w:rPr>
        <w:t>wynagrodzenia opiekuna stażysty podczas odbywania stażu uczniowskiego;</w:t>
      </w:r>
    </w:p>
    <w:p w14:paraId="61D3C5D6" w14:textId="77777777" w:rsidR="004179D7" w:rsidRPr="0034335F" w:rsidRDefault="004179D7" w:rsidP="00A02552">
      <w:pPr>
        <w:pStyle w:val="Akapitzlist"/>
        <w:numPr>
          <w:ilvl w:val="0"/>
          <w:numId w:val="81"/>
        </w:numPr>
        <w:spacing w:line="276" w:lineRule="auto"/>
        <w:ind w:left="284" w:hanging="284"/>
        <w:rPr>
          <w:rFonts w:ascii="Arial" w:hAnsi="Arial" w:cs="Arial"/>
          <w:sz w:val="22"/>
          <w:szCs w:val="22"/>
        </w:rPr>
      </w:pPr>
      <w:r w:rsidRPr="0034335F">
        <w:rPr>
          <w:rFonts w:ascii="Arial" w:hAnsi="Arial" w:cs="Arial"/>
          <w:sz w:val="22"/>
          <w:szCs w:val="22"/>
        </w:rPr>
        <w:t>wyżywienia podczas stażu uczniowskiego (o ile zasadne);</w:t>
      </w:r>
    </w:p>
    <w:p w14:paraId="145983B4" w14:textId="77777777" w:rsidR="004179D7" w:rsidRPr="0034335F" w:rsidRDefault="004179D7" w:rsidP="00A02552">
      <w:pPr>
        <w:pStyle w:val="Akapitzlist"/>
        <w:numPr>
          <w:ilvl w:val="0"/>
          <w:numId w:val="81"/>
        </w:numPr>
        <w:spacing w:line="276" w:lineRule="auto"/>
        <w:ind w:left="284" w:hanging="284"/>
        <w:rPr>
          <w:rFonts w:ascii="Arial" w:hAnsi="Arial" w:cs="Arial"/>
          <w:sz w:val="22"/>
          <w:szCs w:val="22"/>
        </w:rPr>
      </w:pPr>
      <w:r w:rsidRPr="0034335F">
        <w:rPr>
          <w:rFonts w:ascii="Arial" w:hAnsi="Arial" w:cs="Arial"/>
          <w:sz w:val="22"/>
          <w:szCs w:val="22"/>
        </w:rPr>
        <w:t>noclegów i opieki nad stażystami w bursie itp. (o ile zasadne);</w:t>
      </w:r>
    </w:p>
    <w:p w14:paraId="491E4584" w14:textId="77777777" w:rsidR="004179D7" w:rsidRPr="0034335F" w:rsidRDefault="004179D7" w:rsidP="00A02552">
      <w:pPr>
        <w:pStyle w:val="Akapitzlist"/>
        <w:numPr>
          <w:ilvl w:val="0"/>
          <w:numId w:val="81"/>
        </w:numPr>
        <w:spacing w:line="276" w:lineRule="auto"/>
        <w:ind w:left="284" w:hanging="284"/>
        <w:rPr>
          <w:rFonts w:ascii="Arial" w:hAnsi="Arial" w:cs="Arial"/>
          <w:sz w:val="22"/>
          <w:szCs w:val="22"/>
        </w:rPr>
      </w:pPr>
      <w:r w:rsidRPr="0034335F">
        <w:rPr>
          <w:rFonts w:ascii="Arial" w:hAnsi="Arial" w:cs="Arial"/>
          <w:sz w:val="22"/>
          <w:szCs w:val="22"/>
        </w:rPr>
        <w:t>dojazdów do/z miejsca odbywania stażu uczniowskiego;</w:t>
      </w:r>
    </w:p>
    <w:p w14:paraId="295DAA7A" w14:textId="77777777" w:rsidR="004179D7" w:rsidRDefault="004179D7" w:rsidP="00A02552">
      <w:pPr>
        <w:pStyle w:val="Akapitzlist"/>
        <w:numPr>
          <w:ilvl w:val="0"/>
          <w:numId w:val="81"/>
        </w:numPr>
        <w:spacing w:line="276" w:lineRule="auto"/>
        <w:ind w:left="284" w:hanging="284"/>
        <w:rPr>
          <w:rFonts w:ascii="Arial" w:hAnsi="Arial" w:cs="Arial"/>
          <w:sz w:val="22"/>
          <w:szCs w:val="22"/>
        </w:rPr>
      </w:pPr>
      <w:r w:rsidRPr="0034335F">
        <w:rPr>
          <w:rFonts w:ascii="Arial" w:hAnsi="Arial" w:cs="Arial"/>
          <w:sz w:val="22"/>
          <w:szCs w:val="22"/>
        </w:rPr>
        <w:t>zakupu dzienniczków i innych materiałów niezbędnych do przeprowadzenia</w:t>
      </w:r>
      <w:r>
        <w:rPr>
          <w:rFonts w:ascii="Arial" w:hAnsi="Arial" w:cs="Arial"/>
          <w:sz w:val="22"/>
          <w:szCs w:val="22"/>
        </w:rPr>
        <w:t xml:space="preserve"> </w:t>
      </w:r>
      <w:r w:rsidRPr="00D10A24">
        <w:rPr>
          <w:rFonts w:ascii="Arial" w:hAnsi="Arial" w:cs="Arial"/>
          <w:sz w:val="22"/>
          <w:szCs w:val="22"/>
        </w:rPr>
        <w:t>stażu uczniowskiego.</w:t>
      </w:r>
    </w:p>
    <w:p w14:paraId="0961D5C7" w14:textId="77777777" w:rsidR="004179D7" w:rsidRPr="005E0CF4" w:rsidRDefault="004179D7" w:rsidP="00A02552">
      <w:pPr>
        <w:pStyle w:val="Akapitzlist"/>
        <w:numPr>
          <w:ilvl w:val="0"/>
          <w:numId w:val="81"/>
        </w:numPr>
        <w:spacing w:line="276" w:lineRule="auto"/>
        <w:ind w:left="284" w:hanging="284"/>
        <w:rPr>
          <w:rFonts w:ascii="Arial" w:hAnsi="Arial" w:cs="Arial"/>
          <w:sz w:val="22"/>
          <w:szCs w:val="22"/>
        </w:rPr>
      </w:pPr>
      <w:r w:rsidRPr="00801A2B">
        <w:rPr>
          <w:rFonts w:ascii="Arial" w:hAnsi="Arial" w:cs="Arial"/>
          <w:sz w:val="22"/>
          <w:szCs w:val="22"/>
        </w:rPr>
        <w:t>ubezpieczenia od następstw nieszczęśliwych wypadków uczestników stażu</w:t>
      </w:r>
      <w:r>
        <w:rPr>
          <w:rFonts w:ascii="Arial" w:hAnsi="Arial" w:cs="Arial"/>
          <w:sz w:val="22"/>
          <w:szCs w:val="22"/>
        </w:rPr>
        <w:t>.</w:t>
      </w:r>
    </w:p>
    <w:p w14:paraId="0952E367" w14:textId="77777777" w:rsidR="004179D7" w:rsidRPr="00D10A24" w:rsidRDefault="004179D7" w:rsidP="004179D7">
      <w:pPr>
        <w:pStyle w:val="Akapitzlist"/>
        <w:spacing w:line="276" w:lineRule="auto"/>
        <w:ind w:left="284"/>
        <w:jc w:val="both"/>
        <w:rPr>
          <w:rFonts w:ascii="Arial" w:hAnsi="Arial" w:cs="Arial"/>
          <w:sz w:val="22"/>
          <w:szCs w:val="22"/>
        </w:rPr>
      </w:pPr>
    </w:p>
    <w:p w14:paraId="4BEA8B0F" w14:textId="77777777" w:rsidR="004179D7" w:rsidRDefault="004179D7" w:rsidP="004179D7">
      <w:pPr>
        <w:spacing w:line="276" w:lineRule="auto"/>
        <w:rPr>
          <w:rFonts w:ascii="Arial" w:hAnsi="Arial" w:cs="Arial"/>
          <w:sz w:val="22"/>
          <w:szCs w:val="22"/>
        </w:rPr>
      </w:pPr>
      <w:r w:rsidRPr="007841BC">
        <w:rPr>
          <w:rFonts w:ascii="Arial" w:hAnsi="Arial" w:cs="Arial"/>
          <w:sz w:val="22"/>
          <w:szCs w:val="22"/>
        </w:rPr>
        <w:t xml:space="preserve">Rozliczeniu stawki jednostkowej służy wskaźnik produktu ,,liczba zrealizowanych godzin stażu uczniowskiego [osobogodziny]’’, który mierzy liczbę godzin zegarowych stażu uczniowskiego zrealizowanego przez jednego uczestnika projektu. Okresem rozliczeniowym jest miesiąc, tzn. wskaźnik mierzony jest na koniec każdego miesiąca na podstawie list obecności lub wydruków z systemu elektronicznego potwierdzającego obecność stażysty na stażu uczniowskim u pracodawcy w danym miesiącu. </w:t>
      </w:r>
    </w:p>
    <w:p w14:paraId="09FFCCEC" w14:textId="20B61D01" w:rsidR="004179D7" w:rsidRDefault="004179D7" w:rsidP="00941A6C">
      <w:pPr>
        <w:spacing w:after="240" w:line="276" w:lineRule="auto"/>
        <w:rPr>
          <w:rFonts w:ascii="Arial" w:hAnsi="Arial" w:cs="Arial"/>
          <w:sz w:val="22"/>
          <w:szCs w:val="22"/>
        </w:rPr>
      </w:pPr>
    </w:p>
    <w:p w14:paraId="1C65446D" w14:textId="77777777" w:rsidR="004179D7" w:rsidRDefault="004179D7" w:rsidP="004179D7">
      <w:pPr>
        <w:spacing w:line="276" w:lineRule="auto"/>
        <w:jc w:val="both"/>
        <w:rPr>
          <w:rFonts w:ascii="Arial" w:hAnsi="Arial" w:cs="Arial"/>
          <w:sz w:val="22"/>
          <w:szCs w:val="22"/>
        </w:rPr>
      </w:pPr>
      <w:r>
        <w:rPr>
          <w:rFonts w:ascii="Arial" w:hAnsi="Arial" w:cs="Arial"/>
          <w:sz w:val="22"/>
          <w:szCs w:val="22"/>
        </w:rPr>
        <w:t xml:space="preserve">W przypadku absencji uczestnika stażu uczniowskiego, nawet wynikającej z usprawiedliwionej nieobecności, nie ma możliwości kwalifikowania stawki jednostkowej za niezrealizowane godziny stażu uczniowskiego. </w:t>
      </w:r>
      <w:r w:rsidRPr="007841BC">
        <w:rPr>
          <w:rFonts w:ascii="Arial" w:hAnsi="Arial" w:cs="Arial"/>
          <w:sz w:val="22"/>
          <w:szCs w:val="22"/>
        </w:rPr>
        <w:t xml:space="preserve">Lista obecności lub wydruk z systemu elektronicznego potwierdzające obecność stażysty na stażu uczniowskim u pracodawcy muszą zawierać informację nt. liczby godzin stażu w każdym dniu odbywania stażu uczniowskiego. </w:t>
      </w:r>
    </w:p>
    <w:p w14:paraId="558F0C43" w14:textId="77777777" w:rsidR="004179D7" w:rsidRDefault="004179D7" w:rsidP="004179D7">
      <w:pPr>
        <w:spacing w:line="276" w:lineRule="auto"/>
        <w:jc w:val="both"/>
        <w:rPr>
          <w:rFonts w:ascii="Arial" w:hAnsi="Arial" w:cs="Arial"/>
          <w:sz w:val="22"/>
          <w:szCs w:val="22"/>
        </w:rPr>
      </w:pPr>
      <w:r>
        <w:rPr>
          <w:rFonts w:ascii="Arial" w:hAnsi="Arial" w:cs="Arial"/>
          <w:sz w:val="22"/>
          <w:szCs w:val="22"/>
        </w:rPr>
        <w:t>R</w:t>
      </w:r>
      <w:r w:rsidRPr="0034335F">
        <w:rPr>
          <w:rFonts w:ascii="Arial" w:hAnsi="Arial" w:cs="Arial"/>
          <w:sz w:val="22"/>
          <w:szCs w:val="22"/>
        </w:rPr>
        <w:t xml:space="preserve">ealizacja staży uczniowskich odbywa się zgodnie z przepisami </w:t>
      </w:r>
      <w:r>
        <w:rPr>
          <w:rFonts w:ascii="Arial" w:hAnsi="Arial" w:cs="Arial"/>
          <w:sz w:val="22"/>
          <w:szCs w:val="22"/>
        </w:rPr>
        <w:t xml:space="preserve">ustawy </w:t>
      </w:r>
      <w:r w:rsidRPr="00B96364">
        <w:rPr>
          <w:rFonts w:ascii="Arial" w:hAnsi="Arial" w:cs="Arial"/>
          <w:i/>
          <w:sz w:val="22"/>
          <w:szCs w:val="22"/>
        </w:rPr>
        <w:t>Prawo oświatowe</w:t>
      </w:r>
      <w:r w:rsidRPr="0034335F">
        <w:rPr>
          <w:rFonts w:ascii="Arial" w:hAnsi="Arial" w:cs="Arial"/>
          <w:sz w:val="22"/>
          <w:szCs w:val="22"/>
        </w:rPr>
        <w:t xml:space="preserve"> </w:t>
      </w:r>
      <w:r>
        <w:rPr>
          <w:rFonts w:ascii="Arial" w:hAnsi="Arial" w:cs="Arial"/>
          <w:sz w:val="22"/>
          <w:szCs w:val="22"/>
        </w:rPr>
        <w:t xml:space="preserve">                    </w:t>
      </w:r>
      <w:r w:rsidRPr="0034335F">
        <w:rPr>
          <w:rFonts w:ascii="Arial" w:hAnsi="Arial" w:cs="Arial"/>
          <w:sz w:val="22"/>
          <w:szCs w:val="22"/>
        </w:rPr>
        <w:t xml:space="preserve">w szczególności z uwzględnieniem poniższych warunków: </w:t>
      </w:r>
    </w:p>
    <w:p w14:paraId="6BD65C0D" w14:textId="77777777" w:rsidR="004179D7" w:rsidRDefault="004179D7" w:rsidP="00A02552">
      <w:pPr>
        <w:pStyle w:val="Akapitzlist"/>
        <w:numPr>
          <w:ilvl w:val="0"/>
          <w:numId w:val="107"/>
        </w:numPr>
        <w:spacing w:line="276" w:lineRule="auto"/>
        <w:ind w:left="0" w:firstLine="0"/>
        <w:jc w:val="both"/>
        <w:rPr>
          <w:rFonts w:ascii="Arial" w:hAnsi="Arial" w:cs="Arial"/>
          <w:sz w:val="22"/>
          <w:szCs w:val="22"/>
        </w:rPr>
      </w:pPr>
      <w:r w:rsidRPr="00D10A24">
        <w:rPr>
          <w:rFonts w:ascii="Arial" w:hAnsi="Arial" w:cs="Arial"/>
          <w:sz w:val="22"/>
          <w:szCs w:val="22"/>
        </w:rPr>
        <w:t xml:space="preserve">dobowy wymiar godzin stażu uczniowskiego uczniów w wieku do lat 16 nie może przekraczać 6 godzin, a uczniów w wieku powyżej 16 lat </w:t>
      </w:r>
      <w:r>
        <w:rPr>
          <w:rFonts w:ascii="Arial" w:hAnsi="Arial" w:cs="Arial"/>
          <w:sz w:val="22"/>
          <w:szCs w:val="22"/>
        </w:rPr>
        <w:t>–</w:t>
      </w:r>
      <w:r w:rsidRPr="00D10A24">
        <w:rPr>
          <w:rFonts w:ascii="Arial" w:hAnsi="Arial" w:cs="Arial"/>
          <w:sz w:val="22"/>
          <w:szCs w:val="22"/>
        </w:rPr>
        <w:t xml:space="preserve"> 8 godzin. W uzasadnionych przypadkach wynikających ze specyfiki funkcjonowania ucznia niepełnosprawnego w wieku powyżej 16 lat, dopuszcza się możliwość obniżenia dobowego wymiaru godzin stażu uczniowskiego do 7 godzin. </w:t>
      </w:r>
    </w:p>
    <w:p w14:paraId="19964647" w14:textId="77777777" w:rsidR="004179D7" w:rsidRPr="00D10A24" w:rsidRDefault="004179D7" w:rsidP="00A02552">
      <w:pPr>
        <w:pStyle w:val="Akapitzlist"/>
        <w:numPr>
          <w:ilvl w:val="0"/>
          <w:numId w:val="107"/>
        </w:numPr>
        <w:spacing w:line="276" w:lineRule="auto"/>
        <w:ind w:left="426"/>
        <w:jc w:val="both"/>
        <w:rPr>
          <w:rFonts w:ascii="Arial" w:hAnsi="Arial" w:cs="Arial"/>
          <w:sz w:val="22"/>
          <w:szCs w:val="22"/>
        </w:rPr>
      </w:pPr>
      <w:r w:rsidRPr="00D10A24">
        <w:rPr>
          <w:rFonts w:ascii="Arial" w:hAnsi="Arial" w:cs="Arial"/>
          <w:sz w:val="22"/>
          <w:szCs w:val="22"/>
        </w:rPr>
        <w:t xml:space="preserve">dobowy łączny wymiar zajęć edukacyjnych realizowanych przez ucznia w szkole i stażu </w:t>
      </w:r>
    </w:p>
    <w:p w14:paraId="3512C678" w14:textId="77777777" w:rsidR="004179D7" w:rsidRPr="0034335F" w:rsidRDefault="004179D7" w:rsidP="004179D7">
      <w:pPr>
        <w:spacing w:line="276" w:lineRule="auto"/>
        <w:ind w:left="284" w:hanging="284"/>
        <w:jc w:val="both"/>
        <w:rPr>
          <w:rFonts w:ascii="Arial" w:hAnsi="Arial" w:cs="Arial"/>
          <w:sz w:val="22"/>
          <w:szCs w:val="22"/>
        </w:rPr>
      </w:pPr>
      <w:r w:rsidRPr="0034335F">
        <w:rPr>
          <w:rFonts w:ascii="Arial" w:hAnsi="Arial" w:cs="Arial"/>
          <w:sz w:val="22"/>
          <w:szCs w:val="22"/>
        </w:rPr>
        <w:t>uczniowskiego nie może przekraczać 8 godzin, a tygodniowy łączny wymiar zajęć</w:t>
      </w:r>
    </w:p>
    <w:p w14:paraId="2C54B7AC" w14:textId="77777777" w:rsidR="004179D7" w:rsidRPr="0034335F" w:rsidRDefault="004179D7" w:rsidP="004179D7">
      <w:pPr>
        <w:spacing w:line="276" w:lineRule="auto"/>
        <w:ind w:left="284" w:hanging="284"/>
        <w:jc w:val="both"/>
        <w:rPr>
          <w:rFonts w:ascii="Arial" w:hAnsi="Arial" w:cs="Arial"/>
          <w:sz w:val="22"/>
          <w:szCs w:val="22"/>
        </w:rPr>
      </w:pPr>
      <w:r w:rsidRPr="0034335F">
        <w:rPr>
          <w:rFonts w:ascii="Arial" w:hAnsi="Arial" w:cs="Arial"/>
          <w:sz w:val="22"/>
          <w:szCs w:val="22"/>
        </w:rPr>
        <w:t xml:space="preserve">edukacyjnych realizowanych przez ucznia w szkole i stażu uczniowskiego - 40 godzin. </w:t>
      </w:r>
    </w:p>
    <w:p w14:paraId="4916FF4D" w14:textId="77777777" w:rsidR="004179D7" w:rsidRPr="0034335F" w:rsidRDefault="004179D7" w:rsidP="004179D7">
      <w:pPr>
        <w:spacing w:line="276" w:lineRule="auto"/>
        <w:ind w:left="284" w:hanging="284"/>
        <w:jc w:val="both"/>
        <w:rPr>
          <w:rFonts w:ascii="Arial" w:hAnsi="Arial" w:cs="Arial"/>
          <w:sz w:val="22"/>
          <w:szCs w:val="22"/>
        </w:rPr>
      </w:pPr>
      <w:r>
        <w:rPr>
          <w:rFonts w:ascii="Arial" w:hAnsi="Arial" w:cs="Arial"/>
          <w:sz w:val="22"/>
          <w:szCs w:val="22"/>
        </w:rPr>
        <w:t xml:space="preserve">- </w:t>
      </w:r>
      <w:r w:rsidRPr="0034335F">
        <w:rPr>
          <w:rFonts w:ascii="Arial" w:hAnsi="Arial" w:cs="Arial"/>
          <w:sz w:val="22"/>
          <w:szCs w:val="22"/>
        </w:rPr>
        <w:t xml:space="preserve">W przypadku ucznia niepełnosprawnego odbywającego staż uczniowski przepisy ust. 12 i 13 </w:t>
      </w:r>
    </w:p>
    <w:p w14:paraId="124D0132" w14:textId="77777777" w:rsidR="004179D7" w:rsidRPr="0034335F" w:rsidRDefault="004179D7" w:rsidP="004179D7">
      <w:pPr>
        <w:spacing w:line="276" w:lineRule="auto"/>
        <w:ind w:left="284" w:hanging="284"/>
        <w:jc w:val="both"/>
        <w:rPr>
          <w:rFonts w:ascii="Arial" w:hAnsi="Arial" w:cs="Arial"/>
          <w:sz w:val="22"/>
          <w:szCs w:val="22"/>
        </w:rPr>
      </w:pPr>
      <w:r w:rsidRPr="0034335F">
        <w:rPr>
          <w:rFonts w:ascii="Arial" w:hAnsi="Arial" w:cs="Arial"/>
          <w:sz w:val="22"/>
          <w:szCs w:val="22"/>
        </w:rPr>
        <w:t xml:space="preserve">stosuje się wyłącznie za zgodą lekarza sprawującego opiekę nad tym uczniem. (Kryterium </w:t>
      </w:r>
    </w:p>
    <w:p w14:paraId="2F3394EF" w14:textId="77777777" w:rsidR="004179D7" w:rsidRDefault="004179D7" w:rsidP="004179D7">
      <w:pPr>
        <w:spacing w:line="276" w:lineRule="auto"/>
        <w:ind w:left="284" w:hanging="284"/>
        <w:jc w:val="both"/>
        <w:rPr>
          <w:rFonts w:ascii="Arial" w:hAnsi="Arial" w:cs="Arial"/>
          <w:sz w:val="22"/>
          <w:szCs w:val="22"/>
        </w:rPr>
      </w:pPr>
      <w:r w:rsidRPr="0034335F">
        <w:rPr>
          <w:rFonts w:ascii="Arial" w:hAnsi="Arial" w:cs="Arial"/>
          <w:sz w:val="22"/>
          <w:szCs w:val="22"/>
        </w:rPr>
        <w:t xml:space="preserve">dla tych uczniów jest fakultatywne). </w:t>
      </w:r>
    </w:p>
    <w:p w14:paraId="68E57062" w14:textId="77777777" w:rsidR="004179D7" w:rsidRPr="00C802ED" w:rsidRDefault="004179D7" w:rsidP="004179D7">
      <w:pPr>
        <w:spacing w:line="276" w:lineRule="auto"/>
        <w:jc w:val="both"/>
        <w:rPr>
          <w:rFonts w:ascii="Arial" w:hAnsi="Arial" w:cs="Arial"/>
          <w:sz w:val="22"/>
          <w:szCs w:val="22"/>
        </w:rPr>
      </w:pPr>
      <w:r w:rsidRPr="00C802ED">
        <w:rPr>
          <w:rFonts w:ascii="Arial" w:hAnsi="Arial" w:cs="Arial"/>
          <w:sz w:val="22"/>
          <w:szCs w:val="22"/>
        </w:rPr>
        <w:t xml:space="preserve">Podmiot przyjmujący na staż uczniowski i dyrektor szkoły, w uzgodnieniu z uczniem albo </w:t>
      </w:r>
    </w:p>
    <w:p w14:paraId="45155E75" w14:textId="77777777" w:rsidR="004179D7" w:rsidRDefault="004179D7" w:rsidP="004179D7">
      <w:pPr>
        <w:spacing w:line="276" w:lineRule="auto"/>
        <w:jc w:val="both"/>
        <w:rPr>
          <w:rFonts w:ascii="Arial" w:hAnsi="Arial" w:cs="Arial"/>
          <w:sz w:val="22"/>
          <w:szCs w:val="22"/>
        </w:rPr>
      </w:pPr>
      <w:r w:rsidRPr="0034335F">
        <w:rPr>
          <w:rFonts w:ascii="Arial" w:hAnsi="Arial" w:cs="Arial"/>
          <w:sz w:val="22"/>
          <w:szCs w:val="22"/>
        </w:rPr>
        <w:t>rodzicem niepełnoletniego ucznia, ustalają zakres</w:t>
      </w:r>
      <w:r>
        <w:rPr>
          <w:rFonts w:ascii="Arial" w:hAnsi="Arial" w:cs="Arial"/>
          <w:sz w:val="22"/>
          <w:szCs w:val="22"/>
        </w:rPr>
        <w:t xml:space="preserve"> treści nauczania realizowanych w trakcie stażu uczniowskiego </w:t>
      </w:r>
      <w:r w:rsidRPr="0034335F">
        <w:rPr>
          <w:rFonts w:ascii="Arial" w:hAnsi="Arial" w:cs="Arial"/>
          <w:sz w:val="22"/>
          <w:szCs w:val="22"/>
        </w:rPr>
        <w:t xml:space="preserve">oraz dobowy i tygodniowy wymiar czasu odbywania stażu </w:t>
      </w:r>
      <w:r w:rsidRPr="0034335F">
        <w:rPr>
          <w:rFonts w:ascii="Arial" w:hAnsi="Arial" w:cs="Arial"/>
          <w:sz w:val="22"/>
          <w:szCs w:val="22"/>
        </w:rPr>
        <w:lastRenderedPageBreak/>
        <w:t>uczniowskiego. Ustalając zakres treści nauczania wskazuje się, w jakim zakresie uczeń po zrealizowaniu tych treści zostanie zwolniony z obowiązku odbycia praktycznej nauki zawodu. Ustalenia te stanowią załącznik do umowy o staż uczniowski</w:t>
      </w:r>
      <w:r>
        <w:rPr>
          <w:rFonts w:ascii="Arial" w:hAnsi="Arial" w:cs="Arial"/>
          <w:sz w:val="22"/>
          <w:szCs w:val="22"/>
        </w:rPr>
        <w:t>.</w:t>
      </w:r>
    </w:p>
    <w:p w14:paraId="0F514096" w14:textId="77777777" w:rsidR="004179D7" w:rsidRPr="00C802ED" w:rsidRDefault="004179D7" w:rsidP="004179D7">
      <w:pPr>
        <w:pStyle w:val="pf0"/>
        <w:spacing w:line="276" w:lineRule="auto"/>
      </w:pPr>
      <w:r>
        <w:rPr>
          <w:rFonts w:ascii="Arial" w:hAnsi="Arial" w:cs="Arial"/>
          <w:sz w:val="22"/>
          <w:szCs w:val="22"/>
        </w:rPr>
        <w:t>P</w:t>
      </w:r>
      <w:r w:rsidRPr="00D10A24">
        <w:rPr>
          <w:rFonts w:ascii="Arial" w:hAnsi="Arial" w:cs="Arial"/>
          <w:sz w:val="22"/>
          <w:szCs w:val="22"/>
        </w:rPr>
        <w:t>odmiot przyjmujący na staż uczniowski</w:t>
      </w:r>
      <w:r w:rsidRPr="0034335F">
        <w:rPr>
          <w:rFonts w:ascii="Arial" w:hAnsi="Arial" w:cs="Arial"/>
          <w:sz w:val="22"/>
          <w:szCs w:val="22"/>
        </w:rPr>
        <w:t xml:space="preserve"> </w:t>
      </w:r>
      <w:r w:rsidRPr="00D10A24">
        <w:rPr>
          <w:rFonts w:ascii="Arial" w:hAnsi="Arial" w:cs="Arial"/>
          <w:sz w:val="22"/>
          <w:szCs w:val="22"/>
        </w:rPr>
        <w:t xml:space="preserve">zawiera </w:t>
      </w:r>
      <w:r>
        <w:rPr>
          <w:rFonts w:ascii="Arial" w:hAnsi="Arial" w:cs="Arial"/>
          <w:sz w:val="22"/>
          <w:szCs w:val="22"/>
        </w:rPr>
        <w:t xml:space="preserve">w formie pisemnej, umowę o staż uczniowski z uczniem albo rodzicami niepełnoletniego ucznia. </w:t>
      </w:r>
      <w:r>
        <w:rPr>
          <w:rFonts w:ascii="Arial" w:hAnsi="Arial" w:cs="Arial"/>
          <w:sz w:val="22"/>
          <w:szCs w:val="22"/>
        </w:rPr>
        <w:br/>
      </w:r>
      <w:bookmarkStart w:id="498" w:name="_Hlk215484360"/>
      <w:r>
        <w:rPr>
          <w:rFonts w:ascii="Arial" w:hAnsi="Arial" w:cs="Arial"/>
          <w:sz w:val="22"/>
          <w:szCs w:val="22"/>
        </w:rPr>
        <w:t xml:space="preserve">W przypadku </w:t>
      </w:r>
      <w:r w:rsidRPr="00310F0E">
        <w:rPr>
          <w:rFonts w:ascii="Arial" w:hAnsi="Arial" w:cs="Arial"/>
          <w:sz w:val="22"/>
          <w:szCs w:val="22"/>
        </w:rPr>
        <w:t>staży uczniowskich realizowanych w ramach projektów finansowanych ze środków pochodzących z budżetu Unii Europejskiej stroną umowy o staż uczniowski może być również podmiot realizujący projekt</w:t>
      </w:r>
      <w:r>
        <w:rPr>
          <w:rFonts w:ascii="Arial" w:hAnsi="Arial" w:cs="Arial"/>
          <w:sz w:val="22"/>
          <w:szCs w:val="22"/>
        </w:rPr>
        <w:t xml:space="preserve"> (Realizator)</w:t>
      </w:r>
      <w:r w:rsidRPr="00310F0E">
        <w:rPr>
          <w:rFonts w:ascii="Arial" w:hAnsi="Arial" w:cs="Arial"/>
          <w:sz w:val="22"/>
          <w:szCs w:val="22"/>
        </w:rPr>
        <w:t>, ponoszący wydatki związane ze stażem uczniowskim.</w:t>
      </w:r>
    </w:p>
    <w:bookmarkEnd w:id="498"/>
    <w:p w14:paraId="00CFDBA2" w14:textId="77777777" w:rsidR="004179D7" w:rsidRPr="00D10A24" w:rsidRDefault="004179D7" w:rsidP="004179D7">
      <w:pPr>
        <w:pStyle w:val="Akapitzlist"/>
        <w:tabs>
          <w:tab w:val="left" w:pos="0"/>
        </w:tabs>
        <w:spacing w:line="276" w:lineRule="auto"/>
        <w:ind w:left="0"/>
        <w:jc w:val="both"/>
        <w:rPr>
          <w:rFonts w:ascii="Arial" w:hAnsi="Arial" w:cs="Arial"/>
          <w:sz w:val="22"/>
          <w:szCs w:val="22"/>
        </w:rPr>
      </w:pPr>
      <w:r w:rsidRPr="00D10A24">
        <w:rPr>
          <w:rFonts w:ascii="Arial" w:hAnsi="Arial" w:cs="Arial"/>
          <w:sz w:val="22"/>
          <w:szCs w:val="22"/>
        </w:rPr>
        <w:t xml:space="preserve">Umowa o staż uczniowski określa w szczególności: </w:t>
      </w:r>
    </w:p>
    <w:p w14:paraId="41297519" w14:textId="77777777" w:rsidR="004179D7" w:rsidRPr="00D10A24" w:rsidRDefault="004179D7" w:rsidP="00A02552">
      <w:pPr>
        <w:pStyle w:val="Akapitzlist"/>
        <w:numPr>
          <w:ilvl w:val="0"/>
          <w:numId w:val="83"/>
        </w:numPr>
        <w:spacing w:line="276" w:lineRule="auto"/>
        <w:jc w:val="both"/>
        <w:rPr>
          <w:rFonts w:ascii="Arial" w:hAnsi="Arial" w:cs="Arial"/>
          <w:sz w:val="22"/>
          <w:szCs w:val="22"/>
        </w:rPr>
      </w:pPr>
      <w:r w:rsidRPr="00D10A24">
        <w:rPr>
          <w:rFonts w:ascii="Arial" w:hAnsi="Arial" w:cs="Arial"/>
          <w:sz w:val="22"/>
          <w:szCs w:val="22"/>
        </w:rPr>
        <w:t xml:space="preserve">strony umowy; </w:t>
      </w:r>
    </w:p>
    <w:p w14:paraId="6E7E101B" w14:textId="77777777" w:rsidR="004179D7" w:rsidRPr="00D10A24" w:rsidRDefault="004179D7" w:rsidP="00A02552">
      <w:pPr>
        <w:pStyle w:val="Akapitzlist"/>
        <w:numPr>
          <w:ilvl w:val="0"/>
          <w:numId w:val="82"/>
        </w:numPr>
        <w:spacing w:line="276" w:lineRule="auto"/>
        <w:jc w:val="both"/>
        <w:rPr>
          <w:rFonts w:ascii="Arial" w:hAnsi="Arial" w:cs="Arial"/>
          <w:sz w:val="22"/>
          <w:szCs w:val="22"/>
        </w:rPr>
      </w:pPr>
      <w:r w:rsidRPr="00D10A24">
        <w:rPr>
          <w:rFonts w:ascii="Arial" w:hAnsi="Arial" w:cs="Arial"/>
          <w:sz w:val="22"/>
          <w:szCs w:val="22"/>
        </w:rPr>
        <w:t xml:space="preserve">miejsce odbywania stażu uczniowskiego; </w:t>
      </w:r>
    </w:p>
    <w:p w14:paraId="753CC0CF" w14:textId="77777777" w:rsidR="004179D7" w:rsidRPr="00D10A24" w:rsidRDefault="004179D7" w:rsidP="00A02552">
      <w:pPr>
        <w:pStyle w:val="Akapitzlist"/>
        <w:numPr>
          <w:ilvl w:val="0"/>
          <w:numId w:val="82"/>
        </w:numPr>
        <w:spacing w:line="276" w:lineRule="auto"/>
        <w:jc w:val="both"/>
        <w:rPr>
          <w:rFonts w:ascii="Arial" w:hAnsi="Arial" w:cs="Arial"/>
          <w:sz w:val="22"/>
          <w:szCs w:val="22"/>
        </w:rPr>
      </w:pPr>
      <w:r w:rsidRPr="00D10A24">
        <w:rPr>
          <w:rFonts w:ascii="Arial" w:hAnsi="Arial" w:cs="Arial"/>
          <w:sz w:val="22"/>
          <w:szCs w:val="22"/>
        </w:rPr>
        <w:t xml:space="preserve">nazwę i adres szkoły, do której uczęszcza uczeń odbywający staż uczniowski; </w:t>
      </w:r>
    </w:p>
    <w:p w14:paraId="36BDBFB5" w14:textId="77777777" w:rsidR="004179D7" w:rsidRPr="00D10A24" w:rsidRDefault="004179D7" w:rsidP="00A02552">
      <w:pPr>
        <w:pStyle w:val="Akapitzlist"/>
        <w:numPr>
          <w:ilvl w:val="0"/>
          <w:numId w:val="82"/>
        </w:numPr>
        <w:spacing w:line="276" w:lineRule="auto"/>
        <w:jc w:val="both"/>
        <w:rPr>
          <w:rFonts w:ascii="Arial" w:hAnsi="Arial" w:cs="Arial"/>
          <w:sz w:val="22"/>
          <w:szCs w:val="22"/>
        </w:rPr>
      </w:pPr>
      <w:r w:rsidRPr="00D10A24">
        <w:rPr>
          <w:rFonts w:ascii="Arial" w:hAnsi="Arial" w:cs="Arial"/>
          <w:sz w:val="22"/>
          <w:szCs w:val="22"/>
        </w:rPr>
        <w:t xml:space="preserve">zawód, w zakresie którego będzie odbywany staż uczniowski; </w:t>
      </w:r>
    </w:p>
    <w:p w14:paraId="28705BFF" w14:textId="77777777" w:rsidR="004179D7" w:rsidRPr="00D10A24" w:rsidRDefault="004179D7" w:rsidP="00A02552">
      <w:pPr>
        <w:pStyle w:val="Akapitzlist"/>
        <w:numPr>
          <w:ilvl w:val="0"/>
          <w:numId w:val="82"/>
        </w:numPr>
        <w:spacing w:line="276" w:lineRule="auto"/>
        <w:jc w:val="both"/>
        <w:rPr>
          <w:rFonts w:ascii="Arial" w:hAnsi="Arial" w:cs="Arial"/>
          <w:sz w:val="22"/>
          <w:szCs w:val="22"/>
        </w:rPr>
      </w:pPr>
      <w:r w:rsidRPr="00D10A24">
        <w:rPr>
          <w:rFonts w:ascii="Arial" w:hAnsi="Arial" w:cs="Arial"/>
          <w:sz w:val="22"/>
          <w:szCs w:val="22"/>
        </w:rPr>
        <w:t>okres odbywania stażu uczniowskiego</w:t>
      </w:r>
      <w:r>
        <w:rPr>
          <w:rFonts w:ascii="Arial" w:hAnsi="Arial" w:cs="Arial"/>
          <w:sz w:val="22"/>
          <w:szCs w:val="22"/>
        </w:rPr>
        <w:t xml:space="preserve"> </w:t>
      </w:r>
      <w:bookmarkStart w:id="499" w:name="_Hlk215484516"/>
      <w:r w:rsidRPr="00980D30">
        <w:rPr>
          <w:rFonts w:ascii="Arial" w:hAnsi="Arial" w:cs="Arial"/>
          <w:sz w:val="22"/>
          <w:szCs w:val="22"/>
        </w:rPr>
        <w:t>(</w:t>
      </w:r>
      <w:r>
        <w:rPr>
          <w:rFonts w:ascii="Arial" w:hAnsi="Arial" w:cs="Arial"/>
          <w:sz w:val="22"/>
          <w:szCs w:val="22"/>
        </w:rPr>
        <w:t xml:space="preserve">a w przypadku staży uczniowskich realizowanych w ramach projektów finansowanych ze środków pochodzących </w:t>
      </w:r>
      <w:r>
        <w:rPr>
          <w:rFonts w:ascii="Arial" w:hAnsi="Arial" w:cs="Arial"/>
          <w:sz w:val="22"/>
          <w:szCs w:val="22"/>
        </w:rPr>
        <w:br/>
        <w:t xml:space="preserve">z budżetu Unii Europejskiej – również </w:t>
      </w:r>
      <w:r w:rsidRPr="00980D30">
        <w:rPr>
          <w:rFonts w:ascii="Arial" w:hAnsi="Arial" w:cs="Arial"/>
          <w:sz w:val="22"/>
          <w:szCs w:val="22"/>
        </w:rPr>
        <w:t>dobowy, tygodniowy i łączny wymiar czasu odbywania stażu uczniowskiego)</w:t>
      </w:r>
      <w:r w:rsidRPr="00D10A24">
        <w:rPr>
          <w:rFonts w:ascii="Arial" w:hAnsi="Arial" w:cs="Arial"/>
          <w:sz w:val="22"/>
          <w:szCs w:val="22"/>
        </w:rPr>
        <w:t xml:space="preserve">; </w:t>
      </w:r>
    </w:p>
    <w:bookmarkEnd w:id="499"/>
    <w:p w14:paraId="798605EC" w14:textId="77777777" w:rsidR="004179D7" w:rsidRPr="00B96364" w:rsidRDefault="004179D7" w:rsidP="00A02552">
      <w:pPr>
        <w:pStyle w:val="Akapitzlist"/>
        <w:numPr>
          <w:ilvl w:val="0"/>
          <w:numId w:val="82"/>
        </w:numPr>
        <w:spacing w:line="276" w:lineRule="auto"/>
        <w:jc w:val="both"/>
        <w:rPr>
          <w:rFonts w:ascii="Arial" w:hAnsi="Arial" w:cs="Arial"/>
          <w:sz w:val="22"/>
          <w:szCs w:val="22"/>
        </w:rPr>
      </w:pPr>
      <w:r w:rsidRPr="00D10A24">
        <w:rPr>
          <w:rFonts w:ascii="Arial" w:hAnsi="Arial" w:cs="Arial"/>
          <w:sz w:val="22"/>
          <w:szCs w:val="22"/>
        </w:rPr>
        <w:t>wysokość świadczenia pieniężnego</w:t>
      </w:r>
      <w:r>
        <w:t>.</w:t>
      </w:r>
    </w:p>
    <w:p w14:paraId="259E2918" w14:textId="77777777" w:rsidR="004179D7" w:rsidRDefault="004179D7" w:rsidP="004179D7">
      <w:pPr>
        <w:spacing w:line="276" w:lineRule="auto"/>
        <w:jc w:val="both"/>
        <w:rPr>
          <w:rFonts w:ascii="Arial" w:hAnsi="Arial" w:cs="Arial"/>
          <w:sz w:val="22"/>
          <w:szCs w:val="22"/>
        </w:rPr>
      </w:pPr>
    </w:p>
    <w:p w14:paraId="3F9B4906" w14:textId="77777777" w:rsidR="004179D7" w:rsidRDefault="004179D7" w:rsidP="004179D7">
      <w:pPr>
        <w:spacing w:line="276" w:lineRule="auto"/>
        <w:rPr>
          <w:rFonts w:ascii="Arial" w:hAnsi="Arial" w:cs="Arial"/>
          <w:sz w:val="22"/>
          <w:szCs w:val="22"/>
        </w:rPr>
      </w:pPr>
      <w:r w:rsidRPr="00B96364">
        <w:rPr>
          <w:rFonts w:ascii="Arial" w:hAnsi="Arial" w:cs="Arial"/>
          <w:sz w:val="22"/>
          <w:szCs w:val="22"/>
        </w:rPr>
        <w:t xml:space="preserve">Uczeń odbywający staż uczniowski otrzymuje świadczenie pieniężne (stypendium) </w:t>
      </w:r>
      <w:r>
        <w:rPr>
          <w:rFonts w:ascii="Arial" w:hAnsi="Arial" w:cs="Arial"/>
          <w:sz w:val="22"/>
          <w:szCs w:val="22"/>
        </w:rPr>
        <w:br/>
      </w:r>
      <w:r w:rsidRPr="00B96364">
        <w:rPr>
          <w:rFonts w:ascii="Arial" w:hAnsi="Arial" w:cs="Arial"/>
          <w:sz w:val="22"/>
          <w:szCs w:val="22"/>
        </w:rPr>
        <w:t>w wysokości 80% minimalnej stawki godzinowej za pracę.</w:t>
      </w:r>
      <w:r w:rsidRPr="007841BC">
        <w:rPr>
          <w:rFonts w:ascii="Arial" w:hAnsi="Arial" w:cs="Arial"/>
          <w:sz w:val="22"/>
          <w:szCs w:val="22"/>
        </w:rPr>
        <w:t xml:space="preserve"> </w:t>
      </w:r>
    </w:p>
    <w:p w14:paraId="05836278" w14:textId="434D33B6" w:rsidR="004179D7" w:rsidRDefault="004179D7" w:rsidP="00941A6C">
      <w:pPr>
        <w:spacing w:after="240" w:line="276" w:lineRule="auto"/>
        <w:rPr>
          <w:rFonts w:ascii="Arial" w:hAnsi="Arial" w:cs="Arial"/>
          <w:sz w:val="22"/>
          <w:szCs w:val="22"/>
        </w:rPr>
      </w:pPr>
    </w:p>
    <w:p w14:paraId="44B4273F" w14:textId="77777777" w:rsidR="004179D7" w:rsidRPr="0077678A" w:rsidRDefault="004179D7" w:rsidP="004179D7">
      <w:pPr>
        <w:spacing w:line="276" w:lineRule="auto"/>
        <w:rPr>
          <w:rFonts w:ascii="Arial" w:hAnsi="Arial" w:cs="Arial"/>
          <w:sz w:val="22"/>
          <w:szCs w:val="22"/>
        </w:rPr>
      </w:pPr>
      <w:r w:rsidRPr="0077678A">
        <w:rPr>
          <w:rFonts w:ascii="Arial" w:hAnsi="Arial" w:cs="Arial"/>
          <w:sz w:val="22"/>
          <w:szCs w:val="22"/>
        </w:rPr>
        <w:t xml:space="preserve">Biorąc pod uwagę zapisy </w:t>
      </w:r>
      <w:r w:rsidRPr="0077678A">
        <w:rPr>
          <w:rFonts w:ascii="Arial" w:hAnsi="Arial" w:cs="Arial"/>
          <w:i/>
          <w:sz w:val="22"/>
          <w:szCs w:val="22"/>
        </w:rPr>
        <w:t>ustawy Prawo oświatowe</w:t>
      </w:r>
      <w:r w:rsidRPr="0077678A">
        <w:rPr>
          <w:rFonts w:ascii="Arial" w:hAnsi="Arial" w:cs="Arial"/>
          <w:sz w:val="22"/>
          <w:szCs w:val="22"/>
        </w:rPr>
        <w:t xml:space="preserve"> (art. 121 a) zasadne jest, aby wsparcie uczniów/uczennic </w:t>
      </w:r>
      <w:r w:rsidRPr="0077678A">
        <w:rPr>
          <w:rFonts w:ascii="Arial" w:hAnsi="Arial" w:cs="Arial"/>
          <w:sz w:val="22"/>
          <w:szCs w:val="22"/>
          <w:u w:val="single"/>
        </w:rPr>
        <w:t>ostatnich klas/semestrów danego typu szkoły</w:t>
      </w:r>
      <w:r w:rsidRPr="0077678A">
        <w:rPr>
          <w:rFonts w:ascii="Arial" w:hAnsi="Arial" w:cs="Arial"/>
          <w:sz w:val="22"/>
          <w:szCs w:val="22"/>
        </w:rPr>
        <w:t xml:space="preserve"> (technikum, branżowa I stopnia) w zakresie stażu uczniowskiego udzielane było zgodnie z obowiązującymi przepisami, w szczególności aby:</w:t>
      </w:r>
    </w:p>
    <w:p w14:paraId="4E52720E" w14:textId="77777777" w:rsidR="004179D7" w:rsidRPr="00DE5766" w:rsidRDefault="004179D7" w:rsidP="00A02552">
      <w:pPr>
        <w:pStyle w:val="Akapitzlist"/>
        <w:numPr>
          <w:ilvl w:val="0"/>
          <w:numId w:val="108"/>
        </w:numPr>
        <w:spacing w:line="276" w:lineRule="auto"/>
        <w:rPr>
          <w:rFonts w:ascii="Arial" w:hAnsi="Arial" w:cs="Arial"/>
          <w:sz w:val="22"/>
          <w:szCs w:val="22"/>
        </w:rPr>
      </w:pPr>
      <w:r w:rsidRPr="00DE5766">
        <w:rPr>
          <w:rFonts w:ascii="Arial" w:hAnsi="Arial" w:cs="Arial"/>
          <w:sz w:val="22"/>
          <w:szCs w:val="22"/>
        </w:rPr>
        <w:t xml:space="preserve">zawarte umowy o staż nie wykraczały poza </w:t>
      </w:r>
      <w:r w:rsidRPr="00DE5766">
        <w:rPr>
          <w:rFonts w:ascii="Arial" w:hAnsi="Arial" w:cs="Arial"/>
          <w:sz w:val="22"/>
          <w:szCs w:val="22"/>
          <w:u w:val="single"/>
        </w:rPr>
        <w:t>okres nauki</w:t>
      </w:r>
      <w:r w:rsidRPr="00DE5766">
        <w:rPr>
          <w:rFonts w:ascii="Arial" w:hAnsi="Arial" w:cs="Arial"/>
          <w:sz w:val="22"/>
          <w:szCs w:val="22"/>
        </w:rPr>
        <w:t xml:space="preserve">  (rozumiany jako zajęcia dydaktyczno-wychowawcze) dla danego typu szkoły, tym samym nie odbywały się w czasie ferii letnich po zakończeniu roku szkolnego;</w:t>
      </w:r>
    </w:p>
    <w:p w14:paraId="4BEE5894" w14:textId="77777777" w:rsidR="004179D7" w:rsidRPr="00DE5766" w:rsidRDefault="004179D7" w:rsidP="00A02552">
      <w:pPr>
        <w:pStyle w:val="Akapitzlist"/>
        <w:numPr>
          <w:ilvl w:val="0"/>
          <w:numId w:val="108"/>
        </w:numPr>
        <w:spacing w:line="276" w:lineRule="auto"/>
        <w:rPr>
          <w:rFonts w:ascii="Arial" w:hAnsi="Arial" w:cs="Arial"/>
          <w:sz w:val="22"/>
          <w:szCs w:val="22"/>
        </w:rPr>
      </w:pPr>
      <w:r w:rsidRPr="00DE5766">
        <w:rPr>
          <w:rFonts w:ascii="Arial" w:hAnsi="Arial" w:cs="Arial"/>
          <w:sz w:val="22"/>
          <w:szCs w:val="22"/>
        </w:rPr>
        <w:t>możliwość odbycia stażu uczniowskiego w okresie ferii letnich lub zimowych pozostałaby dla klas/roczników młodszych (nie ostatnich klas/semestrów danego typu szkoły).</w:t>
      </w:r>
    </w:p>
    <w:p w14:paraId="366C4077" w14:textId="77777777" w:rsidR="004179D7" w:rsidRPr="004179D7" w:rsidRDefault="004179D7" w:rsidP="004179D7">
      <w:pPr>
        <w:spacing w:line="276" w:lineRule="auto"/>
        <w:jc w:val="both"/>
        <w:rPr>
          <w:rFonts w:ascii="Arial" w:hAnsi="Arial" w:cs="Arial"/>
          <w:sz w:val="22"/>
          <w:szCs w:val="22"/>
        </w:rPr>
      </w:pPr>
      <w:r w:rsidRPr="004179D7">
        <w:rPr>
          <w:rFonts w:ascii="Arial" w:hAnsi="Arial" w:cs="Arial"/>
          <w:sz w:val="22"/>
          <w:szCs w:val="22"/>
        </w:rPr>
        <w:t xml:space="preserve">Podmiot przyjmujący na staż uczniowski zapewnia uczniowi stanowisko pracy wyposażone w niezbędne urządzenia, sprzęt, narzędzia, materiały i dokumentację techniczną, uwzględniające wymagania bezpieczeństwa i higieny pracy, a także bezpieczne i higieniczne warunki odbywania stażu uczniowskiego na zasadach dotyczących pracowników określonych w odrębnych przepisach, w tym w zależności od rodzaju zagrożeń związanych z odbywaniem tego stażu - odpowiednie środki ochrony indywidualnej. </w:t>
      </w:r>
      <w:bookmarkStart w:id="500" w:name="_Hlk215484884"/>
    </w:p>
    <w:p w14:paraId="71F1ED1E" w14:textId="77777777" w:rsidR="004179D7" w:rsidRPr="004179D7" w:rsidRDefault="004179D7" w:rsidP="004179D7">
      <w:pPr>
        <w:autoSpaceDE w:val="0"/>
        <w:autoSpaceDN w:val="0"/>
        <w:adjustRightInd w:val="0"/>
        <w:spacing w:line="276" w:lineRule="auto"/>
        <w:rPr>
          <w:rFonts w:ascii="Arial" w:hAnsi="Arial" w:cs="Arial"/>
          <w:sz w:val="22"/>
          <w:szCs w:val="22"/>
        </w:rPr>
      </w:pPr>
      <w:r w:rsidRPr="004179D7">
        <w:rPr>
          <w:rFonts w:ascii="Arial" w:hAnsi="Arial" w:cs="Arial"/>
          <w:sz w:val="22"/>
          <w:szCs w:val="22"/>
        </w:rPr>
        <w:t>Stanowisko powinno być przygotowane w momencie rozpoczęcia stażu</w:t>
      </w:r>
      <w:bookmarkEnd w:id="500"/>
      <w:r w:rsidRPr="004179D7">
        <w:rPr>
          <w:rFonts w:ascii="Arial" w:hAnsi="Arial" w:cs="Arial"/>
          <w:sz w:val="22"/>
          <w:szCs w:val="22"/>
        </w:rPr>
        <w:t>. Przed rozpoczęciem stażu uczniowskiego, z wykorzystaniem urządzeń, sprzętu i narzędzi, uczniów zaznajamia się z zasadami i metodami pracy zapewniającymi bezpieczeństwo i higienę pracy przy wykonywaniu czynności na danym stanowisku.</w:t>
      </w:r>
    </w:p>
    <w:p w14:paraId="69229A92" w14:textId="77777777" w:rsidR="004179D7" w:rsidRPr="004179D7" w:rsidRDefault="004179D7" w:rsidP="004179D7">
      <w:pPr>
        <w:spacing w:line="276" w:lineRule="auto"/>
        <w:jc w:val="both"/>
        <w:rPr>
          <w:rFonts w:ascii="Arial" w:hAnsi="Arial" w:cs="Arial"/>
          <w:sz w:val="22"/>
          <w:szCs w:val="22"/>
        </w:rPr>
      </w:pPr>
    </w:p>
    <w:p w14:paraId="6F90CAD9" w14:textId="77777777" w:rsidR="004179D7" w:rsidRPr="004179D7" w:rsidRDefault="004179D7" w:rsidP="004179D7">
      <w:pPr>
        <w:spacing w:line="276" w:lineRule="auto"/>
        <w:jc w:val="both"/>
        <w:rPr>
          <w:rFonts w:ascii="Arial" w:hAnsi="Arial" w:cs="Arial"/>
          <w:sz w:val="22"/>
          <w:szCs w:val="22"/>
        </w:rPr>
      </w:pPr>
      <w:r w:rsidRPr="004179D7">
        <w:rPr>
          <w:rFonts w:ascii="Arial" w:hAnsi="Arial" w:cs="Arial"/>
          <w:sz w:val="22"/>
          <w:szCs w:val="22"/>
        </w:rPr>
        <w:lastRenderedPageBreak/>
        <w:t>W czasie odbywania stażu uczniowskiego opiekę nad uczniem sprawuje wyznaczony przez podmiot przyjmujący na staż uczniowski opiekun stażu uczniowskiego.</w:t>
      </w:r>
    </w:p>
    <w:p w14:paraId="3ACB3F06" w14:textId="77777777" w:rsidR="00941A6C" w:rsidRDefault="00941A6C" w:rsidP="00D37D7D">
      <w:pPr>
        <w:spacing w:line="276" w:lineRule="auto"/>
        <w:jc w:val="both"/>
        <w:rPr>
          <w:rFonts w:ascii="Arial" w:hAnsi="Arial" w:cs="Arial"/>
          <w:sz w:val="22"/>
          <w:szCs w:val="22"/>
        </w:rPr>
      </w:pPr>
    </w:p>
    <w:p w14:paraId="577B6DAD" w14:textId="4219CA16" w:rsidR="00D37D7D" w:rsidRPr="007841BC" w:rsidRDefault="00D37D7D" w:rsidP="00780799">
      <w:pPr>
        <w:spacing w:line="276" w:lineRule="auto"/>
        <w:jc w:val="both"/>
        <w:rPr>
          <w:rFonts w:ascii="Arial" w:hAnsi="Arial" w:cs="Arial"/>
          <w:sz w:val="22"/>
          <w:szCs w:val="22"/>
        </w:rPr>
      </w:pPr>
      <w:r>
        <w:rPr>
          <w:rFonts w:ascii="Arial" w:hAnsi="Arial" w:cs="Arial"/>
          <w:sz w:val="22"/>
          <w:szCs w:val="22"/>
        </w:rPr>
        <w:t>5.3.3.</w:t>
      </w:r>
      <w:r w:rsidR="00F04926">
        <w:rPr>
          <w:rFonts w:ascii="Arial" w:hAnsi="Arial" w:cs="Arial"/>
          <w:sz w:val="22"/>
          <w:szCs w:val="22"/>
        </w:rPr>
        <w:t>9</w:t>
      </w:r>
      <w:r w:rsidR="00F23D48">
        <w:rPr>
          <w:rFonts w:ascii="Arial" w:hAnsi="Arial" w:cs="Arial"/>
          <w:sz w:val="22"/>
          <w:szCs w:val="22"/>
        </w:rPr>
        <w:t>.</w:t>
      </w:r>
      <w:r>
        <w:rPr>
          <w:rFonts w:ascii="Arial" w:hAnsi="Arial" w:cs="Arial"/>
          <w:sz w:val="22"/>
          <w:szCs w:val="22"/>
        </w:rPr>
        <w:t xml:space="preserve"> </w:t>
      </w:r>
      <w:r w:rsidRPr="007841BC">
        <w:rPr>
          <w:rFonts w:ascii="Arial" w:hAnsi="Arial" w:cs="Arial"/>
          <w:sz w:val="22"/>
          <w:szCs w:val="22"/>
        </w:rPr>
        <w:t>W ramach projektu Wnioskodawca zobowiązany jest obligatoryjnie dla uczniów biorących udział w projekcie zaplanować realizacje doradztwa zawodowego obejmującego ocenę indywidualnych potrzeb rozwojowych i edukacyjnych i/lub predyspozycji osobowych do wykonywania poszczególnych zawodów.</w:t>
      </w:r>
    </w:p>
    <w:p w14:paraId="5FBD09AC" w14:textId="726A8A4D" w:rsidR="00D37D7D" w:rsidRDefault="00D37D7D" w:rsidP="00780799">
      <w:pPr>
        <w:pStyle w:val="Akapitzlist"/>
        <w:spacing w:line="276" w:lineRule="auto"/>
        <w:ind w:left="0"/>
        <w:jc w:val="both"/>
        <w:rPr>
          <w:rFonts w:ascii="Arial" w:hAnsi="Arial" w:cs="Arial"/>
          <w:sz w:val="22"/>
          <w:szCs w:val="22"/>
        </w:rPr>
      </w:pPr>
      <w:r>
        <w:rPr>
          <w:rFonts w:ascii="Arial" w:hAnsi="Arial" w:cs="Arial"/>
          <w:sz w:val="22"/>
          <w:szCs w:val="22"/>
        </w:rPr>
        <w:t>Wsparcie to powinno być</w:t>
      </w:r>
      <w:r w:rsidRPr="00712493">
        <w:rPr>
          <w:rFonts w:ascii="Arial" w:hAnsi="Arial" w:cs="Arial"/>
          <w:sz w:val="22"/>
          <w:szCs w:val="22"/>
        </w:rPr>
        <w:t xml:space="preserve"> wolne od stereotypów płciowych w wyborze ścieżek zawodowych i edukacyjnych, a także </w:t>
      </w:r>
      <w:r>
        <w:rPr>
          <w:rFonts w:ascii="Arial" w:hAnsi="Arial" w:cs="Arial"/>
          <w:sz w:val="22"/>
          <w:szCs w:val="22"/>
        </w:rPr>
        <w:t>powinno</w:t>
      </w:r>
      <w:r w:rsidRPr="00712493">
        <w:rPr>
          <w:rFonts w:ascii="Arial" w:hAnsi="Arial" w:cs="Arial"/>
          <w:sz w:val="22"/>
          <w:szCs w:val="22"/>
        </w:rPr>
        <w:t xml:space="preserve"> wspierać przełamywanie tych stereotypów.</w:t>
      </w:r>
    </w:p>
    <w:p w14:paraId="53D9E9A3" w14:textId="77777777" w:rsidR="004179D7" w:rsidRDefault="004179D7" w:rsidP="00780799">
      <w:pPr>
        <w:pStyle w:val="Akapitzlist"/>
        <w:spacing w:line="276" w:lineRule="auto"/>
        <w:ind w:left="0"/>
        <w:jc w:val="both"/>
        <w:rPr>
          <w:rFonts w:ascii="Arial" w:hAnsi="Arial" w:cs="Arial"/>
          <w:sz w:val="22"/>
          <w:szCs w:val="22"/>
        </w:rPr>
      </w:pPr>
    </w:p>
    <w:p w14:paraId="7228F1C2" w14:textId="0649AF62" w:rsidR="00D37D7D" w:rsidRDefault="00D37D7D" w:rsidP="00780799">
      <w:pPr>
        <w:pStyle w:val="Akapitzlist"/>
        <w:spacing w:line="276" w:lineRule="auto"/>
        <w:ind w:left="0"/>
        <w:jc w:val="both"/>
        <w:rPr>
          <w:rFonts w:ascii="Arial" w:hAnsi="Arial" w:cs="Arial"/>
          <w:sz w:val="22"/>
          <w:szCs w:val="22"/>
        </w:rPr>
      </w:pPr>
      <w:r>
        <w:rPr>
          <w:rFonts w:ascii="Arial" w:hAnsi="Arial" w:cs="Arial"/>
          <w:sz w:val="22"/>
          <w:szCs w:val="22"/>
        </w:rPr>
        <w:t>W ramach realizacji doradztwa zawodowego Wnioskodawca zobowiązany jest do określenia wskaźnika produktu „</w:t>
      </w:r>
      <w:r w:rsidRPr="000044CC">
        <w:rPr>
          <w:rFonts w:ascii="Arial" w:hAnsi="Arial" w:cs="Arial"/>
          <w:sz w:val="22"/>
          <w:szCs w:val="22"/>
        </w:rPr>
        <w:t>Liczba uczniów uczestniczących w doradztwie zawodowym (osoby)</w:t>
      </w:r>
      <w:r>
        <w:rPr>
          <w:rFonts w:ascii="Arial" w:hAnsi="Arial" w:cs="Arial"/>
          <w:sz w:val="22"/>
          <w:szCs w:val="22"/>
        </w:rPr>
        <w:t>”.</w:t>
      </w:r>
    </w:p>
    <w:p w14:paraId="27CF9D5C" w14:textId="77777777" w:rsidR="00D37D7D" w:rsidRDefault="00D37D7D" w:rsidP="00D37D7D">
      <w:pPr>
        <w:pStyle w:val="Akapitzlist"/>
        <w:spacing w:line="276" w:lineRule="auto"/>
        <w:ind w:left="0"/>
        <w:jc w:val="both"/>
        <w:rPr>
          <w:rFonts w:ascii="Arial" w:hAnsi="Arial" w:cs="Arial"/>
          <w:sz w:val="22"/>
          <w:szCs w:val="22"/>
        </w:rPr>
      </w:pPr>
    </w:p>
    <w:p w14:paraId="62D48BE4" w14:textId="7C48A3C8" w:rsidR="00D37D7D" w:rsidRDefault="00D37D7D" w:rsidP="00D37D7D">
      <w:pPr>
        <w:spacing w:line="276" w:lineRule="auto"/>
        <w:rPr>
          <w:rFonts w:ascii="Arial" w:hAnsi="Arial" w:cs="Arial"/>
          <w:sz w:val="22"/>
          <w:szCs w:val="22"/>
        </w:rPr>
      </w:pPr>
      <w:r w:rsidRPr="00F84BFB">
        <w:rPr>
          <w:rFonts w:ascii="Arial" w:hAnsi="Arial" w:cs="Arial"/>
          <w:sz w:val="22"/>
          <w:szCs w:val="22"/>
        </w:rPr>
        <w:t>5.3.3.</w:t>
      </w:r>
      <w:r w:rsidR="00F04926">
        <w:rPr>
          <w:rFonts w:ascii="Arial" w:hAnsi="Arial" w:cs="Arial"/>
          <w:sz w:val="22"/>
          <w:szCs w:val="22"/>
        </w:rPr>
        <w:t>10</w:t>
      </w:r>
      <w:r w:rsidR="00F23D48">
        <w:rPr>
          <w:rFonts w:ascii="Arial" w:hAnsi="Arial" w:cs="Arial"/>
          <w:sz w:val="22"/>
          <w:szCs w:val="22"/>
        </w:rPr>
        <w:t>.</w:t>
      </w:r>
      <w:r w:rsidRPr="00F84BFB">
        <w:rPr>
          <w:rFonts w:ascii="Arial" w:hAnsi="Arial" w:cs="Arial"/>
          <w:sz w:val="22"/>
          <w:szCs w:val="22"/>
        </w:rPr>
        <w:t xml:space="preserve">  </w:t>
      </w:r>
      <w:r w:rsidRPr="00F11B7A">
        <w:rPr>
          <w:rFonts w:ascii="Arial" w:hAnsi="Arial" w:cs="Arial"/>
          <w:sz w:val="22"/>
          <w:szCs w:val="22"/>
        </w:rPr>
        <w:t>Zgodnie z zapisami Wytycznych dotyczących kwalifikowalności Podrozdział 3.3. Wkład niepieniężny stanowiący część lub całość wkładu własnego, wniesiony na rzecz projektu, może stanowić wydatek kwalifikowalny, o ile spełnione są następujące warunki:</w:t>
      </w:r>
      <w:r>
        <w:rPr>
          <w:rFonts w:ascii="Arial" w:hAnsi="Arial" w:cs="Arial"/>
          <w:sz w:val="22"/>
          <w:szCs w:val="22"/>
        </w:rPr>
        <w:t xml:space="preserve"> </w:t>
      </w:r>
      <w:r w:rsidRPr="00F11B7A">
        <w:rPr>
          <w:rFonts w:ascii="Arial" w:hAnsi="Arial" w:cs="Arial"/>
          <w:sz w:val="22"/>
          <w:szCs w:val="22"/>
        </w:rPr>
        <w:t xml:space="preserve">wkład niepieniężny nie był uprzednio współfinansowany ze środków UE. W przypadku jeśli Wnioskodawca planuje wniesienie wkładu własnego w postaci </w:t>
      </w:r>
      <w:proofErr w:type="spellStart"/>
      <w:r w:rsidRPr="00F11B7A">
        <w:rPr>
          <w:rFonts w:ascii="Arial" w:hAnsi="Arial" w:cs="Arial"/>
          <w:sz w:val="22"/>
          <w:szCs w:val="22"/>
        </w:rPr>
        <w:t>sal</w:t>
      </w:r>
      <w:proofErr w:type="spellEnd"/>
      <w:r w:rsidRPr="00F11B7A">
        <w:rPr>
          <w:rFonts w:ascii="Arial" w:hAnsi="Arial" w:cs="Arial"/>
          <w:sz w:val="22"/>
          <w:szCs w:val="22"/>
        </w:rPr>
        <w:t xml:space="preserve"> w budynku, w których wyposażenie pomieszczenia było uprzednio sfinansowane z innego projektu ze środków unijnych, koniecznym jest każdorazowe przeanalizowanie zakresu interwencji obu przedsięwzięć (projektów). Tym samym jeśli zakres wsparcia ze środków UE, którym objęta była dana sala nie jest bezpośrednio związany z realizacją projektu (np. malowanie </w:t>
      </w:r>
      <w:proofErr w:type="spellStart"/>
      <w:r w:rsidRPr="00F11B7A">
        <w:rPr>
          <w:rFonts w:ascii="Arial" w:hAnsi="Arial" w:cs="Arial"/>
          <w:sz w:val="22"/>
          <w:szCs w:val="22"/>
        </w:rPr>
        <w:t>sal</w:t>
      </w:r>
      <w:proofErr w:type="spellEnd"/>
      <w:r w:rsidRPr="00F11B7A">
        <w:rPr>
          <w:rFonts w:ascii="Arial" w:hAnsi="Arial" w:cs="Arial"/>
          <w:sz w:val="22"/>
          <w:szCs w:val="22"/>
        </w:rPr>
        <w:t xml:space="preserve">, wyposażenie sali w środki do dezynfekcji) a działania projektowe to zajęcia w tej sali wówczas wydatek może zostać uznany za kwalifikowalny w ramach tego projektu. Jeśli natomiast udzielone dotychczas wsparcie ze środków UE jest bezpośrednio związane z realizacją projektu (np. wyposażono salę informatyczną)  a działania projektowe to zajęcia w tej sali na tym sprzęcie wówczas wydatek należy uznać za niekwalifikowalny w ramach tego projektu. Jeżeli Wnioskodawca więc zdecyduje się na wnoszenie wkładu niepieniężnego w postaci </w:t>
      </w:r>
      <w:proofErr w:type="spellStart"/>
      <w:r w:rsidRPr="00F11B7A">
        <w:rPr>
          <w:rFonts w:ascii="Arial" w:hAnsi="Arial" w:cs="Arial"/>
          <w:sz w:val="22"/>
          <w:szCs w:val="22"/>
        </w:rPr>
        <w:t>sal</w:t>
      </w:r>
      <w:proofErr w:type="spellEnd"/>
      <w:r w:rsidRPr="00F11B7A">
        <w:rPr>
          <w:rFonts w:ascii="Arial" w:hAnsi="Arial" w:cs="Arial"/>
          <w:sz w:val="22"/>
          <w:szCs w:val="22"/>
        </w:rPr>
        <w:t xml:space="preserve"> a sale te w jakimś stopniu były uprzednio współfinansowane ze środków UE, we wniosku o dofina</w:t>
      </w:r>
      <w:r w:rsidR="00F93532">
        <w:rPr>
          <w:rFonts w:ascii="Arial" w:hAnsi="Arial" w:cs="Arial"/>
          <w:sz w:val="22"/>
          <w:szCs w:val="22"/>
        </w:rPr>
        <w:t>n</w:t>
      </w:r>
      <w:r w:rsidRPr="00F11B7A">
        <w:rPr>
          <w:rFonts w:ascii="Arial" w:hAnsi="Arial" w:cs="Arial"/>
          <w:sz w:val="22"/>
          <w:szCs w:val="22"/>
        </w:rPr>
        <w:t>sowanie należy każdorazowo wskazać zakres interwencji jakim objęta była dana sala wraz ze wskazaniem zakresu działań planowanych do realizacji w jej oparciu w ramach danego projektu, o którego dofinansowanie ubiega się Wnioskodawca – pozwoli to na ocenę czy dany wydatek można uznać za kwalifikowalny czy nie.</w:t>
      </w:r>
    </w:p>
    <w:p w14:paraId="0F078FE2" w14:textId="77777777" w:rsidR="00D37D7D" w:rsidRDefault="00D37D7D" w:rsidP="00D37D7D">
      <w:pPr>
        <w:spacing w:line="276" w:lineRule="auto"/>
        <w:rPr>
          <w:rFonts w:ascii="Arial" w:hAnsi="Arial" w:cs="Arial"/>
          <w:sz w:val="22"/>
          <w:szCs w:val="22"/>
        </w:rPr>
      </w:pPr>
    </w:p>
    <w:p w14:paraId="4C6A3D1F" w14:textId="27CAFA01" w:rsidR="00D37D7D" w:rsidRPr="00D37D7D" w:rsidRDefault="00D37D7D" w:rsidP="00D37D7D">
      <w:pPr>
        <w:spacing w:line="276" w:lineRule="auto"/>
        <w:rPr>
          <w:rFonts w:ascii="Arial" w:hAnsi="Arial" w:cs="Arial"/>
          <w:sz w:val="22"/>
          <w:szCs w:val="22"/>
        </w:rPr>
      </w:pPr>
      <w:r>
        <w:rPr>
          <w:rFonts w:ascii="Arial" w:hAnsi="Arial" w:cs="Arial"/>
          <w:sz w:val="22"/>
          <w:szCs w:val="22"/>
        </w:rPr>
        <w:t>5.3.3.1</w:t>
      </w:r>
      <w:r w:rsidR="00F04926">
        <w:rPr>
          <w:rFonts w:ascii="Arial" w:hAnsi="Arial" w:cs="Arial"/>
          <w:sz w:val="22"/>
          <w:szCs w:val="22"/>
        </w:rPr>
        <w:t>1</w:t>
      </w:r>
      <w:r w:rsidR="00F23D48">
        <w:rPr>
          <w:rFonts w:ascii="Arial" w:hAnsi="Arial" w:cs="Arial"/>
          <w:sz w:val="22"/>
          <w:szCs w:val="22"/>
        </w:rPr>
        <w:t>.</w:t>
      </w:r>
      <w:r>
        <w:rPr>
          <w:rFonts w:ascii="Arial" w:hAnsi="Arial" w:cs="Arial"/>
          <w:sz w:val="22"/>
          <w:szCs w:val="22"/>
        </w:rPr>
        <w:t xml:space="preserve"> </w:t>
      </w:r>
      <w:r w:rsidRPr="004342AB">
        <w:rPr>
          <w:rFonts w:ascii="Arial" w:hAnsi="Arial" w:cs="Arial"/>
          <w:sz w:val="22"/>
          <w:szCs w:val="22"/>
        </w:rPr>
        <w:t>W przypadku ubiegania się w projekcie o punkty na podstawie kryterium specyficznego jakości</w:t>
      </w:r>
      <w:r w:rsidR="004323FD">
        <w:rPr>
          <w:rFonts w:ascii="Arial" w:hAnsi="Arial" w:cs="Arial"/>
          <w:sz w:val="22"/>
          <w:szCs w:val="22"/>
        </w:rPr>
        <w:t>owego</w:t>
      </w:r>
      <w:r w:rsidR="00296264">
        <w:rPr>
          <w:rFonts w:ascii="Arial" w:hAnsi="Arial" w:cs="Arial"/>
          <w:sz w:val="22"/>
          <w:szCs w:val="22"/>
        </w:rPr>
        <w:t xml:space="preserve">: </w:t>
      </w:r>
      <w:r w:rsidR="00296264" w:rsidRPr="00296264">
        <w:rPr>
          <w:rFonts w:ascii="Arial" w:hAnsi="Arial" w:cs="Arial"/>
          <w:i/>
          <w:sz w:val="22"/>
          <w:szCs w:val="22"/>
        </w:rPr>
        <w:t>Kwalifikacje zarejestrowane w Zintegrowanym Rejestrze kwalifikacji</w:t>
      </w:r>
      <w:r w:rsidRPr="00296264">
        <w:rPr>
          <w:rFonts w:ascii="Arial" w:hAnsi="Arial" w:cs="Arial"/>
          <w:i/>
          <w:sz w:val="22"/>
          <w:szCs w:val="22"/>
        </w:rPr>
        <w:t xml:space="preserve"> </w:t>
      </w:r>
      <w:r w:rsidRPr="004342AB">
        <w:rPr>
          <w:rFonts w:ascii="Arial" w:hAnsi="Arial" w:cs="Arial"/>
          <w:sz w:val="22"/>
          <w:szCs w:val="22"/>
        </w:rPr>
        <w:t xml:space="preserve">Wnioskodawca zobowiązany jest do określenia wskaźnika </w:t>
      </w:r>
      <w:r>
        <w:rPr>
          <w:rFonts w:ascii="Arial" w:hAnsi="Arial" w:cs="Arial"/>
          <w:sz w:val="22"/>
          <w:szCs w:val="22"/>
        </w:rPr>
        <w:t>własnego rezultatu</w:t>
      </w:r>
      <w:r w:rsidRPr="004342AB">
        <w:rPr>
          <w:rFonts w:ascii="Arial" w:hAnsi="Arial" w:cs="Arial"/>
          <w:sz w:val="22"/>
          <w:szCs w:val="22"/>
        </w:rPr>
        <w:t xml:space="preserve"> </w:t>
      </w:r>
      <w:r w:rsidR="00296264">
        <w:rPr>
          <w:rFonts w:ascii="Arial" w:hAnsi="Arial" w:cs="Arial"/>
          <w:sz w:val="22"/>
          <w:szCs w:val="22"/>
        </w:rPr>
        <w:br/>
      </w:r>
      <w:r w:rsidRPr="004342AB">
        <w:rPr>
          <w:rFonts w:ascii="Arial" w:hAnsi="Arial" w:cs="Arial"/>
          <w:sz w:val="22"/>
          <w:szCs w:val="22"/>
        </w:rPr>
        <w:t>w tym zakresie, który powinien być wskazany na etapie złożenia wniosku o dofinansowanie</w:t>
      </w:r>
      <w:r>
        <w:rPr>
          <w:rFonts w:ascii="Arial" w:hAnsi="Arial" w:cs="Arial"/>
          <w:sz w:val="22"/>
          <w:szCs w:val="22"/>
        </w:rPr>
        <w:t xml:space="preserve">: </w:t>
      </w:r>
      <w:r w:rsidRPr="004342AB">
        <w:rPr>
          <w:rFonts w:ascii="Arial" w:hAnsi="Arial" w:cs="Arial"/>
          <w:sz w:val="22"/>
          <w:szCs w:val="22"/>
        </w:rPr>
        <w:t xml:space="preserve"> </w:t>
      </w:r>
      <w:r w:rsidRPr="004342AB">
        <w:rPr>
          <w:rFonts w:ascii="Arial" w:hAnsi="Arial" w:cs="Arial"/>
          <w:i/>
          <w:sz w:val="22"/>
          <w:szCs w:val="22"/>
        </w:rPr>
        <w:t>Liczba osób, które uzyskały kwalifikacje zarejestrowane w</w:t>
      </w:r>
      <w:r>
        <w:rPr>
          <w:rFonts w:ascii="Arial" w:hAnsi="Arial" w:cs="Arial"/>
          <w:i/>
          <w:sz w:val="22"/>
          <w:szCs w:val="22"/>
        </w:rPr>
        <w:t xml:space="preserve"> </w:t>
      </w:r>
      <w:r w:rsidRPr="004342AB">
        <w:rPr>
          <w:rFonts w:ascii="Arial" w:hAnsi="Arial" w:cs="Arial"/>
          <w:i/>
          <w:sz w:val="22"/>
          <w:szCs w:val="22"/>
        </w:rPr>
        <w:t>Zintegrowanym Rejestrze Kwalifikacji</w:t>
      </w:r>
      <w:r>
        <w:rPr>
          <w:rFonts w:ascii="Arial" w:hAnsi="Arial" w:cs="Arial"/>
          <w:i/>
          <w:sz w:val="22"/>
          <w:szCs w:val="22"/>
        </w:rPr>
        <w:t>.</w:t>
      </w:r>
    </w:p>
    <w:p w14:paraId="210DAF34" w14:textId="29C88166" w:rsidR="009C2CC5" w:rsidRPr="00E37160" w:rsidRDefault="009C2CC5" w:rsidP="00735D50">
      <w:pPr>
        <w:pStyle w:val="Styl8"/>
      </w:pPr>
      <w:bookmarkStart w:id="501" w:name="_Toc34639895"/>
      <w:bookmarkStart w:id="502" w:name="_Toc219799559"/>
      <w:r w:rsidRPr="00E37160">
        <w:t>Zmiana wartości projektu po podpisaniu umowy</w:t>
      </w:r>
      <w:bookmarkEnd w:id="501"/>
      <w:bookmarkEnd w:id="502"/>
    </w:p>
    <w:p w14:paraId="25071065" w14:textId="77777777" w:rsidR="009C2CC5" w:rsidRPr="00E37160" w:rsidRDefault="009C2CC5" w:rsidP="00A02552">
      <w:pPr>
        <w:pStyle w:val="Akapitzlist"/>
        <w:numPr>
          <w:ilvl w:val="2"/>
          <w:numId w:val="25"/>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B</w:t>
      </w:r>
      <w:proofErr w:type="spellStart"/>
      <w:r w:rsidRPr="00E37160">
        <w:rPr>
          <w:rFonts w:ascii="Arial" w:hAnsi="Arial" w:cs="Arial"/>
          <w:sz w:val="22"/>
          <w:szCs w:val="22"/>
        </w:rPr>
        <w:t>eneficjent</w:t>
      </w:r>
      <w:proofErr w:type="spellEnd"/>
      <w:r w:rsidRPr="00E37160">
        <w:rPr>
          <w:rFonts w:ascii="Arial" w:hAnsi="Arial" w:cs="Arial"/>
          <w:sz w:val="22"/>
          <w:szCs w:val="22"/>
          <w:lang w:val="pl-PL"/>
        </w:rPr>
        <w:t xml:space="preserve"> </w:t>
      </w:r>
      <w:r w:rsidRPr="00E37160">
        <w:rPr>
          <w:rFonts w:ascii="Arial" w:hAnsi="Arial" w:cs="Arial"/>
          <w:sz w:val="22"/>
          <w:szCs w:val="22"/>
        </w:rPr>
        <w:t>co do zasady</w:t>
      </w:r>
      <w:r w:rsidRPr="00E37160">
        <w:rPr>
          <w:rFonts w:ascii="Arial" w:hAnsi="Arial" w:cs="Arial"/>
          <w:sz w:val="22"/>
          <w:szCs w:val="22"/>
          <w:lang w:val="pl-PL"/>
        </w:rPr>
        <w:t xml:space="preserve"> </w:t>
      </w:r>
      <w:r w:rsidRPr="00E37160">
        <w:rPr>
          <w:rFonts w:ascii="Arial" w:hAnsi="Arial" w:cs="Arial"/>
          <w:sz w:val="22"/>
          <w:szCs w:val="22"/>
        </w:rPr>
        <w:t>nie ma możliwości wprowadzenia do projektu zmian powodujących zwiększenie kwoty dofinansowania</w:t>
      </w:r>
      <w:r w:rsidRPr="00E37160">
        <w:rPr>
          <w:rFonts w:ascii="Arial" w:hAnsi="Arial" w:cs="Arial"/>
          <w:sz w:val="22"/>
          <w:szCs w:val="22"/>
          <w:lang w:val="pl-PL"/>
        </w:rPr>
        <w:t xml:space="preserve"> projektu</w:t>
      </w:r>
      <w:r w:rsidRPr="00E37160">
        <w:rPr>
          <w:rFonts w:ascii="Arial" w:hAnsi="Arial" w:cs="Arial"/>
          <w:sz w:val="22"/>
          <w:szCs w:val="22"/>
        </w:rPr>
        <w:t>.</w:t>
      </w:r>
    </w:p>
    <w:p w14:paraId="1B0CB681" w14:textId="339FC9F2" w:rsidR="009C2CC5" w:rsidRPr="00E37160" w:rsidRDefault="00774B8E" w:rsidP="00A02552">
      <w:pPr>
        <w:pStyle w:val="Akapitzlist"/>
        <w:numPr>
          <w:ilvl w:val="2"/>
          <w:numId w:val="25"/>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dostępności </w:t>
      </w:r>
      <w:r w:rsidRPr="00E37160">
        <w:rPr>
          <w:rFonts w:ascii="Arial" w:hAnsi="Arial" w:cs="Arial"/>
          <w:sz w:val="22"/>
          <w:szCs w:val="22"/>
        </w:rPr>
        <w:t xml:space="preserve">środków w ramach </w:t>
      </w:r>
      <w:r w:rsidRPr="00E37160">
        <w:rPr>
          <w:rFonts w:ascii="Arial" w:hAnsi="Arial" w:cs="Arial"/>
          <w:sz w:val="22"/>
          <w:szCs w:val="22"/>
          <w:lang w:val="pl-PL"/>
        </w:rPr>
        <w:t xml:space="preserve">alokacji na </w:t>
      </w:r>
      <w:r w:rsidR="00DE2E7A" w:rsidRPr="00E37160">
        <w:rPr>
          <w:rFonts w:ascii="Arial" w:hAnsi="Arial" w:cs="Arial"/>
          <w:sz w:val="22"/>
          <w:szCs w:val="22"/>
          <w:lang w:val="pl-PL"/>
        </w:rPr>
        <w:t xml:space="preserve">nabór </w:t>
      </w:r>
      <w:r w:rsidRPr="00E37160">
        <w:rPr>
          <w:rFonts w:ascii="Arial" w:hAnsi="Arial" w:cs="Arial"/>
          <w:sz w:val="22"/>
          <w:szCs w:val="22"/>
        </w:rPr>
        <w:t xml:space="preserve">w tym również </w:t>
      </w:r>
      <w:r w:rsidRPr="00E37160">
        <w:rPr>
          <w:rFonts w:ascii="Arial" w:hAnsi="Arial" w:cs="Arial"/>
          <w:sz w:val="22"/>
          <w:szCs w:val="22"/>
          <w:lang w:val="pl-PL"/>
        </w:rPr>
        <w:t>dostępności</w:t>
      </w:r>
      <w:r w:rsidRPr="00E37160">
        <w:rPr>
          <w:rFonts w:ascii="Arial" w:hAnsi="Arial" w:cs="Arial"/>
          <w:sz w:val="22"/>
          <w:szCs w:val="22"/>
        </w:rPr>
        <w:t xml:space="preserve"> środków w ramach </w:t>
      </w:r>
      <w:r w:rsidRPr="00E37160">
        <w:rPr>
          <w:rFonts w:ascii="Arial" w:hAnsi="Arial" w:cs="Arial"/>
          <w:sz w:val="22"/>
          <w:szCs w:val="22"/>
          <w:lang w:val="pl-PL"/>
        </w:rPr>
        <w:t xml:space="preserve">alokacji dla </w:t>
      </w:r>
      <w:r w:rsidRPr="00E37160">
        <w:rPr>
          <w:rFonts w:ascii="Arial" w:hAnsi="Arial" w:cs="Arial"/>
          <w:sz w:val="22"/>
          <w:szCs w:val="22"/>
        </w:rPr>
        <w:t>danego działan</w:t>
      </w:r>
      <w:r w:rsidRPr="00E37160">
        <w:rPr>
          <w:rFonts w:ascii="Arial" w:hAnsi="Arial" w:cs="Arial"/>
          <w:sz w:val="22"/>
          <w:szCs w:val="22"/>
          <w:lang w:val="pl-PL"/>
        </w:rPr>
        <w:t xml:space="preserve">ia, IP </w:t>
      </w:r>
      <w:r w:rsidR="0000082C" w:rsidRPr="00E37160">
        <w:rPr>
          <w:rFonts w:ascii="Arial" w:hAnsi="Arial" w:cs="Arial"/>
          <w:sz w:val="22"/>
          <w:szCs w:val="22"/>
          <w:lang w:val="pl-PL"/>
        </w:rPr>
        <w:t>FEPZ</w:t>
      </w:r>
      <w:r w:rsidRPr="00E37160">
        <w:rPr>
          <w:rFonts w:ascii="Arial" w:hAnsi="Arial" w:cs="Arial"/>
          <w:sz w:val="22"/>
          <w:szCs w:val="22"/>
          <w:lang w:val="pl-PL"/>
        </w:rPr>
        <w:t xml:space="preserve"> zastrzega sobie prawo do podjęcia </w:t>
      </w:r>
      <w:r w:rsidRPr="00E37160">
        <w:rPr>
          <w:rFonts w:ascii="Arial" w:hAnsi="Arial" w:cs="Arial"/>
          <w:sz w:val="22"/>
          <w:szCs w:val="22"/>
        </w:rPr>
        <w:t>decyzj</w:t>
      </w:r>
      <w:r w:rsidRPr="00E37160">
        <w:rPr>
          <w:rFonts w:ascii="Arial" w:hAnsi="Arial" w:cs="Arial"/>
          <w:sz w:val="22"/>
          <w:szCs w:val="22"/>
          <w:lang w:val="pl-PL"/>
        </w:rPr>
        <w:t>i</w:t>
      </w:r>
      <w:r w:rsidRPr="00E37160">
        <w:rPr>
          <w:rFonts w:ascii="Arial" w:hAnsi="Arial" w:cs="Arial"/>
          <w:sz w:val="22"/>
          <w:szCs w:val="22"/>
        </w:rPr>
        <w:t xml:space="preserve"> o</w:t>
      </w:r>
      <w:r w:rsidRPr="00E37160">
        <w:rPr>
          <w:rFonts w:ascii="Arial" w:hAnsi="Arial" w:cs="Arial"/>
          <w:sz w:val="22"/>
          <w:szCs w:val="22"/>
          <w:lang w:val="pl-PL"/>
        </w:rPr>
        <w:t xml:space="preserve"> możliwości </w:t>
      </w:r>
      <w:r w:rsidRPr="00E37160">
        <w:rPr>
          <w:rFonts w:ascii="Arial" w:hAnsi="Arial" w:cs="Arial"/>
          <w:sz w:val="22"/>
          <w:szCs w:val="22"/>
        </w:rPr>
        <w:t>zwiększeni</w:t>
      </w:r>
      <w:r w:rsidRPr="00E37160">
        <w:rPr>
          <w:rFonts w:ascii="Arial" w:hAnsi="Arial" w:cs="Arial"/>
          <w:sz w:val="22"/>
          <w:szCs w:val="22"/>
          <w:lang w:val="pl-PL"/>
        </w:rPr>
        <w:t>a wartości</w:t>
      </w:r>
      <w:r w:rsidRPr="00E37160">
        <w:rPr>
          <w:rFonts w:ascii="Arial" w:hAnsi="Arial" w:cs="Arial"/>
          <w:sz w:val="22"/>
          <w:szCs w:val="22"/>
        </w:rPr>
        <w:t xml:space="preserve"> </w:t>
      </w:r>
      <w:r w:rsidRPr="00E37160">
        <w:rPr>
          <w:rFonts w:ascii="Arial" w:hAnsi="Arial" w:cs="Arial"/>
          <w:sz w:val="22"/>
          <w:szCs w:val="22"/>
          <w:lang w:val="pl-PL"/>
        </w:rPr>
        <w:t xml:space="preserve">już </w:t>
      </w:r>
      <w:r w:rsidRPr="00E37160">
        <w:rPr>
          <w:rFonts w:ascii="Arial" w:hAnsi="Arial" w:cs="Arial"/>
          <w:sz w:val="22"/>
          <w:szCs w:val="22"/>
        </w:rPr>
        <w:t>dofinansowan</w:t>
      </w:r>
      <w:r w:rsidRPr="00E37160">
        <w:rPr>
          <w:rFonts w:ascii="Arial" w:hAnsi="Arial" w:cs="Arial"/>
          <w:sz w:val="22"/>
          <w:szCs w:val="22"/>
          <w:lang w:val="pl-PL"/>
        </w:rPr>
        <w:t xml:space="preserve">ych </w:t>
      </w:r>
      <w:r w:rsidRPr="00E37160">
        <w:rPr>
          <w:rFonts w:ascii="Arial" w:hAnsi="Arial" w:cs="Arial"/>
          <w:sz w:val="22"/>
          <w:szCs w:val="22"/>
          <w:lang w:val="pl-PL"/>
        </w:rPr>
        <w:lastRenderedPageBreak/>
        <w:t xml:space="preserve">projektów, zachowując przy tym zasadę równego traktowania Beneficjentów. Decyzja w tym zakresie może zostać podjęta w przypadku braku </w:t>
      </w:r>
      <w:r w:rsidRPr="00E37160">
        <w:rPr>
          <w:rFonts w:ascii="Arial" w:hAnsi="Arial" w:cs="Arial"/>
          <w:sz w:val="22"/>
          <w:szCs w:val="22"/>
        </w:rPr>
        <w:t>na liście rankingowej</w:t>
      </w:r>
      <w:r w:rsidRPr="00E37160">
        <w:rPr>
          <w:rFonts w:ascii="Arial" w:hAnsi="Arial" w:cs="Arial"/>
          <w:sz w:val="22"/>
          <w:szCs w:val="22"/>
          <w:lang w:val="pl-PL"/>
        </w:rPr>
        <w:t xml:space="preserve"> projektów</w:t>
      </w:r>
      <w:r w:rsidRPr="00E37160">
        <w:rPr>
          <w:rFonts w:ascii="Arial" w:hAnsi="Arial" w:cs="Arial"/>
          <w:sz w:val="22"/>
          <w:szCs w:val="22"/>
        </w:rPr>
        <w:t xml:space="preserve">, które otrzymały negatywną ocenę ze względu na ograniczone środki finansowe w naborze, </w:t>
      </w:r>
      <w:r w:rsidRPr="00E37160">
        <w:rPr>
          <w:rFonts w:ascii="Arial" w:hAnsi="Arial" w:cs="Arial"/>
          <w:sz w:val="22"/>
          <w:szCs w:val="22"/>
          <w:lang w:val="pl-PL"/>
        </w:rPr>
        <w:t xml:space="preserve">bądź w przypadku istnienia takich projektów,  ich </w:t>
      </w:r>
      <w:r w:rsidRPr="00E37160">
        <w:rPr>
          <w:rFonts w:ascii="Arial" w:hAnsi="Arial" w:cs="Arial"/>
          <w:sz w:val="22"/>
          <w:szCs w:val="22"/>
        </w:rPr>
        <w:t>dofina</w:t>
      </w:r>
      <w:r w:rsidRPr="00E37160">
        <w:rPr>
          <w:rFonts w:ascii="Arial" w:hAnsi="Arial" w:cs="Arial"/>
          <w:sz w:val="22"/>
          <w:szCs w:val="22"/>
          <w:lang w:val="pl-PL"/>
        </w:rPr>
        <w:t>n</w:t>
      </w:r>
      <w:r w:rsidRPr="00E37160">
        <w:rPr>
          <w:rFonts w:ascii="Arial" w:hAnsi="Arial" w:cs="Arial"/>
          <w:sz w:val="22"/>
          <w:szCs w:val="22"/>
        </w:rPr>
        <w:t>sowanie</w:t>
      </w:r>
      <w:r w:rsidRPr="00E37160">
        <w:rPr>
          <w:rFonts w:ascii="Arial" w:hAnsi="Arial" w:cs="Arial"/>
          <w:sz w:val="22"/>
          <w:szCs w:val="22"/>
          <w:lang w:val="pl-PL"/>
        </w:rPr>
        <w:t xml:space="preserve"> </w:t>
      </w:r>
      <w:r w:rsidRPr="00E37160">
        <w:rPr>
          <w:rFonts w:ascii="Arial" w:hAnsi="Arial" w:cs="Arial"/>
          <w:sz w:val="22"/>
          <w:szCs w:val="22"/>
        </w:rPr>
        <w:t xml:space="preserve">- w momencie podjęcia decyzji przez IP o </w:t>
      </w:r>
      <w:r w:rsidRPr="00E37160">
        <w:rPr>
          <w:rFonts w:ascii="Arial" w:hAnsi="Arial" w:cs="Arial"/>
          <w:sz w:val="22"/>
          <w:szCs w:val="22"/>
          <w:lang w:val="pl-PL"/>
        </w:rPr>
        <w:t>dostępności dodatkowych</w:t>
      </w:r>
      <w:r w:rsidRPr="00E37160">
        <w:rPr>
          <w:rFonts w:ascii="Arial" w:hAnsi="Arial" w:cs="Arial"/>
          <w:sz w:val="22"/>
          <w:szCs w:val="22"/>
        </w:rPr>
        <w:t xml:space="preserve"> środków – </w:t>
      </w:r>
      <w:r w:rsidRPr="00E37160">
        <w:rPr>
          <w:rFonts w:ascii="Arial" w:hAnsi="Arial" w:cs="Arial"/>
          <w:sz w:val="22"/>
          <w:szCs w:val="22"/>
          <w:lang w:val="pl-PL"/>
        </w:rPr>
        <w:t xml:space="preserve">nie </w:t>
      </w:r>
      <w:r w:rsidRPr="00E37160">
        <w:rPr>
          <w:rFonts w:ascii="Arial" w:hAnsi="Arial" w:cs="Arial"/>
          <w:sz w:val="22"/>
          <w:szCs w:val="22"/>
        </w:rPr>
        <w:t xml:space="preserve">gwarantowałoby </w:t>
      </w:r>
      <w:r w:rsidRPr="00E37160">
        <w:rPr>
          <w:rFonts w:ascii="Arial" w:hAnsi="Arial" w:cs="Arial"/>
          <w:sz w:val="22"/>
          <w:szCs w:val="22"/>
          <w:lang w:val="pl-PL"/>
        </w:rPr>
        <w:t xml:space="preserve">już </w:t>
      </w:r>
      <w:r w:rsidRPr="00E37160">
        <w:rPr>
          <w:rFonts w:ascii="Arial" w:hAnsi="Arial" w:cs="Arial"/>
          <w:sz w:val="22"/>
          <w:szCs w:val="22"/>
        </w:rPr>
        <w:t>możliwoś</w:t>
      </w:r>
      <w:r w:rsidRPr="00E37160">
        <w:rPr>
          <w:rFonts w:ascii="Arial" w:hAnsi="Arial" w:cs="Arial"/>
          <w:sz w:val="22"/>
          <w:szCs w:val="22"/>
          <w:lang w:val="pl-PL"/>
        </w:rPr>
        <w:t>ci</w:t>
      </w:r>
      <w:r w:rsidRPr="00E37160">
        <w:rPr>
          <w:rFonts w:ascii="Arial" w:hAnsi="Arial" w:cs="Arial"/>
          <w:sz w:val="22"/>
          <w:szCs w:val="22"/>
        </w:rPr>
        <w:t xml:space="preserve"> zrealizowania w pełni </w:t>
      </w:r>
      <w:r w:rsidRPr="00E37160">
        <w:rPr>
          <w:rFonts w:ascii="Arial" w:hAnsi="Arial" w:cs="Arial"/>
          <w:sz w:val="22"/>
          <w:szCs w:val="22"/>
          <w:lang w:val="pl-PL"/>
        </w:rPr>
        <w:t>ich celów</w:t>
      </w:r>
      <w:r w:rsidRPr="00E37160">
        <w:rPr>
          <w:rFonts w:ascii="Arial" w:hAnsi="Arial" w:cs="Arial"/>
          <w:sz w:val="22"/>
          <w:szCs w:val="22"/>
        </w:rPr>
        <w:t xml:space="preserve"> i wskaźników</w:t>
      </w:r>
      <w:r w:rsidRPr="00E37160">
        <w:rPr>
          <w:rFonts w:ascii="Arial" w:hAnsi="Arial" w:cs="Arial"/>
          <w:sz w:val="22"/>
          <w:szCs w:val="22"/>
          <w:lang w:val="pl-PL"/>
        </w:rPr>
        <w:t xml:space="preserve">. Ostateczną decyzję w tym zakresie każdorazowo podejmuje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51C23519" w14:textId="77777777" w:rsidR="00774B8E" w:rsidRPr="00E37160" w:rsidRDefault="00774B8E" w:rsidP="00A02552">
      <w:pPr>
        <w:pStyle w:val="Akapitzlist"/>
        <w:numPr>
          <w:ilvl w:val="2"/>
          <w:numId w:val="25"/>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E37160">
        <w:rPr>
          <w:rFonts w:ascii="Arial" w:hAnsi="Arial" w:cs="Arial"/>
          <w:sz w:val="22"/>
          <w:szCs w:val="22"/>
          <w:lang w:val="pl-PL"/>
        </w:rPr>
        <w:t>FEPZ</w:t>
      </w:r>
      <w:r w:rsidRPr="00E37160">
        <w:rPr>
          <w:rFonts w:ascii="Arial" w:hAnsi="Arial" w:cs="Arial"/>
          <w:sz w:val="22"/>
          <w:szCs w:val="22"/>
          <w:lang w:val="pl-PL"/>
        </w:rPr>
        <w:t xml:space="preserve">. IP </w:t>
      </w:r>
      <w:r w:rsidR="00704A83" w:rsidRPr="00E37160">
        <w:rPr>
          <w:rFonts w:ascii="Arial" w:hAnsi="Arial" w:cs="Arial"/>
          <w:sz w:val="22"/>
          <w:szCs w:val="22"/>
          <w:lang w:val="pl-PL"/>
        </w:rPr>
        <w:t>FEPZ</w:t>
      </w:r>
      <w:r w:rsidRPr="00E37160">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227BEFCD" w14:textId="77777777" w:rsidR="009C2CC5" w:rsidRPr="00E37160" w:rsidRDefault="009C2CC5" w:rsidP="003A4438">
      <w:pPr>
        <w:spacing w:before="120" w:after="120" w:line="271" w:lineRule="auto"/>
        <w:rPr>
          <w:rFonts w:ascii="Arial" w:hAnsi="Arial" w:cs="Arial"/>
          <w:sz w:val="22"/>
          <w:szCs w:val="22"/>
        </w:rPr>
      </w:pPr>
    </w:p>
    <w:p w14:paraId="07AB5EA6" w14:textId="77777777" w:rsidR="004E75AD" w:rsidRPr="00E37160" w:rsidRDefault="009F2A84" w:rsidP="003A4438">
      <w:pPr>
        <w:pStyle w:val="RozdziaRK"/>
      </w:pPr>
      <w:bookmarkStart w:id="503" w:name="_Toc13485015"/>
      <w:bookmarkStart w:id="504" w:name="_Toc13562639"/>
      <w:bookmarkStart w:id="505" w:name="_Toc13485016"/>
      <w:bookmarkStart w:id="506" w:name="_Toc13562640"/>
      <w:bookmarkStart w:id="507" w:name="_Toc219799560"/>
      <w:bookmarkEnd w:id="503"/>
      <w:bookmarkEnd w:id="504"/>
      <w:bookmarkEnd w:id="505"/>
      <w:bookmarkEnd w:id="506"/>
      <w:r w:rsidRPr="00E37160">
        <w:t>Pozostałe informacje</w:t>
      </w:r>
      <w:bookmarkEnd w:id="486"/>
      <w:bookmarkEnd w:id="507"/>
    </w:p>
    <w:p w14:paraId="545AAB3E" w14:textId="77777777" w:rsidR="004E75AD" w:rsidRPr="00E37160" w:rsidRDefault="0008188C" w:rsidP="00447172">
      <w:pPr>
        <w:pStyle w:val="Styl12"/>
      </w:pPr>
      <w:bookmarkStart w:id="508" w:name="_Toc420929475"/>
      <w:bookmarkStart w:id="509" w:name="_Toc425140377"/>
      <w:bookmarkStart w:id="510" w:name="_Toc219799561"/>
      <w:r w:rsidRPr="00E37160">
        <w:t>Kontakt i dodatkowe informacje</w:t>
      </w:r>
      <w:bookmarkEnd w:id="508"/>
      <w:bookmarkEnd w:id="509"/>
      <w:bookmarkEnd w:id="510"/>
    </w:p>
    <w:p w14:paraId="3568586B" w14:textId="77777777" w:rsidR="004362DA" w:rsidRPr="00E37160" w:rsidRDefault="004362DA" w:rsidP="00BC56A5">
      <w:pPr>
        <w:pStyle w:val="Akapitzlist"/>
        <w:spacing w:before="120" w:after="120" w:line="276" w:lineRule="auto"/>
        <w:ind w:left="0"/>
        <w:contextualSpacing w:val="0"/>
        <w:rPr>
          <w:rFonts w:ascii="Arial" w:hAnsi="Arial" w:cs="Arial"/>
          <w:sz w:val="22"/>
          <w:szCs w:val="22"/>
        </w:rPr>
      </w:pPr>
      <w:bookmarkStart w:id="511" w:name="_Toc421012130"/>
      <w:bookmarkStart w:id="512"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7F14D41D" w14:textId="77777777" w:rsidR="004362DA" w:rsidRPr="00E37160" w:rsidRDefault="004362DA" w:rsidP="00A02552">
      <w:pPr>
        <w:numPr>
          <w:ilvl w:val="0"/>
          <w:numId w:val="5"/>
        </w:numPr>
        <w:spacing w:before="120" w:after="120" w:line="276" w:lineRule="auto"/>
        <w:ind w:left="357" w:hanging="357"/>
        <w:rPr>
          <w:rFonts w:ascii="Arial" w:hAnsi="Arial" w:cs="Arial"/>
          <w:sz w:val="22"/>
          <w:szCs w:val="22"/>
        </w:rPr>
      </w:pPr>
      <w:r w:rsidRPr="00E37160">
        <w:rPr>
          <w:rFonts w:ascii="Arial" w:hAnsi="Arial" w:cs="Arial"/>
          <w:sz w:val="22"/>
          <w:szCs w:val="22"/>
        </w:rPr>
        <w:t>telefonicznie</w:t>
      </w:r>
      <w:r w:rsidRPr="00E37160">
        <w:rPr>
          <w:rFonts w:ascii="Arial" w:hAnsi="Arial" w:cs="Arial"/>
          <w:noProof/>
          <w:sz w:val="22"/>
          <w:szCs w:val="22"/>
        </w:rPr>
        <w:t xml:space="preserve"> pod numerem telefonu: </w:t>
      </w:r>
    </w:p>
    <w:p w14:paraId="56423D8B" w14:textId="51C51BE0" w:rsidR="004362DA" w:rsidRPr="00E37160" w:rsidRDefault="004362DA" w:rsidP="00BC56A5">
      <w:pPr>
        <w:spacing w:before="120" w:after="120" w:line="276" w:lineRule="auto"/>
        <w:ind w:left="357"/>
        <w:rPr>
          <w:rFonts w:ascii="Arial" w:hAnsi="Arial" w:cs="Arial"/>
          <w:sz w:val="22"/>
          <w:szCs w:val="22"/>
        </w:rPr>
      </w:pPr>
      <w:r w:rsidRPr="00E37160">
        <w:rPr>
          <w:rFonts w:ascii="Arial" w:hAnsi="Arial" w:cs="Arial"/>
          <w:noProof/>
          <w:sz w:val="22"/>
          <w:szCs w:val="22"/>
        </w:rPr>
        <w:t>- Biuro Informacji i Promocji EFS w Szczecinie: 91 42 56 163</w:t>
      </w:r>
      <w:r w:rsidR="006E077A" w:rsidRPr="00E37160">
        <w:rPr>
          <w:rFonts w:ascii="Arial" w:hAnsi="Arial" w:cs="Arial"/>
          <w:noProof/>
          <w:sz w:val="22"/>
          <w:szCs w:val="22"/>
        </w:rPr>
        <w:t>, 91 42 56 204</w:t>
      </w:r>
    </w:p>
    <w:p w14:paraId="463FDF0D" w14:textId="77777777" w:rsidR="004362DA" w:rsidRPr="00E37160" w:rsidRDefault="004362DA" w:rsidP="00A02552">
      <w:pPr>
        <w:numPr>
          <w:ilvl w:val="0"/>
          <w:numId w:val="5"/>
        </w:numPr>
        <w:spacing w:before="120" w:after="120" w:line="276" w:lineRule="auto"/>
        <w:ind w:left="357" w:hanging="357"/>
        <w:rPr>
          <w:rFonts w:ascii="Arial" w:hAnsi="Arial" w:cs="Arial"/>
          <w:sz w:val="22"/>
          <w:szCs w:val="22"/>
        </w:rPr>
      </w:pPr>
      <w:r w:rsidRPr="00E37160">
        <w:rPr>
          <w:rFonts w:ascii="Arial" w:hAnsi="Arial" w:cs="Arial"/>
          <w:sz w:val="22"/>
          <w:szCs w:val="22"/>
        </w:rPr>
        <w:t>na adres pocz</w:t>
      </w:r>
      <w:r w:rsidRPr="00E37160">
        <w:rPr>
          <w:rFonts w:ascii="Arial" w:hAnsi="Arial" w:cs="Arial"/>
          <w:noProof/>
          <w:sz w:val="22"/>
          <w:szCs w:val="22"/>
        </w:rPr>
        <w:t xml:space="preserve">ty elektronicznej: </w:t>
      </w:r>
    </w:p>
    <w:p w14:paraId="1B5CE299" w14:textId="77777777" w:rsidR="004362DA" w:rsidRPr="00E37160" w:rsidRDefault="004362DA" w:rsidP="00BC56A5">
      <w:pPr>
        <w:spacing w:before="120" w:after="120" w:line="276"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2" w:history="1">
        <w:r w:rsidRPr="00E37160">
          <w:rPr>
            <w:rStyle w:val="Hipercze"/>
            <w:rFonts w:ascii="Arial" w:hAnsi="Arial" w:cs="Arial"/>
            <w:noProof/>
            <w:sz w:val="22"/>
            <w:szCs w:val="22"/>
          </w:rPr>
          <w:t>efs@wup.pl</w:t>
        </w:r>
      </w:hyperlink>
    </w:p>
    <w:p w14:paraId="556DB822" w14:textId="77777777" w:rsidR="004362DA" w:rsidRPr="00E37160" w:rsidRDefault="004362DA" w:rsidP="00BC56A5">
      <w:pPr>
        <w:spacing w:before="120" w:after="120" w:line="276" w:lineRule="auto"/>
        <w:rPr>
          <w:rFonts w:ascii="Arial" w:hAnsi="Arial" w:cs="Arial"/>
          <w:sz w:val="22"/>
          <w:szCs w:val="22"/>
        </w:rPr>
      </w:pPr>
      <w:r w:rsidRPr="00E37160">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3"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11"/>
    <w:bookmarkEnd w:id="512"/>
    <w:p w14:paraId="525690FE" w14:textId="12B74E4A" w:rsidR="00BC56A5" w:rsidRPr="00E37160" w:rsidRDefault="00924CE5" w:rsidP="00BC56A5">
      <w:pPr>
        <w:spacing w:before="120" w:after="120" w:line="276" w:lineRule="auto"/>
        <w:rPr>
          <w:rFonts w:ascii="Arial" w:hAnsi="Arial" w:cs="Arial"/>
          <w:sz w:val="22"/>
          <w:szCs w:val="22"/>
        </w:rPr>
      </w:pPr>
      <w:r w:rsidRPr="00E37160">
        <w:rPr>
          <w:rFonts w:ascii="Arial" w:hAnsi="Arial" w:cs="Arial"/>
          <w:sz w:val="22"/>
          <w:szCs w:val="22"/>
        </w:rPr>
        <w:t>ION</w:t>
      </w:r>
      <w:r w:rsidR="0008188C" w:rsidRPr="00E37160">
        <w:rPr>
          <w:rFonts w:ascii="Arial" w:hAnsi="Arial" w:cs="Arial"/>
          <w:sz w:val="22"/>
          <w:szCs w:val="22"/>
        </w:rPr>
        <w:t xml:space="preserve"> zorganizuje </w:t>
      </w:r>
      <w:r w:rsidRPr="00E37160">
        <w:rPr>
          <w:rFonts w:ascii="Arial" w:hAnsi="Arial" w:cs="Arial"/>
          <w:sz w:val="22"/>
          <w:szCs w:val="22"/>
        </w:rPr>
        <w:t xml:space="preserve">również </w:t>
      </w:r>
      <w:r w:rsidR="0008188C" w:rsidRPr="00E37160">
        <w:rPr>
          <w:rFonts w:ascii="Arial" w:hAnsi="Arial" w:cs="Arial"/>
          <w:sz w:val="22"/>
          <w:szCs w:val="22"/>
        </w:rPr>
        <w:t xml:space="preserve">spotkania informacyjne dotyczące Regulaminu </w:t>
      </w:r>
      <w:r w:rsidR="00134A32" w:rsidRPr="00E37160">
        <w:rPr>
          <w:rFonts w:ascii="Arial" w:hAnsi="Arial" w:cs="Arial"/>
          <w:sz w:val="22"/>
          <w:szCs w:val="22"/>
        </w:rPr>
        <w:t xml:space="preserve">wyboru </w:t>
      </w:r>
      <w:r w:rsidR="00BC56A5">
        <w:rPr>
          <w:rFonts w:ascii="Arial" w:hAnsi="Arial" w:cs="Arial"/>
          <w:sz w:val="22"/>
          <w:szCs w:val="22"/>
        </w:rPr>
        <w:br/>
      </w:r>
      <w:r w:rsidR="0008188C" w:rsidRPr="00E37160">
        <w:rPr>
          <w:rFonts w:ascii="Arial" w:hAnsi="Arial" w:cs="Arial"/>
          <w:sz w:val="22"/>
          <w:szCs w:val="22"/>
        </w:rPr>
        <w:t>w następujący</w:t>
      </w:r>
      <w:r w:rsidR="008A7C05">
        <w:rPr>
          <w:rFonts w:ascii="Arial" w:hAnsi="Arial" w:cs="Arial"/>
          <w:sz w:val="22"/>
          <w:szCs w:val="22"/>
        </w:rPr>
        <w:t>m</w:t>
      </w:r>
      <w:r w:rsidR="0008188C" w:rsidRPr="00E37160">
        <w:rPr>
          <w:rFonts w:ascii="Arial" w:hAnsi="Arial" w:cs="Arial"/>
          <w:sz w:val="22"/>
          <w:szCs w:val="22"/>
        </w:rPr>
        <w:t xml:space="preserve"> termin</w:t>
      </w:r>
      <w:r w:rsidR="008A7C05">
        <w:rPr>
          <w:rFonts w:ascii="Arial" w:hAnsi="Arial" w:cs="Arial"/>
          <w:sz w:val="22"/>
          <w:szCs w:val="22"/>
        </w:rPr>
        <w:t>ie</w:t>
      </w:r>
      <w:r w:rsidR="0008188C" w:rsidRPr="00E37160">
        <w:rPr>
          <w:rFonts w:ascii="Arial" w:hAnsi="Arial" w:cs="Arial"/>
          <w:sz w:val="22"/>
          <w:szCs w:val="22"/>
        </w:rPr>
        <w:t>:</w:t>
      </w:r>
      <w:r w:rsidR="00BC56A5">
        <w:rPr>
          <w:rFonts w:ascii="Arial" w:hAnsi="Arial" w:cs="Arial"/>
          <w:sz w:val="22"/>
          <w:szCs w:val="22"/>
        </w:rPr>
        <w:t xml:space="preserve"> </w:t>
      </w:r>
    </w:p>
    <w:p w14:paraId="7A8D5CE9" w14:textId="0BD6ACF6" w:rsidR="004E75AD" w:rsidRPr="00313EFA" w:rsidRDefault="00551311" w:rsidP="00BC56A5">
      <w:pPr>
        <w:spacing w:before="120" w:after="120" w:line="276" w:lineRule="auto"/>
        <w:rPr>
          <w:rFonts w:ascii="Arial" w:hAnsi="Arial" w:cs="Arial"/>
          <w:sz w:val="22"/>
          <w:szCs w:val="22"/>
        </w:rPr>
      </w:pPr>
      <w:r w:rsidRPr="00313EFA">
        <w:rPr>
          <w:rFonts w:ascii="Arial" w:hAnsi="Arial" w:cs="Arial"/>
          <w:sz w:val="22"/>
          <w:szCs w:val="22"/>
        </w:rPr>
        <w:t xml:space="preserve">19 lutego 2026 r. </w:t>
      </w:r>
    </w:p>
    <w:p w14:paraId="1C326323" w14:textId="45B61C04" w:rsidR="007419D9" w:rsidRPr="00E37160" w:rsidRDefault="007419D9" w:rsidP="00BC56A5">
      <w:pPr>
        <w:spacing w:before="120" w:after="120" w:line="276" w:lineRule="auto"/>
        <w:rPr>
          <w:rFonts w:ascii="Arial" w:hAnsi="Arial" w:cs="Arial"/>
          <w:sz w:val="22"/>
          <w:szCs w:val="22"/>
        </w:rPr>
      </w:pPr>
      <w:r w:rsidRPr="00E37160">
        <w:rPr>
          <w:rFonts w:ascii="Arial" w:hAnsi="Arial" w:cs="Arial"/>
          <w:sz w:val="22"/>
          <w:szCs w:val="22"/>
        </w:rPr>
        <w:t xml:space="preserve">Po ogłoszeniu </w:t>
      </w:r>
      <w:r w:rsidR="00724067" w:rsidRPr="00E37160">
        <w:rPr>
          <w:rFonts w:ascii="Arial" w:hAnsi="Arial" w:cs="Arial"/>
          <w:sz w:val="22"/>
          <w:szCs w:val="22"/>
        </w:rPr>
        <w:t>n</w:t>
      </w:r>
      <w:r w:rsidR="00481BFC" w:rsidRPr="00E37160">
        <w:rPr>
          <w:rFonts w:ascii="Arial" w:hAnsi="Arial" w:cs="Arial"/>
          <w:sz w:val="22"/>
          <w:szCs w:val="22"/>
        </w:rPr>
        <w:t>a</w:t>
      </w:r>
      <w:r w:rsidR="00724067" w:rsidRPr="00E37160">
        <w:rPr>
          <w:rFonts w:ascii="Arial" w:hAnsi="Arial" w:cs="Arial"/>
          <w:sz w:val="22"/>
          <w:szCs w:val="22"/>
        </w:rPr>
        <w:t xml:space="preserve">boru </w:t>
      </w:r>
      <w:r w:rsidR="00481BFC" w:rsidRPr="00E37160">
        <w:rPr>
          <w:rFonts w:ascii="Arial" w:hAnsi="Arial" w:cs="Arial"/>
          <w:sz w:val="22"/>
          <w:szCs w:val="22"/>
        </w:rPr>
        <w:t xml:space="preserve">ION </w:t>
      </w:r>
      <w:r w:rsidRPr="00E37160">
        <w:rPr>
          <w:rFonts w:ascii="Arial" w:hAnsi="Arial" w:cs="Arial"/>
          <w:sz w:val="22"/>
          <w:szCs w:val="22"/>
        </w:rPr>
        <w:t xml:space="preserve">zorganizuje </w:t>
      </w:r>
      <w:r w:rsidR="00924CE5" w:rsidRPr="00E37160">
        <w:rPr>
          <w:rFonts w:ascii="Arial" w:hAnsi="Arial" w:cs="Arial"/>
          <w:sz w:val="22"/>
          <w:szCs w:val="22"/>
        </w:rPr>
        <w:t xml:space="preserve">również </w:t>
      </w:r>
      <w:r w:rsidRPr="00E37160">
        <w:rPr>
          <w:rFonts w:ascii="Arial" w:hAnsi="Arial" w:cs="Arial"/>
          <w:sz w:val="22"/>
          <w:szCs w:val="22"/>
        </w:rPr>
        <w:t>spotkania dla wnioskodawców ubiegających się o dofinansowanie</w:t>
      </w:r>
      <w:r w:rsidR="003C2EB1" w:rsidRPr="00E37160">
        <w:rPr>
          <w:rFonts w:ascii="Arial" w:hAnsi="Arial" w:cs="Arial"/>
          <w:sz w:val="22"/>
          <w:szCs w:val="22"/>
        </w:rPr>
        <w:t xml:space="preserve"> za pośrednictwem platformy ZOOM </w:t>
      </w:r>
      <w:r w:rsidRPr="00E37160">
        <w:rPr>
          <w:rFonts w:ascii="Arial" w:hAnsi="Arial" w:cs="Arial"/>
          <w:sz w:val="22"/>
          <w:szCs w:val="22"/>
        </w:rPr>
        <w:t>.</w:t>
      </w:r>
    </w:p>
    <w:p w14:paraId="5411FF5E" w14:textId="77777777" w:rsidR="006E077A" w:rsidRPr="00E37160" w:rsidRDefault="006E077A" w:rsidP="00BC56A5">
      <w:pPr>
        <w:spacing w:line="276" w:lineRule="auto"/>
        <w:rPr>
          <w:rFonts w:ascii="Arial" w:hAnsi="Arial" w:cs="Arial"/>
          <w:iCs/>
          <w:sz w:val="22"/>
          <w:szCs w:val="22"/>
        </w:rPr>
      </w:pPr>
      <w:r w:rsidRPr="00E37160">
        <w:rPr>
          <w:rFonts w:ascii="Arial" w:hAnsi="Arial" w:cs="Arial"/>
          <w:sz w:val="22"/>
          <w:szCs w:val="22"/>
        </w:rPr>
        <w:t>Zgłoszenia na spotkania przyjmuj</w:t>
      </w:r>
      <w:r w:rsidR="00986BCA" w:rsidRPr="00E37160">
        <w:rPr>
          <w:rFonts w:ascii="Arial" w:hAnsi="Arial" w:cs="Arial"/>
          <w:sz w:val="22"/>
          <w:szCs w:val="22"/>
        </w:rPr>
        <w:t>e</w:t>
      </w:r>
      <w:r w:rsidRPr="00E37160">
        <w:rPr>
          <w:rFonts w:ascii="Arial" w:hAnsi="Arial" w:cs="Arial"/>
          <w:sz w:val="22"/>
          <w:szCs w:val="22"/>
        </w:rPr>
        <w:t xml:space="preserve"> </w:t>
      </w:r>
      <w:r w:rsidRPr="00E37160">
        <w:rPr>
          <w:rFonts w:ascii="Arial" w:hAnsi="Arial" w:cs="Arial"/>
          <w:iCs/>
          <w:sz w:val="22"/>
          <w:szCs w:val="22"/>
        </w:rPr>
        <w:t>Biur</w:t>
      </w:r>
      <w:r w:rsidR="00986BCA" w:rsidRPr="00E37160">
        <w:rPr>
          <w:rFonts w:ascii="Arial" w:hAnsi="Arial" w:cs="Arial"/>
          <w:iCs/>
          <w:sz w:val="22"/>
          <w:szCs w:val="22"/>
        </w:rPr>
        <w:t>o</w:t>
      </w:r>
      <w:r w:rsidRPr="00E37160">
        <w:rPr>
          <w:rFonts w:ascii="Arial" w:hAnsi="Arial" w:cs="Arial"/>
          <w:iCs/>
          <w:sz w:val="22"/>
          <w:szCs w:val="22"/>
        </w:rPr>
        <w:t xml:space="preserve"> Informacji i Promocji EFS w Szczecinie.</w:t>
      </w:r>
    </w:p>
    <w:p w14:paraId="517EA831" w14:textId="540DC7EF" w:rsidR="006E077A" w:rsidRPr="00E37160" w:rsidRDefault="006E077A" w:rsidP="00BC56A5">
      <w:pPr>
        <w:spacing w:line="276" w:lineRule="auto"/>
        <w:rPr>
          <w:rFonts w:ascii="Arial" w:hAnsi="Arial" w:cs="Arial"/>
          <w:sz w:val="22"/>
          <w:szCs w:val="22"/>
        </w:rPr>
      </w:pPr>
      <w:r w:rsidRPr="00E37160">
        <w:rPr>
          <w:rFonts w:ascii="Arial" w:hAnsi="Arial" w:cs="Arial"/>
          <w:sz w:val="22"/>
          <w:szCs w:val="22"/>
        </w:rPr>
        <w:t xml:space="preserve">W przypadku zmiany terminu spotkania/ spotkań informacje na ten temat ION </w:t>
      </w:r>
      <w:r w:rsidR="0028522F" w:rsidRPr="00E37160">
        <w:rPr>
          <w:rFonts w:ascii="Arial" w:hAnsi="Arial" w:cs="Arial"/>
          <w:sz w:val="22"/>
          <w:szCs w:val="22"/>
        </w:rPr>
        <w:t>udostępni</w:t>
      </w:r>
      <w:r w:rsidRPr="00E37160">
        <w:rPr>
          <w:rFonts w:ascii="Arial" w:hAnsi="Arial" w:cs="Arial"/>
          <w:sz w:val="22"/>
          <w:szCs w:val="22"/>
        </w:rPr>
        <w:t xml:space="preserve"> na stronie </w:t>
      </w:r>
      <w:r w:rsidR="0028522F" w:rsidRPr="00E37160">
        <w:rPr>
          <w:rFonts w:ascii="Arial" w:hAnsi="Arial" w:cs="Arial"/>
          <w:sz w:val="22"/>
          <w:szCs w:val="22"/>
        </w:rPr>
        <w:t>internetowej</w:t>
      </w:r>
      <w:r w:rsidRPr="00E37160">
        <w:rPr>
          <w:rFonts w:ascii="Arial" w:hAnsi="Arial" w:cs="Arial"/>
          <w:sz w:val="22"/>
          <w:szCs w:val="22"/>
        </w:rPr>
        <w:t xml:space="preserve"> </w:t>
      </w:r>
      <w:hyperlink r:id="rId104" w:history="1">
        <w:r w:rsidRPr="00E37160">
          <w:rPr>
            <w:rStyle w:val="Hipercze"/>
            <w:rFonts w:ascii="Arial" w:hAnsi="Arial" w:cs="Arial"/>
            <w:sz w:val="22"/>
            <w:szCs w:val="22"/>
          </w:rPr>
          <w:t>www.wup.pl</w:t>
        </w:r>
      </w:hyperlink>
      <w:r w:rsidRPr="00E37160">
        <w:rPr>
          <w:rFonts w:ascii="Arial" w:hAnsi="Arial" w:cs="Arial"/>
          <w:sz w:val="22"/>
          <w:szCs w:val="22"/>
        </w:rPr>
        <w:t>. Zmiana w tym zakresie nie powoduje konieczności zmiany Regulaminu wyboru.</w:t>
      </w:r>
    </w:p>
    <w:p w14:paraId="030740FD" w14:textId="1DB16AB6" w:rsidR="004E75AD" w:rsidRPr="00E37160" w:rsidRDefault="007E6385" w:rsidP="00447172">
      <w:pPr>
        <w:pStyle w:val="Styl12"/>
      </w:pPr>
      <w:bookmarkStart w:id="513" w:name="_Toc219799562"/>
      <w:bookmarkStart w:id="514" w:name="_Toc425140378"/>
      <w:r w:rsidRPr="00E37160">
        <w:t xml:space="preserve">Termin </w:t>
      </w:r>
      <w:r w:rsidR="0085197C" w:rsidRPr="00E37160">
        <w:t>zakończenia oceny/zatwierdzenia wyników oceny</w:t>
      </w:r>
      <w:r w:rsidR="00D4776D" w:rsidRPr="00E37160">
        <w:t xml:space="preserve"> </w:t>
      </w:r>
      <w:r w:rsidR="005B7C18" w:rsidRPr="00E37160">
        <w:t xml:space="preserve">oraz  </w:t>
      </w:r>
      <w:r w:rsidR="00447172">
        <w:t xml:space="preserve">  </w:t>
      </w:r>
      <w:r w:rsidR="005B7C18" w:rsidRPr="00E37160">
        <w:t>koniec postępowania</w:t>
      </w:r>
      <w:bookmarkEnd w:id="513"/>
    </w:p>
    <w:p w14:paraId="4854CD93" w14:textId="011ADD5E" w:rsidR="004E75AD" w:rsidRPr="00E37160" w:rsidRDefault="007F1229" w:rsidP="00BC56A5">
      <w:pPr>
        <w:spacing w:before="120" w:after="120" w:line="276" w:lineRule="auto"/>
        <w:rPr>
          <w:rFonts w:ascii="Arial" w:hAnsi="Arial" w:cs="Arial"/>
          <w:sz w:val="22"/>
          <w:szCs w:val="22"/>
        </w:rPr>
      </w:pPr>
      <w:r w:rsidRPr="00E37160">
        <w:rPr>
          <w:rFonts w:ascii="Arial" w:hAnsi="Arial" w:cs="Arial"/>
          <w:sz w:val="22"/>
          <w:szCs w:val="22"/>
        </w:rPr>
        <w:t xml:space="preserve">IP </w:t>
      </w:r>
      <w:r w:rsidR="005B48D4" w:rsidRPr="00E37160">
        <w:rPr>
          <w:rFonts w:ascii="Arial" w:hAnsi="Arial" w:cs="Arial"/>
          <w:sz w:val="22"/>
          <w:szCs w:val="22"/>
        </w:rPr>
        <w:t xml:space="preserve">FEPZ </w:t>
      </w:r>
      <w:r w:rsidR="007E6385" w:rsidRPr="00E37160">
        <w:rPr>
          <w:rFonts w:ascii="Arial" w:hAnsi="Arial" w:cs="Arial"/>
          <w:sz w:val="22"/>
          <w:szCs w:val="22"/>
        </w:rPr>
        <w:t>szacuje, że orientacyjny</w:t>
      </w:r>
      <w:r w:rsidR="00F81A1B" w:rsidRPr="00E37160">
        <w:rPr>
          <w:rFonts w:ascii="Arial" w:hAnsi="Arial" w:cs="Arial"/>
          <w:sz w:val="22"/>
          <w:szCs w:val="22"/>
        </w:rPr>
        <w:t xml:space="preserve"> </w:t>
      </w:r>
      <w:r w:rsidR="007E6385" w:rsidRPr="00E37160">
        <w:rPr>
          <w:rFonts w:ascii="Arial" w:hAnsi="Arial" w:cs="Arial"/>
          <w:sz w:val="22"/>
          <w:szCs w:val="22"/>
        </w:rPr>
        <w:t xml:space="preserve">termin </w:t>
      </w:r>
      <w:r w:rsidR="0085197C" w:rsidRPr="00E37160">
        <w:rPr>
          <w:rFonts w:ascii="Arial" w:hAnsi="Arial" w:cs="Arial"/>
          <w:sz w:val="22"/>
          <w:szCs w:val="22"/>
        </w:rPr>
        <w:t xml:space="preserve">zakończenia oceny/zatwierdzenia wyników oceny </w:t>
      </w:r>
      <w:r w:rsidR="002278C3" w:rsidRPr="00E37160">
        <w:rPr>
          <w:rFonts w:ascii="Arial" w:hAnsi="Arial" w:cs="Arial"/>
          <w:sz w:val="22"/>
          <w:szCs w:val="22"/>
        </w:rPr>
        <w:t xml:space="preserve"> </w:t>
      </w:r>
      <w:r w:rsidR="007E6385" w:rsidRPr="00E37160">
        <w:rPr>
          <w:rFonts w:ascii="Arial" w:hAnsi="Arial" w:cs="Arial"/>
          <w:sz w:val="22"/>
          <w:szCs w:val="22"/>
        </w:rPr>
        <w:t xml:space="preserve">przypadnie na </w:t>
      </w:r>
      <w:r w:rsidR="002907B5">
        <w:rPr>
          <w:rFonts w:ascii="Arial" w:hAnsi="Arial" w:cs="Arial"/>
          <w:sz w:val="22"/>
          <w:szCs w:val="22"/>
        </w:rPr>
        <w:t xml:space="preserve">lipiec </w:t>
      </w:r>
      <w:r w:rsidR="002907B5" w:rsidRPr="00313EFA">
        <w:rPr>
          <w:rFonts w:ascii="Arial" w:hAnsi="Arial" w:cs="Arial"/>
          <w:sz w:val="22"/>
          <w:szCs w:val="22"/>
        </w:rPr>
        <w:t>202</w:t>
      </w:r>
      <w:r w:rsidR="00AA4F12" w:rsidRPr="00313EFA">
        <w:rPr>
          <w:rFonts w:ascii="Arial" w:hAnsi="Arial" w:cs="Arial"/>
          <w:sz w:val="22"/>
          <w:szCs w:val="22"/>
        </w:rPr>
        <w:t>6</w:t>
      </w:r>
      <w:r w:rsidR="002907B5" w:rsidRPr="00313EFA">
        <w:rPr>
          <w:rFonts w:ascii="Arial" w:hAnsi="Arial" w:cs="Arial"/>
          <w:sz w:val="22"/>
          <w:szCs w:val="22"/>
        </w:rPr>
        <w:t xml:space="preserve"> r. </w:t>
      </w:r>
    </w:p>
    <w:p w14:paraId="785F6BEC" w14:textId="2A2D9685" w:rsidR="00431121" w:rsidRPr="00E37160" w:rsidRDefault="00C5345D" w:rsidP="00BC56A5">
      <w:pPr>
        <w:pStyle w:val="Default"/>
        <w:spacing w:line="276" w:lineRule="auto"/>
        <w:rPr>
          <w:rFonts w:ascii="Arial" w:hAnsi="Arial" w:cs="Arial"/>
          <w:color w:val="000000"/>
          <w:sz w:val="24"/>
          <w:szCs w:val="24"/>
        </w:rPr>
      </w:pPr>
      <w:r w:rsidRPr="00E37160">
        <w:rPr>
          <w:rFonts w:ascii="Arial" w:hAnsi="Arial" w:cs="Arial"/>
        </w:rPr>
        <w:lastRenderedPageBreak/>
        <w:t xml:space="preserve">ION nie później </w:t>
      </w:r>
      <w:r w:rsidR="00832217" w:rsidRPr="00E37160">
        <w:rPr>
          <w:rFonts w:ascii="Arial" w:hAnsi="Arial" w:cs="Arial"/>
        </w:rPr>
        <w:t xml:space="preserve">niż 7 dni od </w:t>
      </w:r>
      <w:r w:rsidR="00431121" w:rsidRPr="00E37160">
        <w:rPr>
          <w:rFonts w:ascii="Arial" w:hAnsi="Arial" w:cs="Arial"/>
        </w:rPr>
        <w:t xml:space="preserve">dnia </w:t>
      </w:r>
      <w:r w:rsidR="00832217" w:rsidRPr="00E37160">
        <w:rPr>
          <w:rFonts w:ascii="Arial" w:hAnsi="Arial" w:cs="Arial"/>
        </w:rPr>
        <w:t>zatwierdzenia wynik</w:t>
      </w:r>
      <w:r w:rsidR="00431121" w:rsidRPr="00E37160">
        <w:rPr>
          <w:rFonts w:ascii="Arial" w:hAnsi="Arial" w:cs="Arial"/>
        </w:rPr>
        <w:t>ów</w:t>
      </w:r>
      <w:r w:rsidR="00832217" w:rsidRPr="00E37160">
        <w:rPr>
          <w:rFonts w:ascii="Arial" w:hAnsi="Arial" w:cs="Arial"/>
        </w:rPr>
        <w:t xml:space="preserve"> oceny</w:t>
      </w:r>
      <w:r w:rsidR="00431121" w:rsidRPr="00E37160">
        <w:rPr>
          <w:rFonts w:ascii="Arial" w:hAnsi="Arial" w:cs="Arial"/>
        </w:rPr>
        <w:t xml:space="preserve">, podaje do publicznej wiadomości na stronie internetowej oraz na portalu informację o projektach wybranych do dofinansowania oraz projektach, które otrzymały ocenę negatywną o której mowa w </w:t>
      </w:r>
      <w:r w:rsidR="00832217" w:rsidRPr="00E37160">
        <w:rPr>
          <w:rFonts w:ascii="Arial" w:hAnsi="Arial" w:cs="Arial"/>
        </w:rPr>
        <w:t>art.56 ust.5 i 6 ustawy.</w:t>
      </w:r>
      <w:r w:rsidR="00431121" w:rsidRPr="00E37160">
        <w:rPr>
          <w:rFonts w:ascii="Arial" w:hAnsi="Arial" w:cs="Arial"/>
        </w:rPr>
        <w:t xml:space="preserve"> </w:t>
      </w:r>
    </w:p>
    <w:p w14:paraId="74F0441E" w14:textId="7EAB1CD0" w:rsidR="00C5345D" w:rsidRPr="00E37160" w:rsidRDefault="00431121" w:rsidP="00BC56A5">
      <w:pPr>
        <w:autoSpaceDE w:val="0"/>
        <w:autoSpaceDN w:val="0"/>
        <w:adjustRightInd w:val="0"/>
        <w:spacing w:line="276" w:lineRule="auto"/>
        <w:rPr>
          <w:rFonts w:ascii="Arial" w:hAnsi="Arial" w:cs="Arial"/>
          <w:sz w:val="22"/>
          <w:szCs w:val="22"/>
        </w:rPr>
      </w:pPr>
      <w:r w:rsidRPr="00E37160">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40723B0B" w14:textId="77777777" w:rsidR="004E75AD" w:rsidRPr="00E37160" w:rsidRDefault="007E6385" w:rsidP="00447172">
      <w:pPr>
        <w:pStyle w:val="Styl12"/>
      </w:pPr>
      <w:bookmarkStart w:id="515" w:name="_Toc219799563"/>
      <w:r w:rsidRPr="00E37160">
        <w:t xml:space="preserve">Anulowanie </w:t>
      </w:r>
      <w:r w:rsidR="002278C3" w:rsidRPr="00E37160">
        <w:rPr>
          <w:lang w:val="pl-PL"/>
        </w:rPr>
        <w:t>naboru</w:t>
      </w:r>
      <w:bookmarkEnd w:id="515"/>
    </w:p>
    <w:p w14:paraId="794FF07B" w14:textId="77777777"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ków złożonych w ramach 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7E772A" w:rsidRPr="00E37160">
        <w:rPr>
          <w:rFonts w:ascii="Arial" w:hAnsi="Arial" w:cs="Arial"/>
          <w:sz w:val="22"/>
          <w:szCs w:val="22"/>
        </w:rPr>
        <w:t>FEPZ</w:t>
      </w:r>
      <w:r w:rsidR="007E6385" w:rsidRPr="00E37160">
        <w:rPr>
          <w:rFonts w:ascii="Arial" w:hAnsi="Arial" w:cs="Arial"/>
          <w:sz w:val="22"/>
          <w:szCs w:val="22"/>
        </w:rPr>
        <w:t>.</w:t>
      </w:r>
    </w:p>
    <w:p w14:paraId="0AC99693" w14:textId="77777777" w:rsidR="008A3007" w:rsidRPr="00E37160" w:rsidRDefault="008A3007" w:rsidP="00447172">
      <w:pPr>
        <w:pStyle w:val="Styl12"/>
      </w:pPr>
      <w:bookmarkStart w:id="516" w:name="_Toc430850059"/>
      <w:bookmarkStart w:id="517" w:name="_Toc430850060"/>
      <w:bookmarkStart w:id="518" w:name="_Toc13562647"/>
      <w:bookmarkStart w:id="519" w:name="_Toc219799564"/>
      <w:bookmarkEnd w:id="516"/>
      <w:bookmarkEnd w:id="517"/>
      <w:bookmarkEnd w:id="518"/>
      <w:r w:rsidRPr="00E37160">
        <w:t>Rzecznik Funduszy Europejskich</w:t>
      </w:r>
      <w:bookmarkEnd w:id="519"/>
      <w:r w:rsidRPr="00E37160">
        <w:t xml:space="preserve"> </w:t>
      </w:r>
    </w:p>
    <w:p w14:paraId="72A22A7D" w14:textId="77777777"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5244FA3D"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3B40E7AD" w14:textId="77777777" w:rsidR="008A3007" w:rsidRPr="00E37160" w:rsidRDefault="008A3007" w:rsidP="00A02552">
      <w:pPr>
        <w:pStyle w:val="NormalnyWeb"/>
        <w:numPr>
          <w:ilvl w:val="0"/>
          <w:numId w:val="45"/>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4404B8CE" w14:textId="77777777" w:rsidR="008A3007" w:rsidRPr="00E37160" w:rsidRDefault="008A3007" w:rsidP="00A02552">
      <w:pPr>
        <w:pStyle w:val="NormalnyWeb"/>
        <w:numPr>
          <w:ilvl w:val="0"/>
          <w:numId w:val="45"/>
        </w:numPr>
        <w:spacing w:before="120" w:after="120" w:line="271" w:lineRule="auto"/>
        <w:rPr>
          <w:rFonts w:ascii="Arial" w:hAnsi="Arial" w:cs="Arial"/>
          <w:sz w:val="22"/>
          <w:szCs w:val="22"/>
        </w:rPr>
      </w:pPr>
      <w:r w:rsidRPr="00E37160">
        <w:rPr>
          <w:rFonts w:ascii="Arial" w:hAnsi="Arial" w:cs="Arial"/>
          <w:sz w:val="22"/>
          <w:szCs w:val="22"/>
        </w:rPr>
        <w:t>analizowanie zgłoszeń, o których mowa w punkcie 1;</w:t>
      </w:r>
    </w:p>
    <w:p w14:paraId="04329254" w14:textId="77777777" w:rsidR="008A3007" w:rsidRPr="00E37160" w:rsidRDefault="008A3007" w:rsidP="00A02552">
      <w:pPr>
        <w:pStyle w:val="NormalnyWeb"/>
        <w:numPr>
          <w:ilvl w:val="0"/>
          <w:numId w:val="45"/>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23244BAD" w14:textId="77777777" w:rsidR="008A3007" w:rsidRPr="00E37160" w:rsidRDefault="008A3007" w:rsidP="00A02552">
      <w:pPr>
        <w:pStyle w:val="NormalnyWeb"/>
        <w:numPr>
          <w:ilvl w:val="0"/>
          <w:numId w:val="45"/>
        </w:numPr>
        <w:spacing w:before="120" w:after="120" w:line="271" w:lineRule="auto"/>
        <w:rPr>
          <w:rFonts w:ascii="Arial" w:hAnsi="Arial" w:cs="Arial"/>
          <w:sz w:val="22"/>
          <w:szCs w:val="22"/>
        </w:rPr>
      </w:pPr>
      <w:r w:rsidRPr="00E37160">
        <w:rPr>
          <w:rFonts w:ascii="Arial" w:hAnsi="Arial" w:cs="Arial"/>
          <w:sz w:val="22"/>
          <w:szCs w:val="22"/>
        </w:rPr>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4277F74D" w14:textId="77777777" w:rsidR="008A3007" w:rsidRPr="00E37160" w:rsidRDefault="008A3007" w:rsidP="00A02552">
      <w:pPr>
        <w:pStyle w:val="NormalnyWeb"/>
        <w:numPr>
          <w:ilvl w:val="0"/>
          <w:numId w:val="45"/>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p>
    <w:p w14:paraId="0F571B71" w14:textId="77777777" w:rsidR="007E772A" w:rsidRPr="00E37160" w:rsidRDefault="007E772A" w:rsidP="00A02552">
      <w:pPr>
        <w:pStyle w:val="NormalnyWeb"/>
        <w:numPr>
          <w:ilvl w:val="0"/>
          <w:numId w:val="45"/>
        </w:numPr>
        <w:spacing w:before="120" w:after="120" w:line="271" w:lineRule="auto"/>
        <w:rPr>
          <w:rFonts w:ascii="Arial" w:hAnsi="Arial" w:cs="Arial"/>
          <w:sz w:val="22"/>
          <w:szCs w:val="22"/>
        </w:rPr>
      </w:pPr>
      <w:r w:rsidRPr="00E37160">
        <w:rPr>
          <w:rFonts w:ascii="Arial" w:hAnsi="Arial" w:cs="Arial"/>
          <w:bCs/>
          <w:sz w:val="22"/>
          <w:szCs w:val="22"/>
        </w:rPr>
        <w:t>realizowanie funkcji mediacyjnej w kontaktach podmiotu przekazującego zgłoszenie, o którym mowa w pkt 1,</w:t>
      </w:r>
      <w:r w:rsidRPr="00E37160">
        <w:rPr>
          <w:rFonts w:ascii="Arial" w:hAnsi="Arial" w:cs="Arial"/>
          <w:sz w:val="22"/>
          <w:szCs w:val="22"/>
        </w:rPr>
        <w:t xml:space="preserve"> </w:t>
      </w:r>
      <w:r w:rsidRPr="00E37160">
        <w:rPr>
          <w:rFonts w:ascii="Arial" w:hAnsi="Arial" w:cs="Arial"/>
          <w:bCs/>
          <w:sz w:val="22"/>
          <w:szCs w:val="22"/>
        </w:rPr>
        <w:t>z właściwą instytucją.</w:t>
      </w:r>
    </w:p>
    <w:p w14:paraId="4CC40D3C" w14:textId="77777777" w:rsidR="00F75ADE" w:rsidRPr="00E37160" w:rsidRDefault="00F75ADE" w:rsidP="007E772A">
      <w:pPr>
        <w:spacing w:before="120" w:after="120" w:line="271" w:lineRule="auto"/>
        <w:rPr>
          <w:rFonts w:ascii="Arial" w:hAnsi="Arial" w:cs="Arial"/>
          <w:bCs/>
          <w:sz w:val="22"/>
          <w:szCs w:val="22"/>
        </w:rPr>
      </w:pPr>
    </w:p>
    <w:p w14:paraId="5DCAB11B" w14:textId="77777777" w:rsidR="008A3007" w:rsidRPr="00E37160" w:rsidRDefault="008A3007" w:rsidP="003A4438">
      <w:pPr>
        <w:spacing w:before="120" w:after="120" w:line="271" w:lineRule="auto"/>
        <w:rPr>
          <w:rFonts w:ascii="Arial" w:eastAsia="Calibri" w:hAnsi="Arial" w:cs="Arial"/>
          <w:b/>
          <w:color w:val="FF0000"/>
          <w:sz w:val="22"/>
          <w:szCs w:val="22"/>
        </w:rPr>
      </w:pPr>
    </w:p>
    <w:p w14:paraId="43F93C8A" w14:textId="77777777"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t>Kontakt:</w:t>
      </w:r>
    </w:p>
    <w:p w14:paraId="4B944AE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130A78C8" w14:textId="285E89C4"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e-mail: </w:t>
      </w:r>
      <w:hyperlink r:id="rId105" w:history="1">
        <w:r w:rsidR="00376935" w:rsidRPr="00175C80">
          <w:rPr>
            <w:rStyle w:val="Hipercze"/>
            <w:rFonts w:ascii="Arial" w:hAnsi="Arial" w:cs="Arial"/>
            <w:b/>
            <w:bCs/>
            <w:sz w:val="22"/>
            <w:szCs w:val="22"/>
          </w:rPr>
          <w:t>rzecznikfe@wzp.pl</w:t>
        </w:r>
      </w:hyperlink>
    </w:p>
    <w:p w14:paraId="13C8439C"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04D67EEF" w14:textId="77777777" w:rsidR="008A3007" w:rsidRPr="00E37160" w:rsidRDefault="0013276F" w:rsidP="003A4438">
      <w:pPr>
        <w:spacing w:before="120" w:after="120" w:line="271" w:lineRule="auto"/>
        <w:rPr>
          <w:rFonts w:ascii="Arial" w:hAnsi="Arial" w:cs="Arial"/>
          <w:sz w:val="22"/>
          <w:szCs w:val="22"/>
        </w:rPr>
      </w:pPr>
      <w:r w:rsidRPr="00E37160">
        <w:rPr>
          <w:rFonts w:ascii="Arial" w:hAnsi="Arial" w:cs="Arial"/>
          <w:sz w:val="22"/>
          <w:szCs w:val="22"/>
        </w:rPr>
        <w:br w:type="page"/>
      </w:r>
    </w:p>
    <w:p w14:paraId="33D04056" w14:textId="77777777" w:rsidR="004E75AD" w:rsidRPr="00E37160" w:rsidRDefault="00B248AB" w:rsidP="003A4438">
      <w:pPr>
        <w:pStyle w:val="RozdziaRK"/>
      </w:pPr>
      <w:bookmarkStart w:id="520" w:name="_Toc219799565"/>
      <w:r w:rsidRPr="00E37160">
        <w:lastRenderedPageBreak/>
        <w:t>ZAŁĄCZNIKI</w:t>
      </w:r>
      <w:bookmarkEnd w:id="514"/>
      <w:bookmarkEnd w:id="520"/>
    </w:p>
    <w:p w14:paraId="5740EED8" w14:textId="4FB83224" w:rsidR="007F3686" w:rsidRPr="00E37160" w:rsidRDefault="007F3686" w:rsidP="00A02552">
      <w:pPr>
        <w:pStyle w:val="Tekstpodstawowy"/>
        <w:numPr>
          <w:ilvl w:val="1"/>
          <w:numId w:val="31"/>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r w:rsidR="00F75ADE">
        <w:rPr>
          <w:rFonts w:ascii="Arial" w:hAnsi="Arial" w:cs="Arial"/>
          <w:sz w:val="22"/>
          <w:szCs w:val="22"/>
          <w:lang w:val="pl-PL"/>
        </w:rPr>
        <w:t>.</w:t>
      </w:r>
    </w:p>
    <w:p w14:paraId="4271D01C" w14:textId="4FF2348E" w:rsidR="008D0E6D" w:rsidRDefault="007F3686" w:rsidP="00A02552">
      <w:pPr>
        <w:pStyle w:val="Tekstpodstawowy"/>
        <w:numPr>
          <w:ilvl w:val="1"/>
          <w:numId w:val="31"/>
        </w:numPr>
        <w:spacing w:before="120" w:line="271" w:lineRule="auto"/>
        <w:ind w:left="709" w:hanging="709"/>
        <w:rPr>
          <w:rFonts w:ascii="Arial" w:hAnsi="Arial" w:cs="Arial"/>
          <w:sz w:val="22"/>
          <w:szCs w:val="22"/>
        </w:rPr>
      </w:pPr>
      <w:r w:rsidRPr="00E37160">
        <w:rPr>
          <w:rFonts w:ascii="Arial" w:hAnsi="Arial" w:cs="Arial"/>
          <w:sz w:val="22"/>
          <w:szCs w:val="22"/>
        </w:rPr>
        <w:t>Wzór umowy o dofinansowanie projektu</w:t>
      </w:r>
      <w:r w:rsidR="00394662" w:rsidRPr="00E37160">
        <w:rPr>
          <w:rFonts w:ascii="Arial" w:hAnsi="Arial" w:cs="Arial"/>
          <w:sz w:val="22"/>
          <w:szCs w:val="22"/>
          <w:lang w:val="pl-PL"/>
        </w:rPr>
        <w:t xml:space="preserve"> </w:t>
      </w:r>
      <w:r w:rsidR="00F75ADE">
        <w:rPr>
          <w:rFonts w:ascii="Arial" w:hAnsi="Arial" w:cs="Arial"/>
          <w:sz w:val="22"/>
          <w:szCs w:val="22"/>
          <w:lang w:val="pl-PL"/>
        </w:rPr>
        <w:t xml:space="preserve">współfinansowanych ze środków EFS + </w:t>
      </w:r>
      <w:r w:rsidR="007B0842">
        <w:rPr>
          <w:rFonts w:ascii="Arial" w:hAnsi="Arial" w:cs="Arial"/>
          <w:sz w:val="22"/>
          <w:szCs w:val="22"/>
          <w:lang w:val="pl-PL"/>
        </w:rPr>
        <w:br/>
      </w:r>
      <w:r w:rsidR="00F75ADE">
        <w:rPr>
          <w:rFonts w:ascii="Arial" w:hAnsi="Arial" w:cs="Arial"/>
          <w:sz w:val="22"/>
          <w:szCs w:val="22"/>
          <w:lang w:val="pl-PL"/>
        </w:rPr>
        <w:t>w ramach FEPZ 2021-2027</w:t>
      </w:r>
      <w:r w:rsidR="00F75ADE" w:rsidRPr="00313EFA">
        <w:rPr>
          <w:rFonts w:ascii="Arial" w:hAnsi="Arial" w:cs="Arial"/>
          <w:sz w:val="22"/>
          <w:szCs w:val="22"/>
          <w:lang w:val="pl-PL" w:eastAsia="pl-PL"/>
        </w:rPr>
        <w:t>.</w:t>
      </w:r>
    </w:p>
    <w:p w14:paraId="071A680D" w14:textId="23499B7D" w:rsidR="008D0E6D" w:rsidRDefault="008D0E6D" w:rsidP="008D0E6D">
      <w:pPr>
        <w:pStyle w:val="Tekstpodstawowy"/>
        <w:spacing w:before="120" w:line="271" w:lineRule="auto"/>
        <w:ind w:left="709"/>
        <w:rPr>
          <w:rFonts w:ascii="Arial" w:hAnsi="Arial" w:cs="Arial"/>
          <w:sz w:val="22"/>
          <w:szCs w:val="22"/>
          <w:lang w:val="pl-PL"/>
        </w:rPr>
      </w:pPr>
      <w:r w:rsidRPr="008D0E6D">
        <w:rPr>
          <w:rFonts w:ascii="Arial" w:hAnsi="Arial" w:cs="Arial"/>
          <w:sz w:val="22"/>
          <w:szCs w:val="22"/>
          <w:lang w:val="pl-PL"/>
        </w:rPr>
        <w:t>7.2.1 Wzór minimalny Umowy o dofinansowanie – Ogólna</w:t>
      </w:r>
    </w:p>
    <w:p w14:paraId="59DED1AA" w14:textId="7067D325" w:rsidR="008D0E6D" w:rsidRPr="008D0E6D" w:rsidRDefault="008D0E6D" w:rsidP="008D0E6D">
      <w:pPr>
        <w:pStyle w:val="Tekstpodstawowy"/>
        <w:spacing w:before="120" w:line="271" w:lineRule="auto"/>
        <w:ind w:left="709"/>
        <w:rPr>
          <w:rFonts w:ascii="Arial" w:hAnsi="Arial" w:cs="Arial"/>
          <w:sz w:val="22"/>
          <w:szCs w:val="22"/>
        </w:rPr>
      </w:pPr>
      <w:r w:rsidRPr="008D0E6D">
        <w:rPr>
          <w:rFonts w:ascii="Arial" w:hAnsi="Arial" w:cs="Arial"/>
          <w:sz w:val="22"/>
          <w:szCs w:val="22"/>
        </w:rPr>
        <w:t>7.2.2 Wzór minimalny Umowy o dofinansowanie –</w:t>
      </w:r>
      <w:r w:rsidR="008A7C05">
        <w:rPr>
          <w:rFonts w:ascii="Arial" w:hAnsi="Arial" w:cs="Arial"/>
          <w:sz w:val="22"/>
          <w:szCs w:val="22"/>
          <w:lang w:val="pl-PL"/>
        </w:rPr>
        <w:t xml:space="preserve"> </w:t>
      </w:r>
      <w:r w:rsidRPr="008D0E6D">
        <w:rPr>
          <w:rFonts w:ascii="Arial" w:hAnsi="Arial" w:cs="Arial"/>
          <w:sz w:val="22"/>
          <w:szCs w:val="22"/>
        </w:rPr>
        <w:t>Stawki Jednostkowe</w:t>
      </w:r>
    </w:p>
    <w:p w14:paraId="71D60E8F" w14:textId="67AE23A7" w:rsidR="007F3686" w:rsidRPr="00E37160" w:rsidRDefault="007F3686" w:rsidP="00A02552">
      <w:pPr>
        <w:pStyle w:val="Tekstpodstawowy"/>
        <w:numPr>
          <w:ilvl w:val="1"/>
          <w:numId w:val="31"/>
        </w:numPr>
        <w:spacing w:before="120" w:line="271" w:lineRule="auto"/>
        <w:ind w:left="709" w:hanging="709"/>
        <w:rPr>
          <w:rFonts w:ascii="Arial" w:hAnsi="Arial" w:cs="Arial"/>
          <w:sz w:val="22"/>
          <w:szCs w:val="22"/>
        </w:rPr>
      </w:pPr>
      <w:r w:rsidRPr="00E37160">
        <w:rPr>
          <w:rFonts w:ascii="Arial" w:hAnsi="Arial" w:cs="Arial"/>
          <w:sz w:val="22"/>
          <w:szCs w:val="22"/>
        </w:rPr>
        <w:t xml:space="preserve">Dodatkowe załączniki do sporządzenia umowy: </w:t>
      </w:r>
    </w:p>
    <w:p w14:paraId="3BF9679B" w14:textId="77777777" w:rsidR="007F3686" w:rsidRPr="00E37160" w:rsidRDefault="007F3686" w:rsidP="00A02552">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6A086F43" w14:textId="77777777" w:rsidR="00996F79" w:rsidRPr="00E37160" w:rsidRDefault="007F3686" w:rsidP="00A02552">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Informacja o jednostce realizującej projekt,</w:t>
      </w:r>
    </w:p>
    <w:p w14:paraId="60A141E4" w14:textId="77777777" w:rsidR="00996F79" w:rsidRPr="00E37160" w:rsidRDefault="007F3686" w:rsidP="00A02552">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2569BEE4" w14:textId="62A75347" w:rsidR="009A402F" w:rsidRPr="00E37160" w:rsidRDefault="00F23350" w:rsidP="00A02552">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7B0842">
        <w:rPr>
          <w:rFonts w:ascii="Arial" w:hAnsi="Arial" w:cs="Arial"/>
          <w:sz w:val="22"/>
          <w:szCs w:val="22"/>
          <w:lang w:val="pl-PL"/>
        </w:rPr>
        <w:t>.</w:t>
      </w:r>
    </w:p>
    <w:p w14:paraId="64CCFC5B" w14:textId="5EE1D2F9" w:rsidR="007F3686" w:rsidRPr="00E37160" w:rsidRDefault="007F3686" w:rsidP="00A02552">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(osoba fizyczna)</w:t>
      </w:r>
      <w:r w:rsidR="007B0842">
        <w:rPr>
          <w:rFonts w:ascii="Arial" w:hAnsi="Arial" w:cs="Arial"/>
          <w:sz w:val="22"/>
          <w:szCs w:val="22"/>
          <w:lang w:val="pl-PL"/>
        </w:rPr>
        <w:t>.</w:t>
      </w:r>
    </w:p>
    <w:p w14:paraId="26FA0C7F" w14:textId="54F66CFF" w:rsidR="00615582" w:rsidRPr="00E37160" w:rsidRDefault="007F3686" w:rsidP="00A02552">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(osoba prawna)</w:t>
      </w:r>
      <w:r w:rsidR="007B0842">
        <w:rPr>
          <w:rFonts w:ascii="Arial" w:hAnsi="Arial" w:cs="Arial"/>
          <w:sz w:val="22"/>
          <w:szCs w:val="22"/>
          <w:lang w:val="pl-PL"/>
        </w:rPr>
        <w:t>.</w:t>
      </w:r>
    </w:p>
    <w:p w14:paraId="61BE2B04" w14:textId="4703A459" w:rsidR="00615582" w:rsidRPr="00E37160" w:rsidRDefault="00615582" w:rsidP="00A02552">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Pełnomocnictwo do podpisania umowy o dofinansowanie projektu w imieniu i na rzecz Partnerów (jeżeli dotyczy), o ile upoważnienie takie nie stanowi elementu umowy partnerskiej</w:t>
      </w:r>
      <w:r w:rsidR="007B0842">
        <w:rPr>
          <w:rFonts w:ascii="Arial" w:hAnsi="Arial" w:cs="Arial"/>
          <w:sz w:val="22"/>
          <w:szCs w:val="22"/>
          <w:lang w:val="pl-PL"/>
        </w:rPr>
        <w:t>.</w:t>
      </w:r>
    </w:p>
    <w:p w14:paraId="57853236" w14:textId="77777777" w:rsidR="007F3686" w:rsidRPr="00E37160" w:rsidRDefault="007F3686" w:rsidP="00A02552">
      <w:pPr>
        <w:pStyle w:val="Tekstpodstawowy"/>
        <w:numPr>
          <w:ilvl w:val="1"/>
          <w:numId w:val="31"/>
        </w:numPr>
        <w:spacing w:before="120" w:line="271" w:lineRule="auto"/>
        <w:ind w:left="709" w:hanging="709"/>
        <w:rPr>
          <w:rFonts w:ascii="Arial" w:hAnsi="Arial" w:cs="Arial"/>
          <w:sz w:val="22"/>
          <w:szCs w:val="22"/>
        </w:rPr>
      </w:pPr>
      <w:r w:rsidRPr="00E37160">
        <w:rPr>
          <w:rFonts w:ascii="Arial" w:hAnsi="Arial" w:cs="Arial"/>
          <w:sz w:val="22"/>
          <w:szCs w:val="22"/>
        </w:rPr>
        <w:t xml:space="preserve">Załączniki stanowiące zabezpieczenie prawidłowej realizacji umowy o dofinansowanie projektu: </w:t>
      </w:r>
    </w:p>
    <w:p w14:paraId="2BE421D4" w14:textId="3F5047CD" w:rsidR="007F3686" w:rsidRPr="007B0842" w:rsidRDefault="00A539CF" w:rsidP="0034319D">
      <w:pPr>
        <w:pStyle w:val="Tekstpodstawowy"/>
        <w:spacing w:before="120" w:line="271" w:lineRule="auto"/>
        <w:ind w:left="709" w:hanging="68"/>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.1 </w:t>
      </w:r>
      <w:r w:rsidRPr="00E37160">
        <w:rPr>
          <w:rFonts w:ascii="Arial" w:hAnsi="Arial"/>
          <w:sz w:val="22"/>
        </w:rPr>
        <w:tab/>
      </w:r>
      <w:r w:rsidR="007F3686" w:rsidRPr="00E37160">
        <w:rPr>
          <w:rFonts w:ascii="Arial" w:hAnsi="Arial" w:cs="Arial"/>
          <w:sz w:val="22"/>
          <w:szCs w:val="22"/>
        </w:rPr>
        <w:t>Wzór weksla</w:t>
      </w:r>
      <w:r w:rsidR="007B0842">
        <w:rPr>
          <w:rFonts w:ascii="Arial" w:hAnsi="Arial" w:cs="Arial"/>
          <w:sz w:val="22"/>
          <w:szCs w:val="22"/>
          <w:lang w:val="pl-PL"/>
        </w:rPr>
        <w:t>.</w:t>
      </w:r>
    </w:p>
    <w:p w14:paraId="69F27E2E" w14:textId="77777777" w:rsidR="005B72DB" w:rsidRPr="00E37160" w:rsidRDefault="00A539CF" w:rsidP="0034319D">
      <w:pPr>
        <w:pStyle w:val="Tekstpodstawowy"/>
        <w:spacing w:before="120" w:line="271" w:lineRule="auto"/>
        <w:ind w:left="709" w:hanging="68"/>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.2 </w:t>
      </w:r>
      <w:r w:rsidRPr="00E37160">
        <w:rPr>
          <w:rFonts w:ascii="Arial" w:hAnsi="Arial"/>
          <w:sz w:val="22"/>
        </w:rPr>
        <w:tab/>
      </w:r>
      <w:r w:rsidR="007F3686" w:rsidRPr="00E37160">
        <w:rPr>
          <w:rFonts w:ascii="Arial" w:hAnsi="Arial" w:cs="Arial"/>
          <w:sz w:val="22"/>
          <w:szCs w:val="22"/>
        </w:rPr>
        <w:t>Wzór deklaracji wekslowej.</w:t>
      </w:r>
    </w:p>
    <w:p w14:paraId="16DFA572" w14:textId="2904F26F" w:rsidR="000B5A68" w:rsidRPr="00E37160" w:rsidRDefault="001D29A8" w:rsidP="00A02552">
      <w:pPr>
        <w:pStyle w:val="Tekstpodstawowy"/>
        <w:numPr>
          <w:ilvl w:val="1"/>
          <w:numId w:val="31"/>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7B0842">
        <w:rPr>
          <w:rFonts w:ascii="Arial" w:hAnsi="Arial" w:cs="Arial"/>
          <w:sz w:val="22"/>
          <w:szCs w:val="22"/>
          <w:lang w:val="pl-PL"/>
        </w:rPr>
        <w:t>.</w:t>
      </w:r>
    </w:p>
    <w:p w14:paraId="1CDACE1F" w14:textId="3D77F0DC" w:rsidR="000D563C" w:rsidRPr="00E37160" w:rsidRDefault="00BB0EAF" w:rsidP="00A02552">
      <w:pPr>
        <w:pStyle w:val="Tekstpodstawowy"/>
        <w:numPr>
          <w:ilvl w:val="1"/>
          <w:numId w:val="31"/>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7B0842">
        <w:rPr>
          <w:rFonts w:ascii="Arial" w:hAnsi="Arial" w:cs="Arial"/>
          <w:sz w:val="22"/>
          <w:szCs w:val="22"/>
        </w:rPr>
        <w:br/>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7B0842">
        <w:rPr>
          <w:rFonts w:ascii="Arial" w:hAnsi="Arial" w:cs="Arial"/>
          <w:sz w:val="22"/>
          <w:szCs w:val="22"/>
          <w:lang w:val="pl-PL"/>
        </w:rPr>
        <w:t>.</w:t>
      </w:r>
    </w:p>
    <w:p w14:paraId="11224E96" w14:textId="7927D84B" w:rsidR="000B5A68" w:rsidRPr="00E37160" w:rsidRDefault="00BB0EAF" w:rsidP="00A02552">
      <w:pPr>
        <w:pStyle w:val="Tekstpodstawowy"/>
        <w:numPr>
          <w:ilvl w:val="1"/>
          <w:numId w:val="31"/>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t>
      </w:r>
      <w:r w:rsidR="007B0842">
        <w:rPr>
          <w:rFonts w:ascii="Arial" w:hAnsi="Arial" w:cs="Arial"/>
          <w:sz w:val="22"/>
          <w:szCs w:val="22"/>
          <w:lang w:val="pl-PL"/>
        </w:rPr>
        <w:br/>
      </w:r>
      <w:r w:rsidR="000D563C" w:rsidRPr="00E37160">
        <w:rPr>
          <w:rFonts w:ascii="Arial" w:hAnsi="Arial" w:cs="Arial"/>
          <w:sz w:val="22"/>
          <w:szCs w:val="22"/>
          <w:lang w:val="pl-PL"/>
        </w:rPr>
        <w:t xml:space="preserve">w postępowaniu konkurencyjnym </w:t>
      </w:r>
      <w:r w:rsidR="000D563C" w:rsidRPr="00E37160">
        <w:rPr>
          <w:rFonts w:ascii="Arial" w:hAnsi="Arial" w:cs="Arial"/>
          <w:sz w:val="22"/>
          <w:szCs w:val="22"/>
        </w:rPr>
        <w:t>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7B0842">
        <w:rPr>
          <w:rFonts w:ascii="Arial" w:hAnsi="Arial" w:cs="Arial"/>
          <w:sz w:val="22"/>
          <w:szCs w:val="22"/>
          <w:lang w:val="pl-PL"/>
        </w:rPr>
        <w:t>.</w:t>
      </w:r>
      <w:r w:rsidR="00602B00" w:rsidRPr="00E37160">
        <w:rPr>
          <w:rFonts w:ascii="Arial" w:hAnsi="Arial" w:cs="Arial"/>
          <w:sz w:val="22"/>
          <w:szCs w:val="22"/>
          <w:lang w:val="pl-PL"/>
        </w:rPr>
        <w:t xml:space="preserve"> </w:t>
      </w:r>
    </w:p>
    <w:p w14:paraId="6C2D835E" w14:textId="59B35375" w:rsidR="00046465" w:rsidRPr="00E37160" w:rsidRDefault="00BB0EAF" w:rsidP="00A02552">
      <w:pPr>
        <w:pStyle w:val="Tekstpodstawowy"/>
        <w:numPr>
          <w:ilvl w:val="1"/>
          <w:numId w:val="31"/>
        </w:numPr>
        <w:spacing w:before="120" w:line="271" w:lineRule="auto"/>
        <w:ind w:left="0" w:firstLine="0"/>
        <w:rPr>
          <w:rFonts w:ascii="Arial" w:hAnsi="Arial" w:cs="Arial"/>
          <w:sz w:val="22"/>
          <w:szCs w:val="22"/>
        </w:rPr>
      </w:pPr>
      <w:bookmarkStart w:id="521"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21"/>
      <w:r w:rsidR="007B0842">
        <w:rPr>
          <w:rFonts w:ascii="Arial" w:hAnsi="Arial" w:cs="Arial"/>
          <w:sz w:val="22"/>
          <w:szCs w:val="22"/>
          <w:lang w:val="pl-PL"/>
        </w:rPr>
        <w:t>.</w:t>
      </w:r>
      <w:r w:rsidR="002261DF" w:rsidRPr="00E37160">
        <w:rPr>
          <w:rFonts w:ascii="Arial" w:hAnsi="Arial" w:cs="Arial"/>
          <w:sz w:val="22"/>
          <w:szCs w:val="22"/>
          <w:lang w:val="pl-PL"/>
        </w:rPr>
        <w:t xml:space="preserve"> </w:t>
      </w:r>
    </w:p>
    <w:p w14:paraId="291593CD" w14:textId="4F959661" w:rsidR="00D11330" w:rsidRPr="00E37160" w:rsidRDefault="00BB0EAF" w:rsidP="00A02552">
      <w:pPr>
        <w:pStyle w:val="Tekstpodstawowy"/>
        <w:numPr>
          <w:ilvl w:val="1"/>
          <w:numId w:val="31"/>
        </w:numPr>
        <w:spacing w:before="120" w:line="271" w:lineRule="auto"/>
        <w:ind w:left="709" w:hanging="709"/>
        <w:rPr>
          <w:rFonts w:ascii="Arial" w:hAnsi="Arial" w:cs="Arial"/>
          <w:sz w:val="22"/>
          <w:szCs w:val="22"/>
        </w:rPr>
      </w:pPr>
      <w:r w:rsidRPr="00E37160">
        <w:rPr>
          <w:rFonts w:ascii="Arial" w:hAnsi="Arial" w:cs="Arial"/>
          <w:sz w:val="22"/>
          <w:szCs w:val="22"/>
          <w:lang w:val="pl-PL"/>
        </w:rPr>
        <w:t>K</w:t>
      </w:r>
      <w:proofErr w:type="spellStart"/>
      <w:r w:rsidR="00D11330" w:rsidRPr="00E37160">
        <w:rPr>
          <w:rFonts w:ascii="Arial" w:hAnsi="Arial" w:cs="Arial"/>
          <w:sz w:val="22"/>
          <w:szCs w:val="22"/>
        </w:rPr>
        <w:t>art</w:t>
      </w:r>
      <w:r w:rsidRPr="00E37160">
        <w:rPr>
          <w:rFonts w:ascii="Arial" w:hAnsi="Arial" w:cs="Arial"/>
          <w:sz w:val="22"/>
          <w:szCs w:val="22"/>
          <w:lang w:val="pl-PL"/>
        </w:rPr>
        <w:t>a</w:t>
      </w:r>
      <w:proofErr w:type="spellEnd"/>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 xml:space="preserve">jne </w:t>
      </w:r>
      <w:r w:rsidR="007B0842">
        <w:rPr>
          <w:rFonts w:ascii="Arial" w:hAnsi="Arial" w:cs="Arial"/>
          <w:sz w:val="22"/>
          <w:szCs w:val="22"/>
          <w:lang w:val="pl-PL"/>
        </w:rPr>
        <w:br/>
      </w:r>
      <w:r w:rsidR="00C74D3E" w:rsidRPr="00E37160">
        <w:rPr>
          <w:rFonts w:ascii="Arial" w:hAnsi="Arial" w:cs="Arial"/>
          <w:sz w:val="22"/>
          <w:szCs w:val="22"/>
          <w:lang w:val="pl-PL"/>
        </w:rPr>
        <w:t xml:space="preserve">w postępowaniu konkurencyjnym </w:t>
      </w:r>
      <w:r w:rsidR="00C74D3E" w:rsidRPr="00E37160">
        <w:rPr>
          <w:rFonts w:ascii="Arial" w:hAnsi="Arial" w:cs="Arial"/>
          <w:sz w:val="22"/>
          <w:szCs w:val="22"/>
        </w:rPr>
        <w:t>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r w:rsidR="008D0E6D">
        <w:rPr>
          <w:rFonts w:ascii="Arial" w:hAnsi="Arial" w:cs="Arial"/>
          <w:sz w:val="22"/>
          <w:szCs w:val="22"/>
          <w:lang w:val="pl-PL"/>
        </w:rPr>
        <w:t>.</w:t>
      </w:r>
    </w:p>
    <w:p w14:paraId="3BD3F39E" w14:textId="6B8C1C55" w:rsidR="00D11330" w:rsidRPr="00E37160" w:rsidRDefault="00D11330" w:rsidP="00A02552">
      <w:pPr>
        <w:pStyle w:val="Tekstpodstawowy"/>
        <w:numPr>
          <w:ilvl w:val="1"/>
          <w:numId w:val="31"/>
        </w:numPr>
        <w:spacing w:before="120" w:line="271" w:lineRule="auto"/>
        <w:ind w:left="0" w:firstLine="0"/>
        <w:rPr>
          <w:rStyle w:val="Hipercze"/>
          <w:rFonts w:ascii="Arial" w:hAnsi="Arial" w:cs="Arial"/>
          <w:color w:val="auto"/>
          <w:sz w:val="22"/>
          <w:szCs w:val="22"/>
          <w:u w:val="none"/>
        </w:rPr>
      </w:pPr>
      <w:r w:rsidRPr="00E37160">
        <w:rPr>
          <w:rFonts w:ascii="Arial" w:hAnsi="Arial" w:cs="Arial"/>
          <w:sz w:val="22"/>
          <w:szCs w:val="22"/>
        </w:rPr>
        <w:t xml:space="preserve">Formularz informacji przedstawianych przy ubieganiu się o pomoc de </w:t>
      </w:r>
      <w:proofErr w:type="spellStart"/>
      <w:r w:rsidRPr="00E37160">
        <w:rPr>
          <w:rFonts w:ascii="Arial" w:hAnsi="Arial" w:cs="Arial"/>
          <w:sz w:val="22"/>
          <w:szCs w:val="22"/>
        </w:rPr>
        <w:t>minimis</w:t>
      </w:r>
      <w:proofErr w:type="spellEnd"/>
      <w:r w:rsidR="007B0842">
        <w:rPr>
          <w:rFonts w:ascii="Arial" w:hAnsi="Arial" w:cs="Arial"/>
          <w:sz w:val="22"/>
          <w:szCs w:val="22"/>
          <w:lang w:val="pl-PL"/>
        </w:rPr>
        <w:t>.</w:t>
      </w:r>
    </w:p>
    <w:p w14:paraId="4D35CD90" w14:textId="352A75E8" w:rsidR="00B6329A" w:rsidRPr="00E37160" w:rsidRDefault="008002C3" w:rsidP="00A02552">
      <w:pPr>
        <w:pStyle w:val="Tekstpodstawowy"/>
        <w:numPr>
          <w:ilvl w:val="1"/>
          <w:numId w:val="44"/>
        </w:numPr>
        <w:spacing w:before="120" w:line="271" w:lineRule="auto"/>
        <w:ind w:left="709" w:hanging="709"/>
        <w:rPr>
          <w:rFonts w:ascii="Arial" w:hAnsi="Arial" w:cs="Arial"/>
          <w:sz w:val="22"/>
          <w:szCs w:val="22"/>
        </w:rPr>
      </w:pPr>
      <w:r w:rsidRPr="00E37160">
        <w:rPr>
          <w:rStyle w:val="Hipercze"/>
          <w:rFonts w:ascii="Arial" w:hAnsi="Arial" w:cs="Arial"/>
          <w:color w:val="auto"/>
          <w:sz w:val="22"/>
          <w:szCs w:val="22"/>
          <w:u w:val="none"/>
        </w:rPr>
        <w:t xml:space="preserve">Formularz informacji przedstawianych przy ubieganiu się o pomoc inną niż pomoc </w:t>
      </w:r>
      <w:r w:rsidR="007B0842">
        <w:rPr>
          <w:rStyle w:val="Hipercze"/>
          <w:rFonts w:ascii="Arial" w:hAnsi="Arial" w:cs="Arial"/>
          <w:color w:val="auto"/>
          <w:sz w:val="22"/>
          <w:szCs w:val="22"/>
          <w:u w:val="none"/>
        </w:rPr>
        <w:br/>
      </w:r>
      <w:r w:rsidRPr="00E37160">
        <w:rPr>
          <w:rStyle w:val="Hipercze"/>
          <w:rFonts w:ascii="Arial" w:hAnsi="Arial" w:cs="Arial"/>
          <w:color w:val="auto"/>
          <w:sz w:val="22"/>
          <w:szCs w:val="22"/>
          <w:u w:val="none"/>
        </w:rPr>
        <w:t xml:space="preserve">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007B0842">
        <w:rPr>
          <w:rStyle w:val="Hipercze"/>
          <w:rFonts w:ascii="Arial" w:hAnsi="Arial" w:cs="Arial"/>
          <w:color w:val="auto"/>
          <w:sz w:val="22"/>
          <w:szCs w:val="22"/>
          <w:u w:val="none"/>
          <w:lang w:val="pl-PL"/>
        </w:rPr>
        <w:t>.</w:t>
      </w:r>
    </w:p>
    <w:p w14:paraId="241BECFF" w14:textId="514D48E7" w:rsidR="00150F53" w:rsidRPr="00E37160" w:rsidRDefault="00DE2E7A" w:rsidP="00A02552">
      <w:pPr>
        <w:pStyle w:val="Tekstpodstawowy"/>
        <w:numPr>
          <w:ilvl w:val="1"/>
          <w:numId w:val="44"/>
        </w:numPr>
        <w:spacing w:before="120" w:line="271" w:lineRule="auto"/>
        <w:ind w:left="0" w:firstLine="0"/>
        <w:rPr>
          <w:rFonts w:ascii="Arial" w:hAnsi="Arial" w:cs="Arial"/>
          <w:sz w:val="22"/>
          <w:szCs w:val="22"/>
        </w:rPr>
      </w:pPr>
      <w:r w:rsidRPr="00E37160">
        <w:rPr>
          <w:rFonts w:ascii="Arial" w:hAnsi="Arial" w:cs="Arial"/>
          <w:sz w:val="22"/>
          <w:szCs w:val="22"/>
          <w:lang w:val="pl-PL"/>
        </w:rPr>
        <w:t>Katalog</w:t>
      </w:r>
      <w:r w:rsidRPr="00E37160">
        <w:rPr>
          <w:rFonts w:ascii="Arial" w:hAnsi="Arial" w:cs="Arial"/>
          <w:sz w:val="22"/>
          <w:szCs w:val="22"/>
        </w:rPr>
        <w:t xml:space="preserve"> </w:t>
      </w:r>
      <w:r w:rsidR="00150F53" w:rsidRPr="00E37160">
        <w:rPr>
          <w:rFonts w:ascii="Arial" w:hAnsi="Arial" w:cs="Arial"/>
          <w:sz w:val="22"/>
          <w:szCs w:val="22"/>
        </w:rPr>
        <w:t xml:space="preserve">standardu i cen rynkowych </w:t>
      </w:r>
      <w:r w:rsidR="00822460">
        <w:rPr>
          <w:rFonts w:ascii="Arial" w:hAnsi="Arial" w:cs="Arial"/>
          <w:sz w:val="22"/>
          <w:szCs w:val="22"/>
          <w:lang w:val="pl-PL"/>
        </w:rPr>
        <w:t>towarów</w:t>
      </w:r>
      <w:r w:rsidR="00150F53" w:rsidRPr="00E37160">
        <w:rPr>
          <w:rFonts w:ascii="Arial" w:hAnsi="Arial" w:cs="Arial"/>
          <w:sz w:val="22"/>
          <w:szCs w:val="22"/>
        </w:rPr>
        <w:t xml:space="preserve"> i usług </w:t>
      </w:r>
      <w:r w:rsidR="00822460">
        <w:rPr>
          <w:rFonts w:ascii="Arial" w:hAnsi="Arial" w:cs="Arial"/>
          <w:sz w:val="22"/>
          <w:szCs w:val="22"/>
          <w:lang w:val="pl-PL"/>
        </w:rPr>
        <w:t>dla programu FEPZ 2021-2027</w:t>
      </w:r>
      <w:r w:rsidR="008D0E6D">
        <w:rPr>
          <w:rFonts w:ascii="Arial" w:hAnsi="Arial" w:cs="Arial"/>
          <w:sz w:val="22"/>
          <w:szCs w:val="22"/>
          <w:lang w:val="pl-PL"/>
        </w:rPr>
        <w:t>.</w:t>
      </w:r>
    </w:p>
    <w:p w14:paraId="5E5FCAC0" w14:textId="77777777" w:rsidR="00350D13" w:rsidRPr="00E37160" w:rsidRDefault="00350D13" w:rsidP="00A02552">
      <w:pPr>
        <w:pStyle w:val="Tekstpodstawowy"/>
        <w:numPr>
          <w:ilvl w:val="1"/>
          <w:numId w:val="44"/>
        </w:numPr>
        <w:spacing w:before="120" w:line="271" w:lineRule="auto"/>
        <w:ind w:left="0" w:firstLine="0"/>
        <w:rPr>
          <w:rFonts w:ascii="Arial" w:hAnsi="Arial" w:cs="Arial"/>
          <w:sz w:val="22"/>
          <w:szCs w:val="22"/>
        </w:rPr>
      </w:pPr>
      <w:r w:rsidRPr="00E37160">
        <w:rPr>
          <w:rFonts w:ascii="Arial" w:hAnsi="Arial"/>
          <w:sz w:val="22"/>
        </w:rPr>
        <w:t xml:space="preserve">Wzór oświadczenia o uzyskanej pomocy de </w:t>
      </w:r>
      <w:proofErr w:type="spellStart"/>
      <w:r w:rsidRPr="00E37160">
        <w:rPr>
          <w:rFonts w:ascii="Arial" w:hAnsi="Arial"/>
          <w:sz w:val="22"/>
        </w:rPr>
        <w:t>minimis</w:t>
      </w:r>
      <w:proofErr w:type="spellEnd"/>
      <w:r w:rsidRPr="00E37160">
        <w:rPr>
          <w:rFonts w:ascii="Arial" w:hAnsi="Arial"/>
          <w:sz w:val="22"/>
        </w:rPr>
        <w:t>.</w:t>
      </w:r>
    </w:p>
    <w:p w14:paraId="1BF218F8" w14:textId="77777777" w:rsidR="00604567" w:rsidRPr="00E37160" w:rsidRDefault="00604567" w:rsidP="00A02552">
      <w:pPr>
        <w:pStyle w:val="Tekstpodstawowy"/>
        <w:numPr>
          <w:ilvl w:val="1"/>
          <w:numId w:val="44"/>
        </w:numPr>
        <w:spacing w:before="120" w:line="271" w:lineRule="auto"/>
        <w:ind w:left="0" w:firstLine="0"/>
        <w:rPr>
          <w:rFonts w:ascii="Arial" w:hAnsi="Arial" w:cs="Arial"/>
          <w:sz w:val="22"/>
          <w:szCs w:val="22"/>
        </w:rPr>
      </w:pPr>
      <w:r w:rsidRPr="00E37160">
        <w:rPr>
          <w:rFonts w:ascii="Arial" w:hAnsi="Arial"/>
          <w:sz w:val="22"/>
        </w:rPr>
        <w:lastRenderedPageBreak/>
        <w:t xml:space="preserve">Wzór oświadczenia o nieuzyskaniu pomocy de </w:t>
      </w:r>
      <w:proofErr w:type="spellStart"/>
      <w:r w:rsidRPr="00E37160">
        <w:rPr>
          <w:rFonts w:ascii="Arial" w:hAnsi="Arial"/>
          <w:sz w:val="22"/>
        </w:rPr>
        <w:t>minimis</w:t>
      </w:r>
      <w:proofErr w:type="spellEnd"/>
      <w:r w:rsidRPr="00E37160">
        <w:rPr>
          <w:rFonts w:ascii="Arial" w:hAnsi="Arial"/>
          <w:sz w:val="22"/>
        </w:rPr>
        <w:t>.</w:t>
      </w:r>
    </w:p>
    <w:p w14:paraId="31B4A72E" w14:textId="77777777" w:rsidR="00604567" w:rsidRPr="00E37160" w:rsidRDefault="00604567" w:rsidP="00A02552">
      <w:pPr>
        <w:pStyle w:val="Tekstpodstawowy"/>
        <w:numPr>
          <w:ilvl w:val="1"/>
          <w:numId w:val="44"/>
        </w:numPr>
        <w:spacing w:before="120" w:line="271" w:lineRule="auto"/>
        <w:ind w:left="0" w:firstLine="0"/>
        <w:rPr>
          <w:rFonts w:ascii="Arial" w:hAnsi="Arial" w:cs="Arial"/>
          <w:sz w:val="22"/>
          <w:szCs w:val="22"/>
        </w:rPr>
      </w:pPr>
      <w:r w:rsidRPr="00E37160">
        <w:rPr>
          <w:rFonts w:ascii="Arial" w:hAnsi="Arial" w:cs="Arial"/>
          <w:sz w:val="22"/>
          <w:szCs w:val="22"/>
        </w:rPr>
        <w:t xml:space="preserve">Wzór oświadczenia dotyczącego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wg aktualnego stanu</w:t>
      </w:r>
      <w:r w:rsidRPr="00E37160">
        <w:rPr>
          <w:rFonts w:ascii="Arial" w:hAnsi="Arial"/>
          <w:sz w:val="22"/>
        </w:rPr>
        <w:t>.</w:t>
      </w:r>
    </w:p>
    <w:p w14:paraId="7A7E5551" w14:textId="1CF2A2C2" w:rsidR="00A94189" w:rsidRPr="00E37160" w:rsidRDefault="00910BF5" w:rsidP="00A02552">
      <w:pPr>
        <w:pStyle w:val="Tekstpodstawowy"/>
        <w:numPr>
          <w:ilvl w:val="1"/>
          <w:numId w:val="44"/>
        </w:numPr>
        <w:spacing w:before="120" w:line="271" w:lineRule="auto"/>
        <w:ind w:left="0" w:firstLine="0"/>
        <w:rPr>
          <w:rFonts w:ascii="Arial" w:hAnsi="Arial" w:cs="Arial"/>
          <w:sz w:val="22"/>
          <w:szCs w:val="22"/>
        </w:rPr>
      </w:pPr>
      <w:r w:rsidRPr="00910BF5">
        <w:rPr>
          <w:rFonts w:ascii="Arial" w:hAnsi="Arial"/>
          <w:sz w:val="22"/>
        </w:rPr>
        <w:t>Instrukcja wypełniania wniosku o dofinansowanie projektu</w:t>
      </w:r>
      <w:r w:rsidRPr="00910BF5" w:rsidDel="00910BF5">
        <w:rPr>
          <w:rFonts w:ascii="Arial" w:hAnsi="Arial"/>
          <w:sz w:val="22"/>
        </w:rPr>
        <w:t xml:space="preserve"> </w:t>
      </w:r>
      <w:r w:rsidR="00A94189" w:rsidRPr="00E37160">
        <w:rPr>
          <w:rFonts w:ascii="Arial" w:hAnsi="Arial"/>
          <w:sz w:val="22"/>
        </w:rPr>
        <w:t>.</w:t>
      </w:r>
    </w:p>
    <w:p w14:paraId="5B9BFAD0" w14:textId="77777777" w:rsidR="00D11330" w:rsidRPr="00E37160" w:rsidRDefault="00D11330" w:rsidP="006D7C6E">
      <w:pPr>
        <w:rPr>
          <w:rFonts w:ascii="Arial" w:hAnsi="Arial" w:cs="Arial"/>
          <w:b/>
          <w:color w:val="FF0000"/>
          <w:sz w:val="22"/>
          <w:szCs w:val="22"/>
        </w:rPr>
      </w:pPr>
    </w:p>
    <w:p w14:paraId="09F1D71B" w14:textId="77777777" w:rsidR="007F3686" w:rsidRPr="00E37160" w:rsidRDefault="009F2A84" w:rsidP="006D7C6E">
      <w:pPr>
        <w:rPr>
          <w:rFonts w:ascii="Arial" w:hAnsi="Arial" w:cs="Arial"/>
          <w:sz w:val="22"/>
          <w:szCs w:val="22"/>
        </w:r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mogą ulec zmianie. W związku z czym zaleca się, aby potencjalni wnioskodawcy na bieżąco zapoznawali się z informacjami 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06"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07"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1DD5DC9C" w14:textId="77777777" w:rsidR="00141212" w:rsidRPr="00E37160" w:rsidRDefault="00141212" w:rsidP="003A4438">
      <w:pPr>
        <w:spacing w:before="120" w:after="120" w:line="271" w:lineRule="auto"/>
        <w:rPr>
          <w:rFonts w:ascii="Arial" w:hAnsi="Arial" w:cs="Arial"/>
          <w:sz w:val="22"/>
          <w:szCs w:val="22"/>
        </w:rPr>
        <w:sectPr w:rsidR="00141212" w:rsidRPr="00E37160" w:rsidSect="008F3B10">
          <w:headerReference w:type="default" r:id="rId108"/>
          <w:footerReference w:type="even" r:id="rId109"/>
          <w:footerReference w:type="default" r:id="rId110"/>
          <w:headerReference w:type="first" r:id="rId111"/>
          <w:footerReference w:type="first" r:id="rId112"/>
          <w:footnotePr>
            <w:numStart w:val="2"/>
          </w:footnotePr>
          <w:endnotePr>
            <w:numFmt w:val="decimal"/>
          </w:endnotePr>
          <w:type w:val="continuous"/>
          <w:pgSz w:w="11906" w:h="16838" w:code="9"/>
          <w:pgMar w:top="1418" w:right="1418" w:bottom="1418" w:left="1418" w:header="709" w:footer="709" w:gutter="0"/>
          <w:pgNumType w:start="1"/>
          <w:cols w:space="708"/>
          <w:titlePg/>
          <w:docGrid w:linePitch="360"/>
        </w:sectPr>
      </w:pPr>
    </w:p>
    <w:p w14:paraId="307D102F" w14:textId="77777777"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19D8F7BD" wp14:editId="33A4C0B0">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2DC688" w14:textId="77777777" w:rsidR="00E2599E" w:rsidRPr="00115B98" w:rsidRDefault="00E2599E"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E2599E" w:rsidRPr="00115B98" w:rsidRDefault="00E2599E" w:rsidP="00115B98">
                            <w:pPr>
                              <w:jc w:val="center"/>
                              <w:rPr>
                                <w:rFonts w:ascii="TitilliumText25L" w:hAnsi="TitilliumText25L"/>
                              </w:rPr>
                            </w:pPr>
                            <w:r w:rsidRPr="00115B98">
                              <w:rPr>
                                <w:rFonts w:ascii="TitilliumText25L" w:hAnsi="TitilliumText25L"/>
                              </w:rPr>
                              <w:t>ul. A. Mickiewicza 41</w:t>
                            </w:r>
                          </w:p>
                          <w:p w14:paraId="3D2F33EB" w14:textId="77777777" w:rsidR="00E2599E" w:rsidRPr="00115B98" w:rsidRDefault="00E2599E" w:rsidP="00115B98">
                            <w:pPr>
                              <w:jc w:val="center"/>
                              <w:rPr>
                                <w:rFonts w:ascii="TitilliumText25L" w:hAnsi="TitilliumText25L"/>
                              </w:rPr>
                            </w:pPr>
                            <w:r w:rsidRPr="00115B98">
                              <w:rPr>
                                <w:rFonts w:ascii="TitilliumText25L" w:hAnsi="TitilliumText25L"/>
                              </w:rPr>
                              <w:t>70-383 Szczecin</w:t>
                            </w:r>
                          </w:p>
                          <w:p w14:paraId="56E791D7" w14:textId="77777777" w:rsidR="00E2599E" w:rsidRPr="00115B98" w:rsidRDefault="00E2599E"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8F7BD"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" filled="f" strokecolor="white" strokeweight="2pt">
                <v:path arrowok="t"/>
                <v:textbox>
                  <w:txbxContent>
                    <w:p w14:paraId="1B2DC688" w14:textId="77777777" w:rsidR="00E2599E" w:rsidRPr="00115B98" w:rsidRDefault="00E2599E"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E2599E" w:rsidRPr="00115B98" w:rsidRDefault="00E2599E" w:rsidP="00115B98">
                      <w:pPr>
                        <w:jc w:val="center"/>
                        <w:rPr>
                          <w:rFonts w:ascii="TitilliumText25L" w:hAnsi="TitilliumText25L"/>
                        </w:rPr>
                      </w:pPr>
                      <w:r w:rsidRPr="00115B98">
                        <w:rPr>
                          <w:rFonts w:ascii="TitilliumText25L" w:hAnsi="TitilliumText25L"/>
                        </w:rPr>
                        <w:t>ul. A. Mickiewicza 41</w:t>
                      </w:r>
                    </w:p>
                    <w:p w14:paraId="3D2F33EB" w14:textId="77777777" w:rsidR="00E2599E" w:rsidRPr="00115B98" w:rsidRDefault="00E2599E" w:rsidP="00115B98">
                      <w:pPr>
                        <w:jc w:val="center"/>
                        <w:rPr>
                          <w:rFonts w:ascii="TitilliumText25L" w:hAnsi="TitilliumText25L"/>
                        </w:rPr>
                      </w:pPr>
                      <w:r w:rsidRPr="00115B98">
                        <w:rPr>
                          <w:rFonts w:ascii="TitilliumText25L" w:hAnsi="TitilliumText25L"/>
                        </w:rPr>
                        <w:t>70-383 Szczecin</w:t>
                      </w:r>
                    </w:p>
                    <w:p w14:paraId="56E791D7" w14:textId="77777777" w:rsidR="00E2599E" w:rsidRPr="00115B98" w:rsidRDefault="00E2599E"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5280EE29" wp14:editId="373D8D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DF3C492" w14:textId="77777777" w:rsidR="00E2599E" w:rsidRPr="00115B98" w:rsidRDefault="00E2599E"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E2599E" w:rsidRPr="00115B98" w:rsidRDefault="00E2599E" w:rsidP="00115B98">
                            <w:pPr>
                              <w:jc w:val="center"/>
                              <w:rPr>
                                <w:rFonts w:ascii="TitilliumText25L" w:hAnsi="TitilliumText25L"/>
                              </w:rPr>
                            </w:pPr>
                            <w:r w:rsidRPr="00115B98">
                              <w:rPr>
                                <w:rFonts w:ascii="TitilliumText25L" w:hAnsi="TitilliumText25L"/>
                              </w:rPr>
                              <w:t>ul. A. Mickiewicza 41</w:t>
                            </w:r>
                          </w:p>
                          <w:p w14:paraId="3FFDCA6B" w14:textId="77777777" w:rsidR="00E2599E" w:rsidRPr="00115B98" w:rsidRDefault="00E2599E" w:rsidP="00115B98">
                            <w:pPr>
                              <w:jc w:val="center"/>
                              <w:rPr>
                                <w:rFonts w:ascii="TitilliumText25L" w:hAnsi="TitilliumText25L"/>
                              </w:rPr>
                            </w:pPr>
                            <w:r w:rsidRPr="00115B98">
                              <w:rPr>
                                <w:rFonts w:ascii="TitilliumText25L" w:hAnsi="TitilliumText25L"/>
                              </w:rPr>
                              <w:t>70-383 Szczecin</w:t>
                            </w:r>
                          </w:p>
                          <w:p w14:paraId="064B4FF4" w14:textId="77777777" w:rsidR="00E2599E" w:rsidRPr="00115B98" w:rsidRDefault="00E2599E"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80EE2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" filled="f" strokecolor="white" strokeweight="2pt">
                <v:path arrowok="t"/>
                <v:textbox>
                  <w:txbxContent>
                    <w:p w14:paraId="0DF3C492" w14:textId="77777777" w:rsidR="00E2599E" w:rsidRPr="00115B98" w:rsidRDefault="00E2599E"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E2599E" w:rsidRPr="00115B98" w:rsidRDefault="00E2599E" w:rsidP="00115B98">
                      <w:pPr>
                        <w:jc w:val="center"/>
                        <w:rPr>
                          <w:rFonts w:ascii="TitilliumText25L" w:hAnsi="TitilliumText25L"/>
                        </w:rPr>
                      </w:pPr>
                      <w:r w:rsidRPr="00115B98">
                        <w:rPr>
                          <w:rFonts w:ascii="TitilliumText25L" w:hAnsi="TitilliumText25L"/>
                        </w:rPr>
                        <w:t>ul. A. Mickiewicza 41</w:t>
                      </w:r>
                    </w:p>
                    <w:p w14:paraId="3FFDCA6B" w14:textId="77777777" w:rsidR="00E2599E" w:rsidRPr="00115B98" w:rsidRDefault="00E2599E" w:rsidP="00115B98">
                      <w:pPr>
                        <w:jc w:val="center"/>
                        <w:rPr>
                          <w:rFonts w:ascii="TitilliumText25L" w:hAnsi="TitilliumText25L"/>
                        </w:rPr>
                      </w:pPr>
                      <w:r w:rsidRPr="00115B98">
                        <w:rPr>
                          <w:rFonts w:ascii="TitilliumText25L" w:hAnsi="TitilliumText25L"/>
                        </w:rPr>
                        <w:t>70-383 Szczecin</w:t>
                      </w:r>
                    </w:p>
                    <w:p w14:paraId="064B4FF4" w14:textId="77777777" w:rsidR="00E2599E" w:rsidRPr="00115B98" w:rsidRDefault="00E2599E"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4F577811" wp14:editId="69A6050E">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B3E95F" w14:textId="77777777" w:rsidR="00E2599E" w:rsidRPr="00115B98" w:rsidRDefault="00E2599E"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E2599E" w:rsidRPr="00115B98" w:rsidRDefault="00E2599E" w:rsidP="00115B98">
                            <w:pPr>
                              <w:jc w:val="center"/>
                              <w:rPr>
                                <w:rFonts w:ascii="TitilliumText25L" w:hAnsi="TitilliumText25L"/>
                              </w:rPr>
                            </w:pPr>
                            <w:r w:rsidRPr="00115B98">
                              <w:rPr>
                                <w:rFonts w:ascii="TitilliumText25L" w:hAnsi="TitilliumText25L"/>
                              </w:rPr>
                              <w:t>ul. A. Mickiewicza 41</w:t>
                            </w:r>
                          </w:p>
                          <w:p w14:paraId="706AD2A1" w14:textId="77777777" w:rsidR="00E2599E" w:rsidRPr="00115B98" w:rsidRDefault="00E2599E" w:rsidP="00115B98">
                            <w:pPr>
                              <w:jc w:val="center"/>
                              <w:rPr>
                                <w:rFonts w:ascii="TitilliumText25L" w:hAnsi="TitilliumText25L"/>
                              </w:rPr>
                            </w:pPr>
                            <w:r w:rsidRPr="00115B98">
                              <w:rPr>
                                <w:rFonts w:ascii="TitilliumText25L" w:hAnsi="TitilliumText25L"/>
                              </w:rPr>
                              <w:t>70-383 Szczecin</w:t>
                            </w:r>
                          </w:p>
                          <w:p w14:paraId="4D1F6D76" w14:textId="77777777" w:rsidR="00E2599E" w:rsidRPr="00115B98" w:rsidRDefault="00E2599E"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57781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" filled="f" strokecolor="white" strokeweight="2pt">
                <v:path arrowok="t"/>
                <v:textbox>
                  <w:txbxContent>
                    <w:p w14:paraId="47B3E95F" w14:textId="77777777" w:rsidR="00E2599E" w:rsidRPr="00115B98" w:rsidRDefault="00E2599E"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E2599E" w:rsidRPr="00115B98" w:rsidRDefault="00E2599E" w:rsidP="00115B98">
                      <w:pPr>
                        <w:jc w:val="center"/>
                        <w:rPr>
                          <w:rFonts w:ascii="TitilliumText25L" w:hAnsi="TitilliumText25L"/>
                        </w:rPr>
                      </w:pPr>
                      <w:r w:rsidRPr="00115B98">
                        <w:rPr>
                          <w:rFonts w:ascii="TitilliumText25L" w:hAnsi="TitilliumText25L"/>
                        </w:rPr>
                        <w:t>ul. A. Mickiewicza 41</w:t>
                      </w:r>
                    </w:p>
                    <w:p w14:paraId="706AD2A1" w14:textId="77777777" w:rsidR="00E2599E" w:rsidRPr="00115B98" w:rsidRDefault="00E2599E" w:rsidP="00115B98">
                      <w:pPr>
                        <w:jc w:val="center"/>
                        <w:rPr>
                          <w:rFonts w:ascii="TitilliumText25L" w:hAnsi="TitilliumText25L"/>
                        </w:rPr>
                      </w:pPr>
                      <w:r w:rsidRPr="00115B98">
                        <w:rPr>
                          <w:rFonts w:ascii="TitilliumText25L" w:hAnsi="TitilliumText25L"/>
                        </w:rPr>
                        <w:t>70-383 Szczecin</w:t>
                      </w:r>
                    </w:p>
                    <w:p w14:paraId="4D1F6D76" w14:textId="77777777" w:rsidR="00E2599E" w:rsidRPr="00115B98" w:rsidRDefault="00E2599E" w:rsidP="00115B98"/>
                  </w:txbxContent>
                </v:textbox>
                <w10:wrap anchory="page"/>
              </v:rect>
            </w:pict>
          </mc:Fallback>
        </mc:AlternateContent>
      </w:r>
    </w:p>
    <w:sectPr w:rsidR="00462661" w:rsidRPr="0010532A" w:rsidSect="00763309">
      <w:headerReference w:type="first" r:id="rId113"/>
      <w:footerReference w:type="first" r:id="rId114"/>
      <w:pgSz w:w="11906" w:h="16838" w:code="9"/>
      <w:pgMar w:top="1418" w:right="1418"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44184DC" w16cex:dateUtc="2025-02-27T08:01:00Z"/>
  <w16cex:commentExtensible w16cex:durableId="32D244E1" w16cex:dateUtc="2025-02-27T08:03:00Z"/>
  <w16cex:commentExtensible w16cex:durableId="2305CA8C" w16cex:dateUtc="2025-02-27T08:03:00Z"/>
  <w16cex:commentExtensible w16cex:durableId="526E9163" w16cex:dateUtc="2025-02-27T08:04:00Z"/>
  <w16cex:commentExtensible w16cex:durableId="3ED0703D" w16cex:dateUtc="2025-02-27T08:05:00Z"/>
  <w16cex:commentExtensible w16cex:durableId="6AC93325" w16cex:dateUtc="2025-02-27T08:05:00Z"/>
  <w16cex:commentExtensible w16cex:durableId="5DE3297A" w16cex:dateUtc="2025-02-27T08:07:00Z"/>
  <w16cex:commentExtensible w16cex:durableId="6C67ED27" w16cex:dateUtc="2025-02-27T08:08:00Z"/>
  <w16cex:commentExtensible w16cex:durableId="5F393D96" w16cex:dateUtc="2025-02-27T08:1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54F32A" w14:textId="77777777" w:rsidR="00E2599E" w:rsidRDefault="00E2599E">
      <w:r>
        <w:separator/>
      </w:r>
    </w:p>
  </w:endnote>
  <w:endnote w:type="continuationSeparator" w:id="0">
    <w:p w14:paraId="177DB0B6" w14:textId="77777777" w:rsidR="00E2599E" w:rsidRDefault="00E2599E">
      <w:r>
        <w:continuationSeparator/>
      </w:r>
    </w:p>
  </w:endnote>
  <w:endnote w:type="continuationNotice" w:id="1">
    <w:p w14:paraId="7363C7B7" w14:textId="77777777" w:rsidR="00E2599E" w:rsidRDefault="00E259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Open Sans">
    <w:altName w:val="Segoe UI"/>
    <w:charset w:val="EE"/>
    <w:family w:val="auto"/>
    <w:pitch w:val="variable"/>
    <w:sig w:usb0="E00002FF" w:usb1="4000201B" w:usb2="00000028" w:usb3="00000000" w:csb0="0000019F" w:csb1="00000000"/>
  </w:font>
  <w:font w:name="MyriadPro-Regular">
    <w:altName w:val="Calibri"/>
    <w:panose1 w:val="00000000000000000000"/>
    <w:charset w:val="80"/>
    <w:family w:val="auto"/>
    <w:notTrueType/>
    <w:pitch w:val="default"/>
    <w:sig w:usb0="00000001" w:usb1="08070000" w:usb2="00000010" w:usb3="00000000" w:csb0="00020000" w:csb1="00000000"/>
  </w:font>
  <w:font w:name="Myriad Pro">
    <w:altName w:val="Segoe UI"/>
    <w:panose1 w:val="00000000000000000000"/>
    <w:charset w:val="00"/>
    <w:family w:val="swiss"/>
    <w:notTrueType/>
    <w:pitch w:val="variable"/>
    <w:sig w:usb0="A00002AF" w:usb1="5000204B"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rial-BoldMT">
    <w:altName w:val="Arial"/>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swiss"/>
    <w:notTrueType/>
    <w:pitch w:val="default"/>
    <w:sig w:usb0="00000007" w:usb1="00000000" w:usb2="00000000" w:usb3="00000000" w:csb0="00000003" w:csb1="00000000"/>
  </w:font>
  <w:font w:name="Aptos">
    <w:altName w:val="Arial"/>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ECC06" w14:textId="77777777" w:rsidR="00E2599E" w:rsidRDefault="00E2599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5D604A1" w14:textId="77777777" w:rsidR="00E2599E" w:rsidRDefault="00E2599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00E68" w14:textId="456D3D50" w:rsidR="00E2599E" w:rsidRDefault="00E2599E">
    <w:pPr>
      <w:pStyle w:val="Stopka"/>
      <w:jc w:val="right"/>
    </w:pPr>
    <w:r>
      <w:fldChar w:fldCharType="begin"/>
    </w:r>
    <w:r>
      <w:instrText xml:space="preserve"> PAGE   \* MERGEFORMAT </w:instrText>
    </w:r>
    <w:r>
      <w:fldChar w:fldCharType="separate"/>
    </w:r>
    <w:r>
      <w:rPr>
        <w:noProof/>
      </w:rPr>
      <w:t>21</w:t>
    </w:r>
    <w:r>
      <w:fldChar w:fldCharType="end"/>
    </w:r>
  </w:p>
  <w:p w14:paraId="6535A77C" w14:textId="77777777" w:rsidR="00E2599E" w:rsidRDefault="00E2599E"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42C67" w14:textId="2EEB4AC1" w:rsidR="00E2599E" w:rsidRDefault="00E2599E" w:rsidP="004A6805">
    <w:pPr>
      <w:pStyle w:val="Stopka"/>
    </w:pP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4AE83FF0" w14:textId="7A4483FC" w:rsidR="00E2599E" w:rsidRDefault="00E2599E" w:rsidP="004A6805">
    <w:pPr>
      <w:pStyle w:val="Stopka"/>
    </w:pPr>
  </w:p>
  <w:p w14:paraId="4AE9AFD5" w14:textId="4CD0607D" w:rsidR="00E2599E" w:rsidRDefault="00E2599E">
    <w:pPr>
      <w:pStyle w:val="Stopka"/>
    </w:pPr>
    <w:r>
      <w:rPr>
        <w:rFonts w:ascii="Arial" w:hAnsi="Arial" w:cs="Arial"/>
        <w:noProof/>
        <w:szCs w:val="20"/>
        <w:lang w:eastAsia="pl-PL"/>
      </w:rPr>
      <w:drawing>
        <wp:anchor distT="0" distB="0" distL="114300" distR="114300" simplePos="0" relativeHeight="251669504" behindDoc="0" locked="0" layoutInCell="1" allowOverlap="1" wp14:anchorId="724C99B7" wp14:editId="6532FB0A">
          <wp:simplePos x="0" y="0"/>
          <wp:positionH relativeFrom="margin">
            <wp:align>center</wp:align>
          </wp:positionH>
          <wp:positionV relativeFrom="paragraph">
            <wp:posOffset>145114</wp:posOffset>
          </wp:positionV>
          <wp:extent cx="5744845" cy="422275"/>
          <wp:effectExtent l="0" t="0" r="8255" b="0"/>
          <wp:wrapNone/>
          <wp:docPr id="19" name="Obraz 19"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B4976" w14:textId="366EFDC0" w:rsidR="00E2599E" w:rsidRDefault="00E2599E">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23D03" w14:textId="77777777" w:rsidR="00E2599E" w:rsidRDefault="00E2599E" w:rsidP="004A6805">
    <w:pPr>
      <w:pStyle w:val="Stopka"/>
    </w:pPr>
    <w:r w:rsidRPr="002E1A9A">
      <w:rPr>
        <w:rFonts w:ascii="Arial" w:hAnsi="Arial" w:cs="Arial"/>
        <w:sz w:val="16"/>
        <w:szCs w:val="16"/>
      </w:rPr>
      <w:t xml:space="preserve"> </w:t>
    </w:r>
  </w:p>
  <w:p w14:paraId="3EAB5F87" w14:textId="77777777" w:rsidR="00E2599E" w:rsidRDefault="00E2599E" w:rsidP="004A6805">
    <w:pPr>
      <w:pStyle w:val="Stopka"/>
    </w:pPr>
    <w:r>
      <w:rPr>
        <w:noProof/>
        <w:lang w:val="pl-PL" w:eastAsia="pl-PL"/>
      </w:rPr>
      <w:drawing>
        <wp:anchor distT="0" distB="0" distL="114300" distR="114300" simplePos="0" relativeHeight="251663360" behindDoc="0" locked="0" layoutInCell="1" allowOverlap="1" wp14:anchorId="57B62ABA" wp14:editId="0292138A">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83CD" w14:textId="77777777" w:rsidR="00E2599E" w:rsidRDefault="00E2599E">
    <w:pPr>
      <w:pStyle w:val="Stopka"/>
    </w:pPr>
  </w:p>
  <w:p w14:paraId="76D92D6E" w14:textId="77777777" w:rsidR="00E2599E" w:rsidRDefault="00E259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CF32EE" w14:textId="77777777" w:rsidR="00E2599E" w:rsidRDefault="00E2599E">
      <w:r>
        <w:separator/>
      </w:r>
    </w:p>
  </w:footnote>
  <w:footnote w:type="continuationSeparator" w:id="0">
    <w:p w14:paraId="32C38A59" w14:textId="77777777" w:rsidR="00E2599E" w:rsidRDefault="00E2599E">
      <w:r>
        <w:continuationSeparator/>
      </w:r>
    </w:p>
  </w:footnote>
  <w:footnote w:type="continuationNotice" w:id="1">
    <w:p w14:paraId="0248F461" w14:textId="77777777" w:rsidR="00E2599E" w:rsidRDefault="00E2599E"/>
  </w:footnote>
  <w:footnote w:id="2">
    <w:p w14:paraId="01E54BBF" w14:textId="77777777" w:rsidR="00E2599E" w:rsidRPr="00635008" w:rsidRDefault="00E2599E" w:rsidP="0083464C">
      <w:pPr>
        <w:pStyle w:val="Tekstprzypisudolnego"/>
        <w:spacing w:line="271" w:lineRule="auto"/>
        <w:rPr>
          <w:rFonts w:ascii="Arial" w:hAnsi="Arial" w:cs="Arial"/>
          <w:szCs w:val="20"/>
        </w:rPr>
      </w:pPr>
      <w:r w:rsidRPr="00635008">
        <w:rPr>
          <w:rStyle w:val="Odwoanieprzypisudolnego"/>
          <w:rFonts w:ascii="Arial" w:hAnsi="Arial" w:cs="Arial"/>
          <w:szCs w:val="20"/>
        </w:rPr>
        <w:footnoteRef/>
      </w:r>
      <w:r w:rsidRPr="00635008">
        <w:rPr>
          <w:rFonts w:ascii="Arial" w:hAnsi="Arial" w:cs="Arial"/>
          <w:szCs w:val="20"/>
        </w:rPr>
        <w:t xml:space="preserve"> W przypadku gdy w trakcie trwania naboru zostaną zaktualizowane Wytyczne, możliwe jest ich stosowanie wyłącznie pod warunkiem aktualizacji Regulaminu </w:t>
      </w:r>
      <w:r w:rsidRPr="00635008">
        <w:rPr>
          <w:rFonts w:ascii="Arial" w:hAnsi="Arial" w:cs="Arial"/>
          <w:szCs w:val="20"/>
          <w:lang w:val="pl-PL"/>
        </w:rPr>
        <w:t>wyboru</w:t>
      </w:r>
      <w:r w:rsidRPr="00635008">
        <w:rPr>
          <w:rFonts w:ascii="Arial" w:hAnsi="Arial" w:cs="Arial"/>
          <w:szCs w:val="20"/>
        </w:rPr>
        <w:t xml:space="preserve"> w tym zakresie. </w:t>
      </w:r>
    </w:p>
  </w:footnote>
  <w:footnote w:id="3">
    <w:p w14:paraId="6BE430A4" w14:textId="576E5A7E" w:rsidR="00E2599E" w:rsidRPr="000E430A" w:rsidRDefault="00E2599E" w:rsidP="00C13703">
      <w:pPr>
        <w:pStyle w:val="Tekstprzypisudolnego"/>
        <w:spacing w:line="271" w:lineRule="auto"/>
        <w:rPr>
          <w:rFonts w:ascii="Arial" w:hAnsi="Arial" w:cs="Arial"/>
          <w:szCs w:val="20"/>
        </w:rPr>
      </w:pPr>
      <w:r w:rsidRPr="00635008">
        <w:rPr>
          <w:rStyle w:val="Odwoanieprzypisudolnego"/>
          <w:rFonts w:ascii="Arial" w:hAnsi="Arial" w:cs="Arial"/>
          <w:szCs w:val="20"/>
        </w:rPr>
        <w:footnoteRef/>
      </w:r>
      <w:r w:rsidRPr="00635008">
        <w:rPr>
          <w:rFonts w:ascii="Arial" w:hAnsi="Arial" w:cs="Arial"/>
          <w:szCs w:val="20"/>
        </w:rPr>
        <w:t xml:space="preserve"> W ramach FEPZ 2021-2027 nabory mają charakter zamknięty z określoną datą rozpoczęcia i zakończenia naboru. </w:t>
      </w:r>
    </w:p>
  </w:footnote>
  <w:footnote w:id="4">
    <w:p w14:paraId="647546EE" w14:textId="012083D6" w:rsidR="00E2599E" w:rsidRPr="00C13703" w:rsidRDefault="00E2599E" w:rsidP="00C13703">
      <w:pPr>
        <w:pStyle w:val="Tekstprzypisudolnego"/>
        <w:spacing w:line="268" w:lineRule="auto"/>
        <w:rPr>
          <w:rFonts w:ascii="Arial" w:hAnsi="Arial" w:cs="Arial"/>
          <w:sz w:val="22"/>
          <w:szCs w:val="22"/>
        </w:rPr>
      </w:pPr>
      <w:r>
        <w:rPr>
          <w:rStyle w:val="Odwoanieprzypisudolnego"/>
        </w:rPr>
        <w:footnoteRef/>
      </w:r>
      <w:r>
        <w:t xml:space="preserve"> </w:t>
      </w:r>
      <w:r>
        <w:rPr>
          <w:rFonts w:ascii="Arial" w:hAnsi="Arial" w:cs="Arial"/>
          <w:szCs w:val="20"/>
        </w:rPr>
        <w:t xml:space="preserve">Wskaźniki </w:t>
      </w:r>
      <w:r>
        <w:rPr>
          <w:rFonts w:ascii="Arial" w:hAnsi="Arial" w:cs="Arial"/>
          <w:szCs w:val="20"/>
          <w:lang w:val="pl-PL"/>
        </w:rPr>
        <w:t>wspólne</w:t>
      </w:r>
      <w:r>
        <w:rPr>
          <w:rFonts w:ascii="Arial" w:hAnsi="Arial" w:cs="Arial"/>
          <w:szCs w:val="20"/>
        </w:rPr>
        <w:t xml:space="preserve"> zgodnie z Wytyczn</w:t>
      </w:r>
      <w:r>
        <w:rPr>
          <w:rFonts w:ascii="Arial" w:hAnsi="Arial" w:cs="Arial"/>
          <w:szCs w:val="20"/>
          <w:lang w:val="pl-PL"/>
        </w:rPr>
        <w:t>ymi</w:t>
      </w:r>
      <w:r>
        <w:rPr>
          <w:rFonts w:ascii="Arial" w:hAnsi="Arial" w:cs="Arial"/>
          <w:szCs w:val="20"/>
        </w:rPr>
        <w:t xml:space="preserve"> dotycząc</w:t>
      </w:r>
      <w:r>
        <w:rPr>
          <w:rFonts w:ascii="Arial" w:hAnsi="Arial" w:cs="Arial"/>
          <w:szCs w:val="20"/>
          <w:lang w:val="pl-PL"/>
        </w:rPr>
        <w:t>ymi</w:t>
      </w:r>
      <w:r>
        <w:rPr>
          <w:rFonts w:ascii="Arial" w:hAnsi="Arial" w:cs="Arial"/>
          <w:szCs w:val="20"/>
        </w:rPr>
        <w:t xml:space="preserve"> monitorowania postępu rzeczowego realizacji programów na lata 2021-2027  to wskaźniki</w:t>
      </w:r>
      <w:r>
        <w:rPr>
          <w:szCs w:val="20"/>
        </w:rPr>
        <w:t xml:space="preserve"> </w:t>
      </w:r>
      <w:r>
        <w:rPr>
          <w:rFonts w:ascii="Arial" w:hAnsi="Arial" w:cs="Arial"/>
          <w:szCs w:val="20"/>
        </w:rPr>
        <w:t>mierzone we wszystkich celach szczegółowych.</w:t>
      </w:r>
      <w:r>
        <w:rPr>
          <w:rFonts w:ascii="Arial" w:hAnsi="Arial" w:cs="Arial"/>
          <w:sz w:val="22"/>
          <w:szCs w:val="22"/>
        </w:rPr>
        <w:t xml:space="preserve"> </w:t>
      </w:r>
    </w:p>
  </w:footnote>
  <w:footnote w:id="5">
    <w:p w14:paraId="1B1F538A" w14:textId="146A6BCD" w:rsidR="00E2599E" w:rsidRPr="00C13703" w:rsidRDefault="00E2599E" w:rsidP="0083464C">
      <w:pPr>
        <w:pStyle w:val="Tekstprzypisudolnego"/>
        <w:spacing w:line="271" w:lineRule="auto"/>
        <w:rPr>
          <w:rFonts w:ascii="Arial" w:hAnsi="Arial" w:cs="Arial"/>
          <w:szCs w:val="22"/>
        </w:rPr>
      </w:pPr>
      <w:r w:rsidRPr="00C13703">
        <w:rPr>
          <w:rStyle w:val="Odwoanieprzypisudolnego"/>
          <w:rFonts w:ascii="Arial" w:hAnsi="Arial" w:cs="Arial"/>
          <w:szCs w:val="22"/>
        </w:rPr>
        <w:footnoteRef/>
      </w:r>
      <w:r w:rsidRPr="00C13703">
        <w:rPr>
          <w:rFonts w:ascii="Arial" w:hAnsi="Arial" w:cs="Arial"/>
          <w:szCs w:val="22"/>
        </w:rPr>
        <w:t xml:space="preserve"> Nie dotyczy personelu projektu zaangażowanego w ramach kosztów pośrednich zgodnie </w:t>
      </w:r>
      <w:r w:rsidRPr="00C13703">
        <w:rPr>
          <w:rFonts w:ascii="Arial" w:hAnsi="Arial" w:cs="Arial"/>
          <w:szCs w:val="22"/>
          <w:lang w:val="pl-PL"/>
        </w:rPr>
        <w:t xml:space="preserve">Podrozdziałem 3.12 Wytycznych dotyczących kwalifikowalności wydatków na lata 2021-2027 </w:t>
      </w:r>
      <w:r w:rsidRPr="00C13703">
        <w:rPr>
          <w:rFonts w:ascii="Arial" w:hAnsi="Arial" w:cs="Arial"/>
          <w:iCs/>
          <w:szCs w:val="22"/>
        </w:rPr>
        <w:t xml:space="preserve"> </w:t>
      </w:r>
      <w:r w:rsidRPr="00C13703">
        <w:rPr>
          <w:rFonts w:ascii="Arial" w:hAnsi="Arial" w:cs="Arial"/>
          <w:szCs w:val="22"/>
        </w:rPr>
        <w:t>oraz personelu projektu zaangażowanego w ramach działań/zadań rozliczanych za pomocą uproszczonych metod zgodnie z</w:t>
      </w:r>
      <w:r w:rsidRPr="00C13703">
        <w:rPr>
          <w:rFonts w:ascii="Arial" w:hAnsi="Arial" w:cs="Arial"/>
          <w:szCs w:val="22"/>
          <w:lang w:val="pl-PL"/>
        </w:rPr>
        <w:t xml:space="preserve"> Podrozdziałem 3.10 </w:t>
      </w:r>
      <w:r w:rsidRPr="00C13703">
        <w:rPr>
          <w:rFonts w:ascii="Arial" w:hAnsi="Arial" w:cs="Arial"/>
          <w:szCs w:val="22"/>
        </w:rPr>
        <w:t xml:space="preserve"> ww. Wytycznych </w:t>
      </w:r>
    </w:p>
  </w:footnote>
  <w:footnote w:id="6">
    <w:p w14:paraId="37985E2C" w14:textId="77777777" w:rsidR="00E2599E" w:rsidRPr="00C13703" w:rsidRDefault="00E2599E">
      <w:pPr>
        <w:pStyle w:val="Tekstprzypisudolnego"/>
        <w:rPr>
          <w:rFonts w:ascii="Arial" w:hAnsi="Arial" w:cs="Arial"/>
          <w:szCs w:val="20"/>
          <w:lang w:val="pl-PL"/>
        </w:rPr>
      </w:pPr>
      <w:r w:rsidRPr="00C13703">
        <w:rPr>
          <w:rStyle w:val="Odwoanieprzypisudolnego"/>
          <w:rFonts w:ascii="Arial" w:hAnsi="Arial" w:cs="Arial"/>
          <w:szCs w:val="20"/>
        </w:rPr>
        <w:footnoteRef/>
      </w:r>
      <w:r w:rsidRPr="00C13703">
        <w:rPr>
          <w:rFonts w:ascii="Arial" w:hAnsi="Arial" w:cs="Arial"/>
          <w:szCs w:val="20"/>
        </w:rPr>
        <w:t xml:space="preserve"> </w:t>
      </w:r>
      <w:r w:rsidRPr="00C13703">
        <w:rPr>
          <w:rFonts w:ascii="Arial" w:hAnsi="Arial" w:cs="Arial"/>
          <w:szCs w:val="20"/>
          <w:lang w:val="pl-PL"/>
        </w:rPr>
        <w:t>Z wyłączeniem kryterium specyficznego dopuszczalności negocjacyjnego, które jest oceniane podczas IV etapu oceny(jeśli dotyczy).</w:t>
      </w:r>
    </w:p>
  </w:footnote>
  <w:footnote w:id="7">
    <w:p w14:paraId="42238115" w14:textId="77777777" w:rsidR="00E2599E" w:rsidRPr="00C13703" w:rsidRDefault="00E2599E" w:rsidP="005E6671">
      <w:pPr>
        <w:pStyle w:val="Tekstprzypisudolnego"/>
        <w:rPr>
          <w:rFonts w:ascii="Arial" w:hAnsi="Arial" w:cs="Arial"/>
          <w:szCs w:val="20"/>
          <w:lang w:val="pl-PL"/>
        </w:rPr>
      </w:pPr>
      <w:r w:rsidRPr="00C13703">
        <w:rPr>
          <w:rStyle w:val="Odwoanieprzypisudolnego"/>
          <w:rFonts w:ascii="Arial" w:hAnsi="Arial" w:cs="Arial"/>
          <w:szCs w:val="20"/>
        </w:rPr>
        <w:footnoteRef/>
      </w:r>
      <w:r w:rsidRPr="00C13703">
        <w:rPr>
          <w:rFonts w:ascii="Arial" w:hAnsi="Arial" w:cs="Arial"/>
          <w:szCs w:val="20"/>
        </w:rPr>
        <w:t xml:space="preserve"> </w:t>
      </w:r>
      <w:r w:rsidRPr="00C13703">
        <w:rPr>
          <w:rFonts w:ascii="Arial" w:hAnsi="Arial" w:cs="Arial"/>
          <w:szCs w:val="20"/>
          <w:lang w:val="pl-PL"/>
        </w:rPr>
        <w:t xml:space="preserve">Z wyjątkiem kryterium wspólnego dopuszczalności </w:t>
      </w:r>
      <w:r w:rsidRPr="00C13703">
        <w:rPr>
          <w:rFonts w:ascii="Arial" w:hAnsi="Arial" w:cs="Arial"/>
          <w:b/>
          <w:szCs w:val="20"/>
          <w:lang w:val="pl-PL"/>
        </w:rPr>
        <w:t>Możliwość oceny merytorycznej wniosku</w:t>
      </w:r>
      <w:r w:rsidRPr="00C13703">
        <w:rPr>
          <w:rFonts w:ascii="Arial" w:hAnsi="Arial" w:cs="Arial"/>
          <w:szCs w:val="20"/>
          <w:lang w:val="pl-PL"/>
        </w:rPr>
        <w:t>, które zweryfikowano podczas I etapu oceny.</w:t>
      </w:r>
    </w:p>
  </w:footnote>
  <w:footnote w:id="8">
    <w:p w14:paraId="0E259C87" w14:textId="3E56D407" w:rsidR="00E2599E" w:rsidRPr="00381EB3" w:rsidRDefault="00E2599E" w:rsidP="00B17B7D">
      <w:pPr>
        <w:pStyle w:val="Tekstprzypisudolnego"/>
        <w:rPr>
          <w:rFonts w:ascii="Arial" w:hAnsi="Arial" w:cs="Arial"/>
          <w:szCs w:val="20"/>
          <w:lang w:val="pl-PL"/>
        </w:rPr>
      </w:pPr>
      <w:r w:rsidRPr="00381EB3">
        <w:rPr>
          <w:rStyle w:val="Odwoanieprzypisudolnego"/>
          <w:rFonts w:ascii="Arial" w:hAnsi="Arial" w:cs="Arial"/>
          <w:szCs w:val="20"/>
        </w:rPr>
        <w:footnoteRef/>
      </w:r>
      <w:r w:rsidRPr="00381EB3">
        <w:rPr>
          <w:rFonts w:ascii="Arial" w:hAnsi="Arial" w:cs="Arial"/>
          <w:szCs w:val="20"/>
        </w:rPr>
        <w:t xml:space="preserve"> </w:t>
      </w:r>
      <w:r w:rsidRPr="00381EB3">
        <w:rPr>
          <w:rFonts w:ascii="Arial" w:hAnsi="Arial" w:cs="Arial"/>
          <w:szCs w:val="20"/>
          <w:lang w:val="pl-PL"/>
        </w:rPr>
        <w:t xml:space="preserve">Nie dotyczy naborów zmierzających do wyboru jednego Wnioskodawcy. </w:t>
      </w:r>
    </w:p>
  </w:footnote>
  <w:footnote w:id="9">
    <w:p w14:paraId="53F2963F" w14:textId="77777777" w:rsidR="00E2599E" w:rsidRPr="00381EB3" w:rsidRDefault="00E2599E" w:rsidP="00B17B7D">
      <w:pPr>
        <w:pStyle w:val="Tekstprzypisudolnego"/>
        <w:rPr>
          <w:rFonts w:ascii="Arial" w:hAnsi="Arial" w:cs="Arial"/>
          <w:szCs w:val="20"/>
          <w:lang w:val="pl-PL"/>
        </w:rPr>
      </w:pPr>
      <w:r w:rsidRPr="00381EB3">
        <w:rPr>
          <w:rStyle w:val="Odwoanieprzypisudolnego"/>
          <w:rFonts w:ascii="Arial" w:hAnsi="Arial" w:cs="Arial"/>
          <w:szCs w:val="20"/>
        </w:rPr>
        <w:footnoteRef/>
      </w:r>
      <w:r w:rsidRPr="00381EB3">
        <w:rPr>
          <w:rFonts w:ascii="Arial" w:hAnsi="Arial" w:cs="Arial"/>
          <w:szCs w:val="20"/>
        </w:rPr>
        <w:t xml:space="preserve"> </w:t>
      </w:r>
      <w:r w:rsidRPr="00381EB3">
        <w:rPr>
          <w:rFonts w:ascii="Arial" w:hAnsi="Arial" w:cs="Arial"/>
          <w:szCs w:val="20"/>
          <w:lang w:val="pl-PL"/>
        </w:rPr>
        <w:t xml:space="preserve">Nie dotyczy naborów zmierzających do wyboru jednego Wnioskodawcy. </w:t>
      </w:r>
    </w:p>
    <w:p w14:paraId="1C7AD95D" w14:textId="77777777" w:rsidR="00E2599E" w:rsidRPr="00090410" w:rsidRDefault="00E2599E" w:rsidP="00B17B7D">
      <w:pPr>
        <w:pStyle w:val="Tekstprzypisudolnego"/>
        <w:rPr>
          <w:lang w:val="pl-PL"/>
        </w:rPr>
      </w:pPr>
    </w:p>
  </w:footnote>
  <w:footnote w:id="10">
    <w:p w14:paraId="2FF17C88" w14:textId="77777777" w:rsidR="00E2599E" w:rsidRPr="00F65388" w:rsidRDefault="00E2599E">
      <w:pPr>
        <w:pStyle w:val="Tekstprzypisudolnego"/>
        <w:rPr>
          <w:rFonts w:ascii="Arial" w:hAnsi="Arial" w:cs="Arial"/>
          <w:szCs w:val="20"/>
          <w:lang w:val="pl-PL"/>
        </w:rPr>
      </w:pPr>
      <w:r>
        <w:rPr>
          <w:rStyle w:val="Odwoanieprzypisudolnego"/>
        </w:rPr>
        <w:footnoteRef/>
      </w:r>
      <w:r>
        <w:t xml:space="preserve"> </w:t>
      </w:r>
      <w:bookmarkStart w:id="449" w:name="_Hlk161125019"/>
      <w:r w:rsidRPr="00F65388">
        <w:rPr>
          <w:rFonts w:ascii="Arial" w:hAnsi="Arial" w:cs="Arial"/>
          <w:szCs w:val="20"/>
        </w:rPr>
        <w:t xml:space="preserve">W </w:t>
      </w:r>
      <w:r w:rsidRPr="00F65388">
        <w:rPr>
          <w:rFonts w:ascii="Arial" w:hAnsi="Arial" w:cs="Arial"/>
          <w:szCs w:val="20"/>
          <w:lang w:val="pl-PL"/>
        </w:rPr>
        <w:t>przypadku</w:t>
      </w:r>
      <w:r w:rsidRPr="00F65388">
        <w:rPr>
          <w:rFonts w:ascii="Arial" w:hAnsi="Arial" w:cs="Arial"/>
          <w:szCs w:val="20"/>
        </w:rPr>
        <w:t xml:space="preserve"> umow</w:t>
      </w:r>
      <w:r w:rsidRPr="00F65388">
        <w:rPr>
          <w:rFonts w:ascii="Arial" w:hAnsi="Arial" w:cs="Arial"/>
          <w:szCs w:val="20"/>
          <w:lang w:val="pl-PL"/>
        </w:rPr>
        <w:t>y</w:t>
      </w:r>
      <w:r w:rsidRPr="00F65388">
        <w:rPr>
          <w:rFonts w:ascii="Arial" w:hAnsi="Arial" w:cs="Arial"/>
          <w:szCs w:val="20"/>
        </w:rPr>
        <w:t xml:space="preserve"> zawieran</w:t>
      </w:r>
      <w:r w:rsidRPr="00F65388">
        <w:rPr>
          <w:rFonts w:ascii="Arial" w:hAnsi="Arial" w:cs="Arial"/>
          <w:szCs w:val="20"/>
          <w:lang w:val="pl-PL"/>
        </w:rPr>
        <w:t>ej</w:t>
      </w:r>
      <w:r w:rsidRPr="00F65388">
        <w:rPr>
          <w:rFonts w:ascii="Arial" w:hAnsi="Arial" w:cs="Arial"/>
          <w:szCs w:val="20"/>
        </w:rPr>
        <w:t xml:space="preserve"> w formie elektronicznej, wymóg podpisania elektronicznym podpisem kwalifikowanym przez osobę uprawnioną nie dotyczy tych dokumentów, które zostały Beneficjentowi wydane w wersjach papierowych przez uprawnione organy. Takie </w:t>
      </w:r>
      <w:r w:rsidRPr="00F65388">
        <w:rPr>
          <w:rFonts w:ascii="Arial" w:hAnsi="Arial" w:cs="Arial"/>
          <w:szCs w:val="20"/>
          <w:lang w:val="pl-PL"/>
        </w:rPr>
        <w:t>dokumenty</w:t>
      </w:r>
      <w:r w:rsidRPr="00F65388">
        <w:rPr>
          <w:rFonts w:ascii="Arial" w:hAnsi="Arial" w:cs="Arial"/>
          <w:szCs w:val="20"/>
        </w:rPr>
        <w:t xml:space="preserve"> należy złożyć w formie skanów dokumentów.</w:t>
      </w:r>
      <w:bookmarkEnd w:id="449"/>
    </w:p>
  </w:footnote>
  <w:footnote w:id="11">
    <w:p w14:paraId="5E434CA3" w14:textId="77777777" w:rsidR="00E2599E" w:rsidRPr="00F65388" w:rsidRDefault="00E2599E" w:rsidP="004D0158">
      <w:pPr>
        <w:pStyle w:val="Tekstprzypisudolnego"/>
        <w:spacing w:before="40" w:after="40" w:line="271" w:lineRule="auto"/>
        <w:rPr>
          <w:rFonts w:ascii="Arial" w:hAnsi="Arial" w:cs="Arial"/>
          <w:szCs w:val="20"/>
        </w:rPr>
      </w:pPr>
      <w:r w:rsidRPr="00F65388">
        <w:rPr>
          <w:rStyle w:val="Odwoanieprzypisudolnego"/>
          <w:rFonts w:ascii="Arial" w:hAnsi="Arial" w:cs="Arial"/>
          <w:szCs w:val="20"/>
        </w:rPr>
        <w:footnoteRef/>
      </w:r>
      <w:r w:rsidRPr="00F65388">
        <w:rPr>
          <w:rFonts w:ascii="Arial" w:hAnsi="Arial" w:cs="Arial"/>
          <w:szCs w:val="20"/>
        </w:rPr>
        <w:t xml:space="preserve"> Powyższe dokumenty nie są wymagane od publicznych służb zatrudnienia oraz Ochotniczych Hufców Pracy.</w:t>
      </w:r>
    </w:p>
  </w:footnote>
  <w:footnote w:id="12">
    <w:p w14:paraId="56E0043F" w14:textId="77777777" w:rsidR="00E2599E" w:rsidRPr="00F65388" w:rsidRDefault="00E2599E" w:rsidP="00AC42B2">
      <w:pPr>
        <w:pStyle w:val="Tekstprzypisudolnego"/>
        <w:rPr>
          <w:rFonts w:ascii="Arial" w:hAnsi="Arial" w:cs="Arial"/>
          <w:szCs w:val="20"/>
        </w:rPr>
      </w:pPr>
      <w:r>
        <w:rPr>
          <w:rStyle w:val="Odwoanieprzypisudolnego"/>
        </w:rPr>
        <w:footnoteRef/>
      </w:r>
      <w:r>
        <w:t xml:space="preserve"> </w:t>
      </w:r>
      <w:r w:rsidRPr="00F65388">
        <w:rPr>
          <w:rFonts w:ascii="Arial" w:hAnsi="Arial" w:cs="Arial"/>
          <w:szCs w:val="20"/>
        </w:rPr>
        <w:t>Wiążący kurs euro znajduje się na stronie:</w:t>
      </w:r>
    </w:p>
    <w:p w14:paraId="6B0FC877" w14:textId="77777777" w:rsidR="00E2599E" w:rsidRPr="00F65388" w:rsidRDefault="00E2599E" w:rsidP="00AC42B2">
      <w:pPr>
        <w:pStyle w:val="Tekstprzypisudolnego"/>
        <w:rPr>
          <w:szCs w:val="20"/>
          <w:lang w:val="pl-PL"/>
        </w:rPr>
      </w:pPr>
      <w:bookmarkStart w:id="452" w:name="_Hlk213319526"/>
      <w:r w:rsidRPr="00F65388">
        <w:rPr>
          <w:rFonts w:ascii="Arial" w:hAnsi="Arial" w:cs="Arial"/>
          <w:szCs w:val="20"/>
        </w:rPr>
        <w:t>https://commission.europa.eu/funding-tenders/procedures-guidelines-tenders/information-contractors-and-beneficiaries/exchange-rate-inforeuro_en</w:t>
      </w:r>
    </w:p>
    <w:bookmarkEnd w:id="452"/>
    <w:p w14:paraId="578A666E" w14:textId="77777777" w:rsidR="00E2599E" w:rsidRPr="00F65388" w:rsidRDefault="00E2599E">
      <w:pPr>
        <w:pStyle w:val="Tekstprzypisudolnego"/>
        <w:rPr>
          <w:szCs w:val="20"/>
          <w:lang w:val="pl-PL"/>
        </w:rPr>
      </w:pPr>
    </w:p>
  </w:footnote>
  <w:footnote w:id="13">
    <w:p w14:paraId="0DDE0F80" w14:textId="4E16D70E" w:rsidR="00E2599E" w:rsidRPr="00147E49" w:rsidRDefault="00E2599E">
      <w:pPr>
        <w:pStyle w:val="Tekstprzypisudolnego"/>
      </w:pPr>
      <w:r>
        <w:rPr>
          <w:rStyle w:val="Odwoanieprzypisudolnego"/>
        </w:rPr>
        <w:footnoteRef/>
      </w:r>
      <w:r>
        <w:t xml:space="preserve"> </w:t>
      </w:r>
      <w:r w:rsidRPr="006B1B26">
        <w:rPr>
          <w:rFonts w:ascii="Arial" w:hAnsi="Arial" w:cs="Arial"/>
          <w:szCs w:val="20"/>
        </w:rPr>
        <w:t>Nie dotyczy jednostek sektora finansów publicznych</w:t>
      </w:r>
    </w:p>
  </w:footnote>
  <w:footnote w:id="14">
    <w:p w14:paraId="4ACFC63C" w14:textId="77777777" w:rsidR="00E2599E" w:rsidRPr="00F65388" w:rsidRDefault="00E2599E" w:rsidP="003E0E37">
      <w:pPr>
        <w:pStyle w:val="Tekstprzypisudolnego"/>
        <w:rPr>
          <w:rFonts w:ascii="Arial" w:hAnsi="Arial" w:cs="Arial"/>
          <w:szCs w:val="20"/>
        </w:rPr>
      </w:pPr>
      <w:r>
        <w:rPr>
          <w:rStyle w:val="Odwoanieprzypisudolnego"/>
        </w:rPr>
        <w:footnoteRef/>
      </w:r>
      <w:r>
        <w:t xml:space="preserve"> </w:t>
      </w:r>
      <w:r w:rsidRPr="00F65388">
        <w:rPr>
          <w:rFonts w:ascii="Arial" w:hAnsi="Arial" w:cs="Arial"/>
          <w:szCs w:val="20"/>
        </w:rPr>
        <w:t>Wiążący kurs euro znajduje się na stronie:</w:t>
      </w:r>
    </w:p>
    <w:p w14:paraId="1FF4B754" w14:textId="77777777" w:rsidR="00E2599E" w:rsidRPr="00F65388" w:rsidRDefault="00E2599E" w:rsidP="003E0E37">
      <w:pPr>
        <w:pStyle w:val="Tekstprzypisudolnego"/>
        <w:rPr>
          <w:rFonts w:ascii="Arial" w:hAnsi="Arial" w:cs="Arial"/>
          <w:szCs w:val="20"/>
        </w:rPr>
      </w:pPr>
      <w:r w:rsidRPr="00F65388">
        <w:rPr>
          <w:rFonts w:ascii="Arial" w:hAnsi="Arial" w:cs="Arial"/>
          <w:szCs w:val="20"/>
        </w:rPr>
        <w:t>https://commission.europa.eu/funding-tenders/procedures-guidelines-tenders/information-contractors-and-</w:t>
      </w:r>
    </w:p>
    <w:p w14:paraId="0A29C897" w14:textId="77777777" w:rsidR="00E2599E" w:rsidRPr="00F65388" w:rsidRDefault="00E2599E" w:rsidP="003E0E37">
      <w:pPr>
        <w:pStyle w:val="Tekstprzypisudolnego"/>
        <w:rPr>
          <w:szCs w:val="20"/>
          <w:lang w:val="pl-PL"/>
        </w:rPr>
      </w:pPr>
      <w:r w:rsidRPr="00F65388">
        <w:rPr>
          <w:rFonts w:ascii="Arial" w:hAnsi="Arial" w:cs="Arial"/>
          <w:szCs w:val="20"/>
        </w:rPr>
        <w:t>beneficiaries/exchange-rate-inforeuro_en</w:t>
      </w:r>
    </w:p>
  </w:footnote>
  <w:footnote w:id="15">
    <w:p w14:paraId="43C5990E" w14:textId="77777777" w:rsidR="00E2599E" w:rsidRPr="006B1B26" w:rsidRDefault="00E2599E" w:rsidP="0083464C">
      <w:pPr>
        <w:pStyle w:val="Tekstprzypisudolnego"/>
        <w:spacing w:line="271" w:lineRule="auto"/>
        <w:rPr>
          <w:rFonts w:ascii="Arial" w:hAnsi="Arial" w:cs="Arial"/>
          <w:szCs w:val="20"/>
        </w:rPr>
      </w:pPr>
      <w:r w:rsidRPr="006B1B26">
        <w:rPr>
          <w:rStyle w:val="Odwoanieprzypisudolnego"/>
          <w:rFonts w:ascii="Arial" w:hAnsi="Arial" w:cs="Arial"/>
          <w:szCs w:val="20"/>
        </w:rPr>
        <w:footnoteRef/>
      </w:r>
      <w:r w:rsidRPr="006B1B26">
        <w:rPr>
          <w:rFonts w:ascii="Arial" w:hAnsi="Arial" w:cs="Arial"/>
          <w:szCs w:val="20"/>
        </w:rPr>
        <w:t xml:space="preserve"> Nie dotyczy jednostek sektora finansów publicznych.</w:t>
      </w:r>
    </w:p>
  </w:footnote>
  <w:footnote w:id="16">
    <w:p w14:paraId="0E8D8E4C" w14:textId="77777777" w:rsidR="00E2599E" w:rsidRPr="00090410" w:rsidRDefault="00E2599E" w:rsidP="0083464C">
      <w:pPr>
        <w:pStyle w:val="Tekstprzypisudolnego"/>
        <w:spacing w:line="271" w:lineRule="auto"/>
        <w:rPr>
          <w:rFonts w:ascii="Arial" w:hAnsi="Arial" w:cs="Arial"/>
          <w:sz w:val="22"/>
          <w:szCs w:val="22"/>
        </w:rPr>
      </w:pPr>
      <w:r w:rsidRPr="006B1B26">
        <w:rPr>
          <w:rStyle w:val="Odwoanieprzypisudolnego"/>
          <w:rFonts w:ascii="Arial" w:hAnsi="Arial" w:cs="Arial"/>
          <w:szCs w:val="20"/>
        </w:rPr>
        <w:footnoteRef/>
      </w:r>
      <w:r w:rsidRPr="006B1B26">
        <w:rPr>
          <w:rFonts w:ascii="Arial" w:hAnsi="Arial" w:cs="Arial"/>
          <w:szCs w:val="20"/>
        </w:rPr>
        <w:t xml:space="preserve"> W przypadku, gdy wartość dofinansowania projektu przekracza limit określony w rozporządzeniu</w:t>
      </w:r>
      <w:r w:rsidRPr="006B1B26">
        <w:rPr>
          <w:szCs w:val="20"/>
        </w:rPr>
        <w:t xml:space="preserve"> </w:t>
      </w:r>
      <w:r w:rsidRPr="006B1B26">
        <w:rPr>
          <w:rFonts w:ascii="Arial" w:hAnsi="Arial" w:cs="Arial"/>
          <w:szCs w:val="20"/>
        </w:rPr>
        <w:t>Ministra Funduszy i Polityki Regionalnej w sprawie zaliczek w ramach programów finansowanych z udziałem środków europejskich, stosuje się przepisy § 5 ust. 4  ww. rozporządzenia.</w:t>
      </w:r>
      <w:r w:rsidRPr="006B1B26">
        <w:rPr>
          <w:szCs w:val="20"/>
        </w:rPr>
        <w:t xml:space="preserve"> </w:t>
      </w:r>
      <w:r w:rsidRPr="006B1B26">
        <w:rPr>
          <w:rFonts w:ascii="Arial" w:hAnsi="Arial" w:cs="Arial"/>
          <w:szCs w:val="20"/>
        </w:rPr>
        <w:t>Powyższe zapisy nie odnoszą się do podmiotów wskazanych w § 5 ust. 2 pkt 2 ww. rozporządzenia.</w:t>
      </w:r>
    </w:p>
  </w:footnote>
  <w:footnote w:id="17">
    <w:p w14:paraId="33410FE7" w14:textId="77777777" w:rsidR="00E2599E" w:rsidRPr="003D35D9" w:rsidRDefault="00E2599E" w:rsidP="001408E7">
      <w:pPr>
        <w:pStyle w:val="Tekstprzypisudolnego"/>
        <w:rPr>
          <w:rFonts w:ascii="Arial" w:hAnsi="Arial" w:cs="Arial"/>
          <w:sz w:val="18"/>
          <w:szCs w:val="18"/>
        </w:rPr>
      </w:pPr>
      <w:r w:rsidRPr="003D35D9">
        <w:rPr>
          <w:rStyle w:val="Odwoanieprzypisudolnego"/>
          <w:rFonts w:ascii="Arial" w:hAnsi="Arial" w:cs="Arial"/>
          <w:sz w:val="18"/>
          <w:szCs w:val="18"/>
        </w:rPr>
        <w:footnoteRef/>
      </w:r>
      <w:r w:rsidRPr="003D35D9">
        <w:rPr>
          <w:rFonts w:ascii="Arial" w:hAnsi="Arial" w:cs="Arial"/>
          <w:sz w:val="18"/>
          <w:szCs w:val="18"/>
        </w:rPr>
        <w:t xml:space="preserve"> W przypadku uczniów uczestniczących w zajęciach dodatkowych walidacja może być przeprowadzona przez nauczyciela/osobę prowadzącą zajęcia</w:t>
      </w:r>
    </w:p>
  </w:footnote>
  <w:footnote w:id="18">
    <w:p w14:paraId="1F28D55A" w14:textId="77777777" w:rsidR="00E2599E" w:rsidRPr="0027215B" w:rsidRDefault="00E2599E" w:rsidP="00941A6C">
      <w:pPr>
        <w:rPr>
          <w:rFonts w:ascii="Arial" w:hAnsi="Arial" w:cs="Arial"/>
          <w:sz w:val="22"/>
          <w:szCs w:val="22"/>
        </w:rPr>
      </w:pPr>
      <w:r w:rsidRPr="0027215B">
        <w:rPr>
          <w:rStyle w:val="Odwoanieprzypisudolnego"/>
          <w:rFonts w:ascii="Arial" w:hAnsi="Arial" w:cs="Arial"/>
          <w:sz w:val="22"/>
          <w:szCs w:val="22"/>
        </w:rPr>
        <w:footnoteRef/>
      </w:r>
      <w:r w:rsidRPr="0027215B">
        <w:rPr>
          <w:rFonts w:ascii="Arial" w:hAnsi="Arial" w:cs="Arial"/>
          <w:sz w:val="22"/>
          <w:szCs w:val="22"/>
        </w:rPr>
        <w:t xml:space="preserve"> </w:t>
      </w:r>
      <w:hyperlink r:id="rId1" w:history="1">
        <w:r w:rsidRPr="0027215B">
          <w:rPr>
            <w:rStyle w:val="Hipercze"/>
            <w:rFonts w:ascii="Arial" w:hAnsi="Arial" w:cs="Arial"/>
            <w:sz w:val="22"/>
            <w:szCs w:val="22"/>
          </w:rPr>
          <w:t>https://education.ec.europa.eu/pl/selfie</w:t>
        </w:r>
      </w:hyperlink>
    </w:p>
    <w:p w14:paraId="7C8DA3E6" w14:textId="77777777" w:rsidR="00E2599E" w:rsidRDefault="00E2599E" w:rsidP="00941A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707E0" w14:textId="5CA13140" w:rsidR="00E2599E" w:rsidRDefault="00E2599E"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1BB0A193" wp14:editId="5008726B">
          <wp:simplePos x="0" y="0"/>
          <wp:positionH relativeFrom="column">
            <wp:posOffset>3880819</wp:posOffset>
          </wp:positionH>
          <wp:positionV relativeFrom="paragraph">
            <wp:posOffset>-116951</wp:posOffset>
          </wp:positionV>
          <wp:extent cx="1863960" cy="312023"/>
          <wp:effectExtent l="0" t="0" r="3175" b="0"/>
          <wp:wrapNone/>
          <wp:docPr id="17"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4D04B" w14:textId="77777777" w:rsidR="00E2599E" w:rsidRDefault="00E2599E"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462A420" wp14:editId="673F30EC">
          <wp:simplePos x="0" y="0"/>
          <wp:positionH relativeFrom="page">
            <wp:posOffset>0</wp:posOffset>
          </wp:positionH>
          <wp:positionV relativeFrom="page">
            <wp:posOffset>-3810</wp:posOffset>
          </wp:positionV>
          <wp:extent cx="5461635" cy="3810000"/>
          <wp:effectExtent l="0" t="0" r="0" b="0"/>
          <wp:wrapNone/>
          <wp:docPr id="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7AB5C" w14:textId="77777777" w:rsidR="00E2599E" w:rsidRDefault="00E2599E" w:rsidP="004A6805">
    <w:pPr>
      <w:spacing w:before="120" w:after="120" w:line="271" w:lineRule="auto"/>
      <w:rPr>
        <w:rFonts w:ascii="Open Sans" w:hAnsi="Open Sans" w:cs="Open Sans"/>
        <w:b/>
        <w:sz w:val="22"/>
        <w:szCs w:val="22"/>
      </w:rPr>
    </w:pPr>
  </w:p>
  <w:p w14:paraId="6925A14A" w14:textId="77777777" w:rsidR="00E2599E" w:rsidRDefault="00E2599E" w:rsidP="004A6805">
    <w:pPr>
      <w:spacing w:before="120" w:after="120" w:line="271" w:lineRule="auto"/>
      <w:rPr>
        <w:rFonts w:ascii="Open Sans" w:hAnsi="Open Sans" w:cs="Open Sans"/>
        <w:b/>
        <w:sz w:val="22"/>
        <w:szCs w:val="22"/>
      </w:rPr>
    </w:pPr>
  </w:p>
  <w:p w14:paraId="63A98EEA" w14:textId="77777777" w:rsidR="00E2599E" w:rsidRDefault="00E2599E" w:rsidP="004A6805">
    <w:pPr>
      <w:spacing w:before="120" w:after="120" w:line="271" w:lineRule="auto"/>
      <w:rPr>
        <w:rFonts w:ascii="Open Sans" w:hAnsi="Open Sans" w:cs="Open Sans"/>
        <w:b/>
        <w:sz w:val="22"/>
        <w:szCs w:val="22"/>
      </w:rPr>
    </w:pPr>
  </w:p>
  <w:p w14:paraId="7ADC8A96" w14:textId="77777777" w:rsidR="00E2599E" w:rsidRDefault="00E2599E" w:rsidP="004A6805">
    <w:pPr>
      <w:spacing w:before="120" w:after="120" w:line="271" w:lineRule="auto"/>
      <w:rPr>
        <w:rFonts w:ascii="Open Sans" w:hAnsi="Open Sans" w:cs="Open Sans"/>
        <w:b/>
        <w:sz w:val="22"/>
        <w:szCs w:val="22"/>
      </w:rPr>
    </w:pPr>
  </w:p>
  <w:p w14:paraId="79BD85B0" w14:textId="77777777" w:rsidR="00E2599E" w:rsidRDefault="00E2599E" w:rsidP="004A6805">
    <w:pPr>
      <w:spacing w:before="120" w:after="120" w:line="271" w:lineRule="auto"/>
      <w:rPr>
        <w:rFonts w:ascii="Open Sans" w:hAnsi="Open Sans" w:cs="Open Sans"/>
        <w:b/>
        <w:sz w:val="22"/>
        <w:szCs w:val="22"/>
      </w:rPr>
    </w:pPr>
  </w:p>
  <w:p w14:paraId="76BEB209" w14:textId="77777777" w:rsidR="00E2599E" w:rsidRDefault="00E2599E"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0CC10247" w14:textId="77777777" w:rsidR="00E2599E" w:rsidRDefault="00E2599E"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7E44AAA4" wp14:editId="2B535EC6">
              <wp:simplePos x="0" y="0"/>
              <wp:positionH relativeFrom="page">
                <wp:posOffset>438150</wp:posOffset>
              </wp:positionH>
              <wp:positionV relativeFrom="paragraph">
                <wp:posOffset>322580</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7600C69F" id="Prostokąt 7" o:spid="_x0000_s1026" style="position:absolute;margin-left:34.5pt;margin-top:25.4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" fillcolor="#a6d4ff" stroked="f" strokeweight="1pt">
              <w10:wrap anchorx="page"/>
            </v:rect>
          </w:pict>
        </mc:Fallback>
      </mc:AlternateContent>
    </w:r>
  </w:p>
  <w:p w14:paraId="63810CC5" w14:textId="77777777" w:rsidR="00E2599E" w:rsidRDefault="00E2599E" w:rsidP="004A6805">
    <w:pPr>
      <w:spacing w:before="120" w:after="120" w:line="271" w:lineRule="auto"/>
      <w:rPr>
        <w:rFonts w:ascii="Open Sans" w:hAnsi="Open Sans" w:cs="Open Sans"/>
        <w:b/>
        <w:sz w:val="22"/>
        <w:szCs w:val="22"/>
      </w:rPr>
    </w:pPr>
  </w:p>
  <w:p w14:paraId="68D3DD7F" w14:textId="77777777" w:rsidR="00E2599E" w:rsidRDefault="00E2599E"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22E53B9D" w14:textId="77777777" w:rsidR="00E2599E" w:rsidRDefault="00E2599E" w:rsidP="004A6805">
    <w:pPr>
      <w:spacing w:before="120" w:after="120" w:line="271" w:lineRule="auto"/>
      <w:jc w:val="right"/>
      <w:rPr>
        <w:rFonts w:ascii="Open Sans" w:hAnsi="Open Sans" w:cs="Open Sans"/>
        <w:b/>
        <w:sz w:val="22"/>
        <w:szCs w:val="22"/>
      </w:rPr>
    </w:pPr>
  </w:p>
  <w:p w14:paraId="4F2CADC8" w14:textId="77777777" w:rsidR="00E2599E" w:rsidRDefault="00E2599E" w:rsidP="004A6805">
    <w:pPr>
      <w:spacing w:before="120" w:after="120" w:line="271" w:lineRule="auto"/>
      <w:rPr>
        <w:rFonts w:ascii="Open Sans" w:hAnsi="Open Sans" w:cs="Open Sans"/>
        <w:b/>
        <w:sz w:val="22"/>
        <w:szCs w:val="22"/>
      </w:rPr>
    </w:pPr>
  </w:p>
  <w:p w14:paraId="0013B0E5" w14:textId="77777777" w:rsidR="00E2599E" w:rsidRPr="0053577B" w:rsidRDefault="00E2599E"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0E75EF80" w14:textId="77777777" w:rsidR="00E2599E" w:rsidRPr="0053577B" w:rsidRDefault="00E2599E"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5D71BEB7" w14:textId="77777777" w:rsidR="00E2599E" w:rsidRPr="0053577B" w:rsidRDefault="00E2599E"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6FAE6955" w14:textId="77777777" w:rsidR="00E2599E" w:rsidRPr="0053577B" w:rsidRDefault="00E2599E" w:rsidP="004A6805">
    <w:pPr>
      <w:spacing w:before="120" w:after="120" w:line="271" w:lineRule="auto"/>
      <w:rPr>
        <w:rFonts w:ascii="Open Sans" w:hAnsi="Open Sans" w:cs="Open Sans"/>
        <w:b/>
        <w:color w:val="11306E"/>
        <w:sz w:val="22"/>
        <w:szCs w:val="22"/>
      </w:rPr>
    </w:pPr>
  </w:p>
  <w:p w14:paraId="110BDD5D" w14:textId="1F1D4677" w:rsidR="00E2599E" w:rsidRDefault="00E2599E"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0F37F974" w14:textId="77777777" w:rsidR="00E2599E" w:rsidRPr="0053577B" w:rsidRDefault="00E2599E"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7169813F" w14:textId="65D480CF" w:rsidR="00E2599E" w:rsidRPr="0053577B" w:rsidRDefault="00E2599E" w:rsidP="00D541CD">
    <w:pPr>
      <w:tabs>
        <w:tab w:val="left" w:pos="3600"/>
      </w:tabs>
      <w:spacing w:before="120" w:after="120" w:line="271" w:lineRule="auto"/>
      <w:rPr>
        <w:rFonts w:ascii="Open Sans" w:hAnsi="Open Sans" w:cs="Open Sans"/>
        <w:b/>
        <w:color w:val="11306E"/>
        <w:sz w:val="22"/>
        <w:szCs w:val="22"/>
      </w:rPr>
    </w:pPr>
    <w:r>
      <w:rPr>
        <w:rFonts w:ascii="Open Sans" w:hAnsi="Open Sans" w:cs="Open Sans"/>
        <w:b/>
        <w:color w:val="11306E"/>
        <w:sz w:val="22"/>
        <w:szCs w:val="22"/>
      </w:rPr>
      <w:tab/>
    </w:r>
  </w:p>
  <w:p w14:paraId="7790513C" w14:textId="77777777" w:rsidR="00E2599E" w:rsidRPr="0053577B" w:rsidRDefault="00E2599E"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br/>
    </w:r>
  </w:p>
  <w:p w14:paraId="768954AB" w14:textId="77777777" w:rsidR="00E2599E" w:rsidRPr="00522A73" w:rsidRDefault="00E2599E"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6AC62" w14:textId="77777777" w:rsidR="00E2599E" w:rsidRPr="00522A73" w:rsidRDefault="00E2599E"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F32AAF"/>
    <w:multiLevelType w:val="hybridMultilevel"/>
    <w:tmpl w:val="6E7CF924"/>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1"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326A69"/>
    <w:multiLevelType w:val="multilevel"/>
    <w:tmpl w:val="71B462FA"/>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3"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EAD3A8B"/>
    <w:multiLevelType w:val="hybridMultilevel"/>
    <w:tmpl w:val="5CD0F3B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27F3CDE"/>
    <w:multiLevelType w:val="hybridMultilevel"/>
    <w:tmpl w:val="A3FCA35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FD640E"/>
    <w:multiLevelType w:val="hybridMultilevel"/>
    <w:tmpl w:val="95B26258"/>
    <w:lvl w:ilvl="0" w:tplc="D3EA4676">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9"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64D3CC8"/>
    <w:multiLevelType w:val="multilevel"/>
    <w:tmpl w:val="2724129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8.%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35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74602BF"/>
    <w:multiLevelType w:val="hybridMultilevel"/>
    <w:tmpl w:val="3440C2C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8AB7AC7"/>
    <w:multiLevelType w:val="hybridMultilevel"/>
    <w:tmpl w:val="F47AB806"/>
    <w:lvl w:ilvl="0" w:tplc="4F8AC4B0">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1C870C6D"/>
    <w:multiLevelType w:val="hybridMultilevel"/>
    <w:tmpl w:val="B9DA68C8"/>
    <w:lvl w:ilvl="0" w:tplc="473897FA">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0627524"/>
    <w:multiLevelType w:val="multilevel"/>
    <w:tmpl w:val="F446BC5E"/>
    <w:lvl w:ilvl="0">
      <w:start w:val="1"/>
      <w:numFmt w:val="none"/>
      <w:lvlText w:val="4.8.1.4."/>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0D95F5F"/>
    <w:multiLevelType w:val="multilevel"/>
    <w:tmpl w:val="21842E8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8"/>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22C3C71"/>
    <w:multiLevelType w:val="hybridMultilevel"/>
    <w:tmpl w:val="102CDFA6"/>
    <w:lvl w:ilvl="0" w:tplc="9696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8FA36F9"/>
    <w:multiLevelType w:val="multilevel"/>
    <w:tmpl w:val="A01E0896"/>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BBB5780"/>
    <w:multiLevelType w:val="hybridMultilevel"/>
    <w:tmpl w:val="DC6A4EFE"/>
    <w:lvl w:ilvl="0" w:tplc="04150005">
      <w:start w:val="1"/>
      <w:numFmt w:val="bullet"/>
      <w:lvlText w:val=""/>
      <w:lvlJc w:val="left"/>
      <w:pPr>
        <w:ind w:left="2062" w:hanging="360"/>
      </w:pPr>
      <w:rPr>
        <w:rFonts w:ascii="Wingdings" w:hAnsi="Wingdings" w:hint="default"/>
      </w:rPr>
    </w:lvl>
    <w:lvl w:ilvl="1" w:tplc="04150003" w:tentative="1">
      <w:start w:val="1"/>
      <w:numFmt w:val="bullet"/>
      <w:lvlText w:val="o"/>
      <w:lvlJc w:val="left"/>
      <w:pPr>
        <w:ind w:left="2782" w:hanging="360"/>
      </w:pPr>
      <w:rPr>
        <w:rFonts w:ascii="Courier New" w:hAnsi="Courier New" w:cs="Courier New" w:hint="default"/>
      </w:rPr>
    </w:lvl>
    <w:lvl w:ilvl="2" w:tplc="04150005" w:tentative="1">
      <w:start w:val="1"/>
      <w:numFmt w:val="bullet"/>
      <w:lvlText w:val=""/>
      <w:lvlJc w:val="left"/>
      <w:pPr>
        <w:ind w:left="3502" w:hanging="360"/>
      </w:pPr>
      <w:rPr>
        <w:rFonts w:ascii="Wingdings" w:hAnsi="Wingdings" w:hint="default"/>
      </w:rPr>
    </w:lvl>
    <w:lvl w:ilvl="3" w:tplc="04150001" w:tentative="1">
      <w:start w:val="1"/>
      <w:numFmt w:val="bullet"/>
      <w:lvlText w:val=""/>
      <w:lvlJc w:val="left"/>
      <w:pPr>
        <w:ind w:left="4222" w:hanging="360"/>
      </w:pPr>
      <w:rPr>
        <w:rFonts w:ascii="Symbol" w:hAnsi="Symbol" w:hint="default"/>
      </w:rPr>
    </w:lvl>
    <w:lvl w:ilvl="4" w:tplc="04150003" w:tentative="1">
      <w:start w:val="1"/>
      <w:numFmt w:val="bullet"/>
      <w:lvlText w:val="o"/>
      <w:lvlJc w:val="left"/>
      <w:pPr>
        <w:ind w:left="4942" w:hanging="360"/>
      </w:pPr>
      <w:rPr>
        <w:rFonts w:ascii="Courier New" w:hAnsi="Courier New" w:cs="Courier New" w:hint="default"/>
      </w:rPr>
    </w:lvl>
    <w:lvl w:ilvl="5" w:tplc="04150005" w:tentative="1">
      <w:start w:val="1"/>
      <w:numFmt w:val="bullet"/>
      <w:lvlText w:val=""/>
      <w:lvlJc w:val="left"/>
      <w:pPr>
        <w:ind w:left="5662" w:hanging="360"/>
      </w:pPr>
      <w:rPr>
        <w:rFonts w:ascii="Wingdings" w:hAnsi="Wingdings" w:hint="default"/>
      </w:rPr>
    </w:lvl>
    <w:lvl w:ilvl="6" w:tplc="04150001" w:tentative="1">
      <w:start w:val="1"/>
      <w:numFmt w:val="bullet"/>
      <w:lvlText w:val=""/>
      <w:lvlJc w:val="left"/>
      <w:pPr>
        <w:ind w:left="6382" w:hanging="360"/>
      </w:pPr>
      <w:rPr>
        <w:rFonts w:ascii="Symbol" w:hAnsi="Symbol" w:hint="default"/>
      </w:rPr>
    </w:lvl>
    <w:lvl w:ilvl="7" w:tplc="04150003" w:tentative="1">
      <w:start w:val="1"/>
      <w:numFmt w:val="bullet"/>
      <w:lvlText w:val="o"/>
      <w:lvlJc w:val="left"/>
      <w:pPr>
        <w:ind w:left="7102" w:hanging="360"/>
      </w:pPr>
      <w:rPr>
        <w:rFonts w:ascii="Courier New" w:hAnsi="Courier New" w:cs="Courier New" w:hint="default"/>
      </w:rPr>
    </w:lvl>
    <w:lvl w:ilvl="8" w:tplc="04150005" w:tentative="1">
      <w:start w:val="1"/>
      <w:numFmt w:val="bullet"/>
      <w:lvlText w:val=""/>
      <w:lvlJc w:val="left"/>
      <w:pPr>
        <w:ind w:left="7822" w:hanging="360"/>
      </w:pPr>
      <w:rPr>
        <w:rFonts w:ascii="Wingdings" w:hAnsi="Wingdings" w:hint="default"/>
      </w:rPr>
    </w:lvl>
  </w:abstractNum>
  <w:abstractNum w:abstractNumId="38"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39" w15:restartNumberingAfterBreak="0">
    <w:nsid w:val="2C4B0467"/>
    <w:multiLevelType w:val="hybridMultilevel"/>
    <w:tmpl w:val="1FBA8E36"/>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C4C0CC1"/>
    <w:multiLevelType w:val="multilevel"/>
    <w:tmpl w:val="D660BB82"/>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DA41AD4"/>
    <w:multiLevelType w:val="hybridMultilevel"/>
    <w:tmpl w:val="D1869184"/>
    <w:lvl w:ilvl="0" w:tplc="473897FA">
      <w:start w:val="1"/>
      <w:numFmt w:val="bullet"/>
      <w:lvlText w:val=""/>
      <w:lvlJc w:val="left"/>
      <w:pPr>
        <w:ind w:left="862" w:hanging="360"/>
      </w:pPr>
      <w:rPr>
        <w:rFonts w:ascii="Symbol" w:hAnsi="Symbol" w:hint="default"/>
        <w:color w:val="auto"/>
      </w:rPr>
    </w:lvl>
    <w:lvl w:ilvl="1" w:tplc="FA866CCA">
      <w:numFmt w:val="bullet"/>
      <w:lvlText w:val="-"/>
      <w:lvlJc w:val="left"/>
      <w:pPr>
        <w:ind w:left="1582" w:hanging="360"/>
      </w:pPr>
      <w:rPr>
        <w:rFonts w:ascii="Arial" w:eastAsia="Times New Roman" w:hAnsi="Arial" w:cs="Arial"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3" w15:restartNumberingAfterBreak="0">
    <w:nsid w:val="2DB70094"/>
    <w:multiLevelType w:val="multilevel"/>
    <w:tmpl w:val="FEE8B038"/>
    <w:lvl w:ilvl="0">
      <w:start w:val="3"/>
      <w:numFmt w:val="decimal"/>
      <w:lvlText w:val="%1."/>
      <w:lvlJc w:val="left"/>
      <w:pPr>
        <w:ind w:left="360" w:hanging="360"/>
      </w:pPr>
      <w:rPr>
        <w:rFonts w:hint="default"/>
      </w:rPr>
    </w:lvl>
    <w:lvl w:ilvl="1">
      <w:start w:val="1"/>
      <w:numFmt w:val="decimal"/>
      <w:pStyle w:val="Styl5"/>
      <w:lvlText w:val="%1.%2."/>
      <w:lvlJc w:val="left"/>
      <w:pPr>
        <w:ind w:left="794" w:hanging="794"/>
      </w:pPr>
      <w:rPr>
        <w:rFonts w:hint="default"/>
      </w:rPr>
    </w:lvl>
    <w:lvl w:ilvl="2">
      <w:start w:val="1"/>
      <w:numFmt w:val="decimal"/>
      <w:lvlText w:val="%1.%2.%3."/>
      <w:lvlJc w:val="left"/>
      <w:pPr>
        <w:ind w:left="1224" w:hanging="504"/>
      </w:pPr>
      <w:rPr>
        <w:rFonts w:hint="default"/>
      </w:rPr>
    </w:lvl>
    <w:lvl w:ilvl="3">
      <w:start w:val="1"/>
      <w:numFmt w:val="decimal"/>
      <w:lvlRestart w:val="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E290CAA"/>
    <w:multiLevelType w:val="hybridMultilevel"/>
    <w:tmpl w:val="23FA75AA"/>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0073437"/>
    <w:multiLevelType w:val="hybridMultilevel"/>
    <w:tmpl w:val="06C02E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06C6E08"/>
    <w:multiLevelType w:val="multilevel"/>
    <w:tmpl w:val="349EF09E"/>
    <w:lvl w:ilvl="0">
      <w:start w:val="6"/>
      <w:numFmt w:val="decimal"/>
      <w:lvlText w:val="%1."/>
      <w:lvlJc w:val="left"/>
      <w:pPr>
        <w:ind w:left="360" w:hanging="360"/>
      </w:pPr>
      <w:rPr>
        <w:rFonts w:hint="default"/>
      </w:rPr>
    </w:lvl>
    <w:lvl w:ilvl="1">
      <w:start w:val="1"/>
      <w:numFmt w:val="decimal"/>
      <w:pStyle w:val="Styl12"/>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1"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3532376"/>
    <w:multiLevelType w:val="hybridMultilevel"/>
    <w:tmpl w:val="632C1D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3465439A"/>
    <w:multiLevelType w:val="hybridMultilevel"/>
    <w:tmpl w:val="3F7A9D0C"/>
    <w:lvl w:ilvl="0" w:tplc="3FC02FD8">
      <w:start w:val="1"/>
      <w:numFmt w:val="bullet"/>
      <w:lvlText w:val="­"/>
      <w:lvlJc w:val="left"/>
      <w:pPr>
        <w:ind w:left="1287" w:hanging="360"/>
      </w:pPr>
      <w:rPr>
        <w:rFonts w:ascii="Courier New" w:hAnsi="Courier New"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5"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95A5E37"/>
    <w:multiLevelType w:val="multilevel"/>
    <w:tmpl w:val="CDCC91A2"/>
    <w:numStyleLink w:val="Styl14"/>
  </w:abstractNum>
  <w:abstractNum w:abstractNumId="57" w15:restartNumberingAfterBreak="0">
    <w:nsid w:val="3A9C3AEC"/>
    <w:multiLevelType w:val="multilevel"/>
    <w:tmpl w:val="DDCEC6FA"/>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B600488"/>
    <w:multiLevelType w:val="hybridMultilevel"/>
    <w:tmpl w:val="2EAA818E"/>
    <w:lvl w:ilvl="0" w:tplc="987C53F6">
      <w:start w:val="1"/>
      <w:numFmt w:val="decimal"/>
      <w:lvlText w:val="3.5.%1."/>
      <w:lvlJc w:val="left"/>
      <w:pPr>
        <w:ind w:left="0" w:firstLine="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C083EE5"/>
    <w:multiLevelType w:val="multilevel"/>
    <w:tmpl w:val="9BC6644A"/>
    <w:lvl w:ilvl="0">
      <w:start w:val="5"/>
      <w:numFmt w:val="decimal"/>
      <w:lvlText w:val="4.2.%1."/>
      <w:lvlJc w:val="left"/>
      <w:pPr>
        <w:ind w:left="720" w:hanging="360"/>
      </w:pPr>
      <w:rPr>
        <w:rFonts w:hint="default"/>
        <w:b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15:restartNumberingAfterBreak="0">
    <w:nsid w:val="3C87452D"/>
    <w:multiLevelType w:val="multilevel"/>
    <w:tmpl w:val="7A708D5C"/>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8.%3.%4."/>
      <w:lvlJc w:val="left"/>
      <w:pPr>
        <w:ind w:left="1080" w:hanging="1080"/>
      </w:pPr>
      <w:rPr>
        <w:rFonts w:hint="default"/>
        <w:lang w:val="pl-PL"/>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D3B4789"/>
    <w:multiLevelType w:val="multilevel"/>
    <w:tmpl w:val="42EEF89A"/>
    <w:lvl w:ilvl="0">
      <w:start w:val="1"/>
      <w:numFmt w:val="decimal"/>
      <w:lvlText w:val="4.4.%1."/>
      <w:lvlJc w:val="left"/>
      <w:pPr>
        <w:ind w:left="720" w:hanging="360"/>
      </w:pPr>
      <w:rPr>
        <w:rFonts w:ascii="Arial" w:hAnsi="Arial" w:cs="Arial" w:hint="default"/>
        <w:b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3"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40541407"/>
    <w:multiLevelType w:val="multilevel"/>
    <w:tmpl w:val="7E8E90FC"/>
    <w:lvl w:ilvl="0">
      <w:start w:val="1"/>
      <w:numFmt w:val="decimal"/>
      <w:lvlText w:val="%1."/>
      <w:lvlJc w:val="left"/>
      <w:pPr>
        <w:ind w:left="360" w:hanging="360"/>
      </w:pPr>
      <w:rPr>
        <w:rFonts w:hint="default"/>
      </w:rPr>
    </w:lvl>
    <w:lvl w:ilvl="1">
      <w:start w:val="1"/>
      <w:numFmt w:val="decimal"/>
      <w:pStyle w:val="Styl3"/>
      <w:lvlText w:val="%1.%2."/>
      <w:lvlJc w:val="left"/>
      <w:pPr>
        <w:ind w:left="794" w:hanging="79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17147A6"/>
    <w:multiLevelType w:val="multilevel"/>
    <w:tmpl w:val="03FAE7BA"/>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2" w15:restartNumberingAfterBreak="0">
    <w:nsid w:val="484843F8"/>
    <w:multiLevelType w:val="multilevel"/>
    <w:tmpl w:val="9D34638E"/>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AE21792"/>
    <w:multiLevelType w:val="hybridMultilevel"/>
    <w:tmpl w:val="E01890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27F0CE5"/>
    <w:multiLevelType w:val="multilevel"/>
    <w:tmpl w:val="CDCC91A2"/>
    <w:styleLink w:val="Styl14"/>
    <w:lvl w:ilvl="0">
      <w:start w:val="1"/>
      <w:numFmt w:val="none"/>
      <w:pStyle w:val="Styl7"/>
      <w:lvlText w:val="4.8.3."/>
      <w:lvlJc w:val="left"/>
      <w:pPr>
        <w:ind w:left="794" w:hanging="794"/>
      </w:pPr>
      <w:rPr>
        <w:rFonts w:hint="default"/>
        <w:b/>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9" w15:restartNumberingAfterBreak="0">
    <w:nsid w:val="52D16884"/>
    <w:multiLevelType w:val="multilevel"/>
    <w:tmpl w:val="94E48F7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7D83774"/>
    <w:multiLevelType w:val="hybridMultilevel"/>
    <w:tmpl w:val="5A76B5B0"/>
    <w:lvl w:ilvl="0" w:tplc="473897FA">
      <w:start w:val="1"/>
      <w:numFmt w:val="bullet"/>
      <w:lvlText w:val=""/>
      <w:lvlJc w:val="left"/>
      <w:pPr>
        <w:ind w:left="1695" w:hanging="360"/>
      </w:pPr>
      <w:rPr>
        <w:rFonts w:ascii="Symbol" w:hAnsi="Symbol" w:hint="default"/>
        <w:color w:val="auto"/>
      </w:rPr>
    </w:lvl>
    <w:lvl w:ilvl="1" w:tplc="3FC02FD8">
      <w:start w:val="1"/>
      <w:numFmt w:val="bullet"/>
      <w:lvlText w:val="­"/>
      <w:lvlJc w:val="left"/>
      <w:pPr>
        <w:ind w:left="2415" w:hanging="360"/>
      </w:pPr>
      <w:rPr>
        <w:rFonts w:ascii="Courier New" w:hAnsi="Courier New" w:hint="default"/>
      </w:rPr>
    </w:lvl>
    <w:lvl w:ilvl="2" w:tplc="04150005" w:tentative="1">
      <w:start w:val="1"/>
      <w:numFmt w:val="bullet"/>
      <w:lvlText w:val=""/>
      <w:lvlJc w:val="left"/>
      <w:pPr>
        <w:ind w:left="3135" w:hanging="360"/>
      </w:pPr>
      <w:rPr>
        <w:rFonts w:ascii="Wingdings" w:hAnsi="Wingdings" w:hint="default"/>
      </w:rPr>
    </w:lvl>
    <w:lvl w:ilvl="3" w:tplc="04150001" w:tentative="1">
      <w:start w:val="1"/>
      <w:numFmt w:val="bullet"/>
      <w:lvlText w:val=""/>
      <w:lvlJc w:val="left"/>
      <w:pPr>
        <w:ind w:left="3855" w:hanging="360"/>
      </w:pPr>
      <w:rPr>
        <w:rFonts w:ascii="Symbol" w:hAnsi="Symbol" w:hint="default"/>
      </w:rPr>
    </w:lvl>
    <w:lvl w:ilvl="4" w:tplc="04150003" w:tentative="1">
      <w:start w:val="1"/>
      <w:numFmt w:val="bullet"/>
      <w:lvlText w:val="o"/>
      <w:lvlJc w:val="left"/>
      <w:pPr>
        <w:ind w:left="4575" w:hanging="360"/>
      </w:pPr>
      <w:rPr>
        <w:rFonts w:ascii="Courier New" w:hAnsi="Courier New" w:cs="Courier New" w:hint="default"/>
      </w:rPr>
    </w:lvl>
    <w:lvl w:ilvl="5" w:tplc="04150005" w:tentative="1">
      <w:start w:val="1"/>
      <w:numFmt w:val="bullet"/>
      <w:lvlText w:val=""/>
      <w:lvlJc w:val="left"/>
      <w:pPr>
        <w:ind w:left="5295" w:hanging="360"/>
      </w:pPr>
      <w:rPr>
        <w:rFonts w:ascii="Wingdings" w:hAnsi="Wingdings" w:hint="default"/>
      </w:rPr>
    </w:lvl>
    <w:lvl w:ilvl="6" w:tplc="04150001" w:tentative="1">
      <w:start w:val="1"/>
      <w:numFmt w:val="bullet"/>
      <w:lvlText w:val=""/>
      <w:lvlJc w:val="left"/>
      <w:pPr>
        <w:ind w:left="6015" w:hanging="360"/>
      </w:pPr>
      <w:rPr>
        <w:rFonts w:ascii="Symbol" w:hAnsi="Symbol" w:hint="default"/>
      </w:rPr>
    </w:lvl>
    <w:lvl w:ilvl="7" w:tplc="04150003" w:tentative="1">
      <w:start w:val="1"/>
      <w:numFmt w:val="bullet"/>
      <w:lvlText w:val="o"/>
      <w:lvlJc w:val="left"/>
      <w:pPr>
        <w:ind w:left="6735" w:hanging="360"/>
      </w:pPr>
      <w:rPr>
        <w:rFonts w:ascii="Courier New" w:hAnsi="Courier New" w:cs="Courier New" w:hint="default"/>
      </w:rPr>
    </w:lvl>
    <w:lvl w:ilvl="8" w:tplc="04150005" w:tentative="1">
      <w:start w:val="1"/>
      <w:numFmt w:val="bullet"/>
      <w:lvlText w:val=""/>
      <w:lvlJc w:val="left"/>
      <w:pPr>
        <w:ind w:left="7455" w:hanging="360"/>
      </w:pPr>
      <w:rPr>
        <w:rFonts w:ascii="Wingdings" w:hAnsi="Wingdings" w:hint="default"/>
      </w:rPr>
    </w:lvl>
  </w:abstractNum>
  <w:abstractNum w:abstractNumId="82" w15:restartNumberingAfterBreak="0">
    <w:nsid w:val="593A4609"/>
    <w:multiLevelType w:val="multilevel"/>
    <w:tmpl w:val="7A849F0C"/>
    <w:lvl w:ilvl="0">
      <w:start w:val="4"/>
      <w:numFmt w:val="decimal"/>
      <w:lvlText w:val="%1"/>
      <w:lvlJc w:val="left"/>
      <w:pPr>
        <w:ind w:left="405" w:hanging="405"/>
      </w:pPr>
      <w:rPr>
        <w:rFonts w:hint="default"/>
      </w:rPr>
    </w:lvl>
    <w:lvl w:ilvl="1">
      <w:start w:val="1"/>
      <w:numFmt w:val="none"/>
      <w:pStyle w:val="Styl6"/>
      <w:lvlText w:val="4.3."/>
      <w:lvlJc w:val="left"/>
      <w:pPr>
        <w:ind w:left="794" w:hanging="794"/>
      </w:pPr>
      <w:rPr>
        <w:rFonts w:hint="default"/>
        <w:sz w:val="28"/>
        <w:szCs w:val="28"/>
      </w:rPr>
    </w:lvl>
    <w:lvl w:ilvl="2">
      <w:start w:val="1"/>
      <w:numFmt w:val="decimal"/>
      <w:lvlText w:val="%1.%2.%3."/>
      <w:lvlJc w:val="left"/>
      <w:pPr>
        <w:ind w:left="1590" w:hanging="720"/>
      </w:pPr>
      <w:rPr>
        <w:rFonts w:hint="default"/>
      </w:rPr>
    </w:lvl>
    <w:lvl w:ilvl="3">
      <w:start w:val="1"/>
      <w:numFmt w:val="decimal"/>
      <w:lvlText w:val="4.8.3.%4."/>
      <w:lvlJc w:val="left"/>
      <w:pPr>
        <w:ind w:left="1648" w:hanging="1080"/>
      </w:pPr>
      <w:rPr>
        <w:rFonts w:ascii="Arial" w:hAnsi="Arial" w:cs="Arial" w:hint="default"/>
        <w:b w:val="0"/>
        <w:sz w:val="22"/>
        <w:szCs w:val="22"/>
        <w:lang w:val="pl-PL"/>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83" w15:restartNumberingAfterBreak="0">
    <w:nsid w:val="595D07A3"/>
    <w:multiLevelType w:val="multilevel"/>
    <w:tmpl w:val="9F64616C"/>
    <w:lvl w:ilvl="0">
      <w:start w:val="1"/>
      <w:numFmt w:val="none"/>
      <w:lvlText w:val="4.8.1.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A5B2911"/>
    <w:multiLevelType w:val="multilevel"/>
    <w:tmpl w:val="ACCCA9EE"/>
    <w:lvl w:ilvl="0">
      <w:start w:val="1"/>
      <w:numFmt w:val="none"/>
      <w:lvlText w:val="4.8.1.5."/>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605D2425"/>
    <w:multiLevelType w:val="hybridMultilevel"/>
    <w:tmpl w:val="AEFC67B6"/>
    <w:lvl w:ilvl="0" w:tplc="3FC02FD8">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1"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4874CE7"/>
    <w:multiLevelType w:val="hybridMultilevel"/>
    <w:tmpl w:val="0852863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48A5BC9"/>
    <w:multiLevelType w:val="multilevel"/>
    <w:tmpl w:val="CBC252C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4" w15:restartNumberingAfterBreak="0">
    <w:nsid w:val="64ED14C4"/>
    <w:multiLevelType w:val="multilevel"/>
    <w:tmpl w:val="96A23026"/>
    <w:lvl w:ilvl="0">
      <w:start w:val="1"/>
      <w:numFmt w:val="none"/>
      <w:lvlText w:val="4.8.2."/>
      <w:lvlJc w:val="left"/>
      <w:pPr>
        <w:ind w:left="794" w:hanging="794"/>
      </w:pPr>
      <w:rPr>
        <w:rFonts w:hint="default"/>
        <w:b/>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5" w15:restartNumberingAfterBreak="0">
    <w:nsid w:val="684C06FE"/>
    <w:multiLevelType w:val="hybridMultilevel"/>
    <w:tmpl w:val="BDE6D88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AB1508A"/>
    <w:multiLevelType w:val="multilevel"/>
    <w:tmpl w:val="7B2819B6"/>
    <w:lvl w:ilvl="0">
      <w:start w:val="1"/>
      <w:numFmt w:val="decimal"/>
      <w:lvlText w:val="4.3.%1."/>
      <w:lvlJc w:val="left"/>
      <w:pPr>
        <w:ind w:left="720" w:hanging="360"/>
      </w:pPr>
      <w:rPr>
        <w:rFonts w:hint="default"/>
        <w:b w:val="0"/>
        <w:sz w:val="22"/>
        <w:szCs w:val="22"/>
        <w:lang w:val="pl-PL"/>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0" w15:restartNumberingAfterBreak="0">
    <w:nsid w:val="6AE06317"/>
    <w:multiLevelType w:val="multilevel"/>
    <w:tmpl w:val="A072A54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794" w:hanging="79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ascii="Arial" w:hAnsi="Arial" w:cs="Arial" w:hint="default"/>
        <w:b w:val="0"/>
        <w:sz w:val="22"/>
        <w:szCs w:val="22"/>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C2D57F0"/>
    <w:multiLevelType w:val="multilevel"/>
    <w:tmpl w:val="1DD02B46"/>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8.%3.%4."/>
      <w:lvlJc w:val="left"/>
      <w:pPr>
        <w:ind w:left="1080" w:hanging="1080"/>
      </w:pPr>
      <w:rPr>
        <w:rFonts w:hint="default"/>
        <w:lang w:val="pl-PL"/>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6D6D426F"/>
    <w:multiLevelType w:val="multilevel"/>
    <w:tmpl w:val="FD9A9044"/>
    <w:styleLink w:val="Styl13"/>
    <w:lvl w:ilvl="0">
      <w:start w:val="1"/>
      <w:numFmt w:val="decimal"/>
      <w:lvlText w:val="4.6.%1."/>
      <w:lvlJc w:val="left"/>
      <w:pPr>
        <w:ind w:left="780" w:hanging="360"/>
      </w:pPr>
      <w:rPr>
        <w:rFonts w:hint="default"/>
        <w:b w:val="0"/>
        <w:sz w:val="22"/>
        <w:szCs w:val="22"/>
      </w:rPr>
    </w:lvl>
    <w:lvl w:ilvl="1">
      <w:start w:val="1"/>
      <w:numFmt w:val="lowerLetter"/>
      <w:lvlText w:val="%2."/>
      <w:lvlJc w:val="left"/>
      <w:pPr>
        <w:ind w:left="1500" w:hanging="360"/>
      </w:pPr>
      <w:rPr>
        <w:rFonts w:hint="default"/>
      </w:rPr>
    </w:lvl>
    <w:lvl w:ilvl="2">
      <w:start w:val="1"/>
      <w:numFmt w:val="lowerRoman"/>
      <w:lvlText w:val="%3."/>
      <w:lvlJc w:val="right"/>
      <w:pPr>
        <w:ind w:left="2220" w:hanging="180"/>
      </w:pPr>
      <w:rPr>
        <w:rFonts w:hint="default"/>
      </w:rPr>
    </w:lvl>
    <w:lvl w:ilvl="3">
      <w:start w:val="1"/>
      <w:numFmt w:val="decimal"/>
      <w:lvlText w:val="%4."/>
      <w:lvlJc w:val="left"/>
      <w:pPr>
        <w:ind w:left="2940" w:hanging="360"/>
      </w:pPr>
      <w:rPr>
        <w:rFonts w:hint="default"/>
      </w:rPr>
    </w:lvl>
    <w:lvl w:ilvl="4">
      <w:start w:val="1"/>
      <w:numFmt w:val="lowerLetter"/>
      <w:lvlText w:val="%5."/>
      <w:lvlJc w:val="left"/>
      <w:pPr>
        <w:ind w:left="3660" w:hanging="360"/>
      </w:pPr>
      <w:rPr>
        <w:rFonts w:hint="default"/>
      </w:rPr>
    </w:lvl>
    <w:lvl w:ilvl="5">
      <w:start w:val="1"/>
      <w:numFmt w:val="lowerRoman"/>
      <w:lvlText w:val="%6."/>
      <w:lvlJc w:val="right"/>
      <w:pPr>
        <w:ind w:left="4380" w:hanging="180"/>
      </w:pPr>
      <w:rPr>
        <w:rFonts w:hint="default"/>
      </w:rPr>
    </w:lvl>
    <w:lvl w:ilvl="6">
      <w:start w:val="1"/>
      <w:numFmt w:val="decimal"/>
      <w:lvlText w:val="%7."/>
      <w:lvlJc w:val="left"/>
      <w:pPr>
        <w:ind w:left="5100" w:hanging="360"/>
      </w:pPr>
      <w:rPr>
        <w:rFonts w:hint="default"/>
      </w:rPr>
    </w:lvl>
    <w:lvl w:ilvl="7">
      <w:start w:val="1"/>
      <w:numFmt w:val="lowerLetter"/>
      <w:lvlText w:val="%8."/>
      <w:lvlJc w:val="left"/>
      <w:pPr>
        <w:ind w:left="5820" w:hanging="360"/>
      </w:pPr>
      <w:rPr>
        <w:rFonts w:hint="default"/>
      </w:rPr>
    </w:lvl>
    <w:lvl w:ilvl="8">
      <w:start w:val="1"/>
      <w:numFmt w:val="lowerRoman"/>
      <w:lvlText w:val="%9."/>
      <w:lvlJc w:val="right"/>
      <w:pPr>
        <w:ind w:left="6540" w:hanging="180"/>
      </w:pPr>
      <w:rPr>
        <w:rFonts w:hint="default"/>
      </w:rPr>
    </w:lvl>
  </w:abstractNum>
  <w:abstractNum w:abstractNumId="104" w15:restartNumberingAfterBreak="0">
    <w:nsid w:val="6F0D2847"/>
    <w:multiLevelType w:val="hybridMultilevel"/>
    <w:tmpl w:val="80304ED8"/>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105" w15:restartNumberingAfterBreak="0">
    <w:nsid w:val="6F1C42E4"/>
    <w:multiLevelType w:val="multilevel"/>
    <w:tmpl w:val="0D5A94BA"/>
    <w:lvl w:ilvl="0">
      <w:start w:val="1"/>
      <w:numFmt w:val="decimal"/>
      <w:lvlText w:val="4.5.%1."/>
      <w:lvlJc w:val="left"/>
      <w:pPr>
        <w:ind w:left="720" w:hanging="360"/>
      </w:pPr>
      <w:rPr>
        <w:rFonts w:hint="default"/>
        <w:b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6" w15:restartNumberingAfterBreak="0">
    <w:nsid w:val="6F3E7777"/>
    <w:multiLevelType w:val="hybridMultilevel"/>
    <w:tmpl w:val="DF2E9BAA"/>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07" w15:restartNumberingAfterBreak="0">
    <w:nsid w:val="6F805AA9"/>
    <w:multiLevelType w:val="multilevel"/>
    <w:tmpl w:val="DFA43418"/>
    <w:lvl w:ilvl="0">
      <w:start w:val="1"/>
      <w:numFmt w:val="none"/>
      <w:lvlText w:val="4.1.1.2"/>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7063677F"/>
    <w:multiLevelType w:val="hybridMultilevel"/>
    <w:tmpl w:val="69627400"/>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09"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25B4E15"/>
    <w:multiLevelType w:val="hybridMultilevel"/>
    <w:tmpl w:val="7216326A"/>
    <w:lvl w:ilvl="0" w:tplc="584E28D6">
      <w:start w:val="5"/>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15:restartNumberingAfterBreak="0">
    <w:nsid w:val="788F4CCD"/>
    <w:multiLevelType w:val="hybridMultilevel"/>
    <w:tmpl w:val="1AAA56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BE96EC2"/>
    <w:multiLevelType w:val="multilevel"/>
    <w:tmpl w:val="29B0C796"/>
    <w:lvl w:ilvl="0">
      <w:start w:val="2"/>
      <w:numFmt w:val="decimal"/>
      <w:lvlText w:val="%1."/>
      <w:lvlJc w:val="left"/>
      <w:pPr>
        <w:ind w:left="360" w:hanging="360"/>
      </w:pPr>
      <w:rPr>
        <w:rFonts w:hint="default"/>
      </w:rPr>
    </w:lvl>
    <w:lvl w:ilvl="1">
      <w:start w:val="1"/>
      <w:numFmt w:val="decimal"/>
      <w:pStyle w:val="Styl4"/>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7CD01DF4"/>
    <w:multiLevelType w:val="multilevel"/>
    <w:tmpl w:val="C5B09880"/>
    <w:lvl w:ilvl="0">
      <w:start w:val="5"/>
      <w:numFmt w:val="decimal"/>
      <w:lvlText w:val="%1."/>
      <w:lvlJc w:val="left"/>
      <w:pPr>
        <w:ind w:left="360" w:hanging="360"/>
      </w:pPr>
      <w:rPr>
        <w:rFonts w:hint="default"/>
      </w:rPr>
    </w:lvl>
    <w:lvl w:ilvl="1">
      <w:start w:val="1"/>
      <w:numFmt w:val="decimal"/>
      <w:pStyle w:val="Styl8"/>
      <w:lvlText w:val="%1.%2."/>
      <w:lvlJc w:val="left"/>
      <w:pPr>
        <w:ind w:left="794" w:hanging="794"/>
      </w:pPr>
      <w:rPr>
        <w:rFonts w:hint="default"/>
      </w:rPr>
    </w:lvl>
    <w:lvl w:ilvl="2">
      <w:start w:val="1"/>
      <w:numFmt w:val="decimal"/>
      <w:pStyle w:val="Styl10"/>
      <w:lvlText w:val="%1.%2.%3."/>
      <w:lvlJc w:val="left"/>
      <w:pPr>
        <w:ind w:left="794" w:hanging="79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117" w15:restartNumberingAfterBreak="0">
    <w:nsid w:val="7D8F23D0"/>
    <w:multiLevelType w:val="hybridMultilevel"/>
    <w:tmpl w:val="244CD7AA"/>
    <w:lvl w:ilvl="0" w:tplc="9696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3"/>
  </w:num>
  <w:num w:numId="5">
    <w:abstractNumId w:val="13"/>
  </w:num>
  <w:num w:numId="6">
    <w:abstractNumId w:val="76"/>
  </w:num>
  <w:num w:numId="7">
    <w:abstractNumId w:val="12"/>
  </w:num>
  <w:num w:numId="8">
    <w:abstractNumId w:val="91"/>
  </w:num>
  <w:num w:numId="9">
    <w:abstractNumId w:val="69"/>
  </w:num>
  <w:num w:numId="10">
    <w:abstractNumId w:val="66"/>
  </w:num>
  <w:num w:numId="11">
    <w:abstractNumId w:val="64"/>
  </w:num>
  <w:num w:numId="12">
    <w:abstractNumId w:val="113"/>
  </w:num>
  <w:num w:numId="13">
    <w:abstractNumId w:val="88"/>
  </w:num>
  <w:num w:numId="14">
    <w:abstractNumId w:val="49"/>
  </w:num>
  <w:num w:numId="15">
    <w:abstractNumId w:val="86"/>
  </w:num>
  <w:num w:numId="16">
    <w:abstractNumId w:val="67"/>
  </w:num>
  <w:num w:numId="17">
    <w:abstractNumId w:val="98"/>
  </w:num>
  <w:num w:numId="18">
    <w:abstractNumId w:val="43"/>
  </w:num>
  <w:num w:numId="19">
    <w:abstractNumId w:val="89"/>
  </w:num>
  <w:num w:numId="20">
    <w:abstractNumId w:val="111"/>
  </w:num>
  <w:num w:numId="21">
    <w:abstractNumId w:val="40"/>
  </w:num>
  <w:num w:numId="22">
    <w:abstractNumId w:val="36"/>
  </w:num>
  <w:num w:numId="23">
    <w:abstractNumId w:val="116"/>
    <w:lvlOverride w:ilvl="0">
      <w:startOverride w:val="1"/>
    </w:lvlOverride>
  </w:num>
  <w:num w:numId="24">
    <w:abstractNumId w:val="75"/>
  </w:num>
  <w:num w:numId="25">
    <w:abstractNumId w:val="115"/>
  </w:num>
  <w:num w:numId="26">
    <w:abstractNumId w:val="100"/>
  </w:num>
  <w:num w:numId="27">
    <w:abstractNumId w:val="22"/>
  </w:num>
  <w:num w:numId="28">
    <w:abstractNumId w:val="97"/>
  </w:num>
  <w:num w:numId="29">
    <w:abstractNumId w:val="47"/>
  </w:num>
  <w:num w:numId="30">
    <w:abstractNumId w:val="28"/>
  </w:num>
  <w:num w:numId="31">
    <w:abstractNumId w:val="53"/>
  </w:num>
  <w:num w:numId="32">
    <w:abstractNumId w:val="9"/>
  </w:num>
  <w:num w:numId="33">
    <w:abstractNumId w:val="93"/>
  </w:num>
  <w:num w:numId="34">
    <w:abstractNumId w:val="44"/>
  </w:num>
  <w:num w:numId="35">
    <w:abstractNumId w:val="41"/>
  </w:num>
  <w:num w:numId="36">
    <w:abstractNumId w:val="26"/>
  </w:num>
  <w:num w:numId="37">
    <w:abstractNumId w:val="51"/>
  </w:num>
  <w:num w:numId="38">
    <w:abstractNumId w:val="79"/>
  </w:num>
  <w:num w:numId="39">
    <w:abstractNumId w:val="34"/>
  </w:num>
  <w:num w:numId="40">
    <w:abstractNumId w:val="55"/>
  </w:num>
  <w:num w:numId="41">
    <w:abstractNumId w:val="32"/>
  </w:num>
  <w:num w:numId="42">
    <w:abstractNumId w:val="71"/>
  </w:num>
  <w:num w:numId="43">
    <w:abstractNumId w:val="84"/>
  </w:num>
  <w:num w:numId="44">
    <w:abstractNumId w:val="15"/>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num>
  <w:num w:numId="47">
    <w:abstractNumId w:val="24"/>
  </w:num>
  <w:num w:numId="48">
    <w:abstractNumId w:val="48"/>
  </w:num>
  <w:num w:numId="49">
    <w:abstractNumId w:val="90"/>
  </w:num>
  <w:num w:numId="50">
    <w:abstractNumId w:val="25"/>
  </w:num>
  <w:num w:numId="51">
    <w:abstractNumId w:val="109"/>
  </w:num>
  <w:num w:numId="52">
    <w:abstractNumId w:val="72"/>
  </w:num>
  <w:num w:numId="53">
    <w:abstractNumId w:val="38"/>
  </w:num>
  <w:num w:numId="54">
    <w:abstractNumId w:val="17"/>
  </w:num>
  <w:num w:numId="55">
    <w:abstractNumId w:val="114"/>
  </w:num>
  <w:num w:numId="56">
    <w:abstractNumId w:val="73"/>
  </w:num>
  <w:num w:numId="57">
    <w:abstractNumId w:val="100"/>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8">
    <w:abstractNumId w:val="61"/>
  </w:num>
  <w:num w:numId="59">
    <w:abstractNumId w:val="80"/>
  </w:num>
  <w:num w:numId="60">
    <w:abstractNumId w:val="96"/>
  </w:num>
  <w:num w:numId="61">
    <w:abstractNumId w:val="58"/>
  </w:num>
  <w:num w:numId="62">
    <w:abstractNumId w:val="50"/>
  </w:num>
  <w:num w:numId="63">
    <w:abstractNumId w:val="99"/>
  </w:num>
  <w:num w:numId="64">
    <w:abstractNumId w:val="105"/>
  </w:num>
  <w:num w:numId="65">
    <w:abstractNumId w:val="62"/>
  </w:num>
  <w:num w:numId="66">
    <w:abstractNumId w:val="65"/>
  </w:num>
  <w:num w:numId="67">
    <w:abstractNumId w:val="82"/>
  </w:num>
  <w:num w:numId="68">
    <w:abstractNumId w:val="57"/>
  </w:num>
  <w:num w:numId="69">
    <w:abstractNumId w:val="20"/>
  </w:num>
  <w:num w:numId="70">
    <w:abstractNumId w:val="60"/>
  </w:num>
  <w:num w:numId="71">
    <w:abstractNumId w:val="102"/>
  </w:num>
  <w:num w:numId="72">
    <w:abstractNumId w:val="68"/>
  </w:num>
  <w:num w:numId="73">
    <w:abstractNumId w:val="77"/>
  </w:num>
  <w:num w:numId="74">
    <w:abstractNumId w:val="70"/>
  </w:num>
  <w:num w:numId="75">
    <w:abstractNumId w:val="101"/>
  </w:num>
  <w:num w:numId="76">
    <w:abstractNumId w:val="11"/>
  </w:num>
  <w:num w:numId="77">
    <w:abstractNumId w:val="21"/>
  </w:num>
  <w:num w:numId="78">
    <w:abstractNumId w:val="46"/>
  </w:num>
  <w:num w:numId="79">
    <w:abstractNumId w:val="112"/>
  </w:num>
  <w:num w:numId="80">
    <w:abstractNumId w:val="37"/>
  </w:num>
  <w:num w:numId="81">
    <w:abstractNumId w:val="52"/>
  </w:num>
  <w:num w:numId="82">
    <w:abstractNumId w:val="23"/>
  </w:num>
  <w:num w:numId="83">
    <w:abstractNumId w:val="16"/>
  </w:num>
  <w:num w:numId="84">
    <w:abstractNumId w:val="110"/>
  </w:num>
  <w:num w:numId="85">
    <w:abstractNumId w:val="30"/>
  </w:num>
  <w:num w:numId="86">
    <w:abstractNumId w:val="74"/>
  </w:num>
  <w:num w:numId="87">
    <w:abstractNumId w:val="18"/>
  </w:num>
  <w:num w:numId="88">
    <w:abstractNumId w:val="10"/>
  </w:num>
  <w:num w:numId="89">
    <w:abstractNumId w:val="106"/>
  </w:num>
  <w:num w:numId="90">
    <w:abstractNumId w:val="42"/>
  </w:num>
  <w:num w:numId="91">
    <w:abstractNumId w:val="82"/>
    <w:lvlOverride w:ilvl="0">
      <w:lvl w:ilvl="0">
        <w:start w:val="4"/>
        <w:numFmt w:val="decimal"/>
        <w:lvlText w:val="%1"/>
        <w:lvlJc w:val="left"/>
        <w:pPr>
          <w:ind w:left="403" w:hanging="403"/>
        </w:pPr>
        <w:rPr>
          <w:rFonts w:hint="default"/>
        </w:rPr>
      </w:lvl>
    </w:lvlOverride>
    <w:lvlOverride w:ilvl="1">
      <w:lvl w:ilvl="1">
        <w:start w:val="1"/>
        <w:numFmt w:val="decimal"/>
        <w:pStyle w:val="Styl6"/>
        <w:lvlText w:val="%1.%2"/>
        <w:lvlJc w:val="left"/>
        <w:pPr>
          <w:ind w:left="840" w:hanging="403"/>
        </w:pPr>
        <w:rPr>
          <w:rFonts w:hint="default"/>
          <w:sz w:val="28"/>
          <w:szCs w:val="28"/>
        </w:rPr>
      </w:lvl>
    </w:lvlOverride>
    <w:lvlOverride w:ilvl="2">
      <w:lvl w:ilvl="2">
        <w:start w:val="1"/>
        <w:numFmt w:val="decimal"/>
        <w:lvlText w:val="%1.%2.%3"/>
        <w:lvlJc w:val="left"/>
        <w:pPr>
          <w:ind w:left="1277" w:hanging="403"/>
        </w:pPr>
        <w:rPr>
          <w:rFonts w:hint="default"/>
        </w:rPr>
      </w:lvl>
    </w:lvlOverride>
    <w:lvlOverride w:ilvl="3">
      <w:lvl w:ilvl="3">
        <w:start w:val="1"/>
        <w:numFmt w:val="none"/>
        <w:lvlText w:val="4.8.1.1."/>
        <w:lvlJc w:val="left"/>
        <w:pPr>
          <w:ind w:left="1714" w:hanging="403"/>
        </w:pPr>
        <w:rPr>
          <w:rFonts w:ascii="Arial" w:hAnsi="Arial" w:cs="Arial" w:hint="default"/>
          <w:b w:val="0"/>
          <w:sz w:val="22"/>
          <w:szCs w:val="22"/>
        </w:rPr>
      </w:lvl>
    </w:lvlOverride>
    <w:lvlOverride w:ilvl="4">
      <w:lvl w:ilvl="4">
        <w:start w:val="1"/>
        <w:numFmt w:val="decimal"/>
        <w:lvlText w:val="%1.%2.%3.%4.%5"/>
        <w:lvlJc w:val="left"/>
        <w:pPr>
          <w:ind w:left="2151" w:hanging="403"/>
        </w:pPr>
        <w:rPr>
          <w:rFonts w:hint="default"/>
        </w:rPr>
      </w:lvl>
    </w:lvlOverride>
    <w:lvlOverride w:ilvl="5">
      <w:lvl w:ilvl="5">
        <w:start w:val="1"/>
        <w:numFmt w:val="decimal"/>
        <w:lvlText w:val="%1.%2.%3.%4.%5.%6"/>
        <w:lvlJc w:val="left"/>
        <w:pPr>
          <w:ind w:left="2588" w:hanging="403"/>
        </w:pPr>
        <w:rPr>
          <w:rFonts w:hint="default"/>
        </w:rPr>
      </w:lvl>
    </w:lvlOverride>
    <w:lvlOverride w:ilvl="6">
      <w:lvl w:ilvl="6">
        <w:start w:val="1"/>
        <w:numFmt w:val="decimal"/>
        <w:lvlText w:val="%1.%2.%3.%4.%5.%6.%7"/>
        <w:lvlJc w:val="left"/>
        <w:pPr>
          <w:ind w:left="3025" w:hanging="403"/>
        </w:pPr>
        <w:rPr>
          <w:rFonts w:hint="default"/>
        </w:rPr>
      </w:lvl>
    </w:lvlOverride>
    <w:lvlOverride w:ilvl="7">
      <w:lvl w:ilvl="7">
        <w:start w:val="1"/>
        <w:numFmt w:val="decimal"/>
        <w:lvlText w:val="%1.%2.%3.%4.%5.%6.%7.%8"/>
        <w:lvlJc w:val="left"/>
        <w:pPr>
          <w:ind w:left="3462" w:hanging="403"/>
        </w:pPr>
        <w:rPr>
          <w:rFonts w:hint="default"/>
        </w:rPr>
      </w:lvl>
    </w:lvlOverride>
    <w:lvlOverride w:ilvl="8">
      <w:lvl w:ilvl="8">
        <w:start w:val="1"/>
        <w:numFmt w:val="decimal"/>
        <w:lvlText w:val="%1.%2.%3.%4.%5.%6.%7.%8.%9"/>
        <w:lvlJc w:val="left"/>
        <w:pPr>
          <w:ind w:left="3899" w:hanging="403"/>
        </w:pPr>
        <w:rPr>
          <w:rFonts w:hint="default"/>
        </w:rPr>
      </w:lvl>
    </w:lvlOverride>
  </w:num>
  <w:num w:numId="92">
    <w:abstractNumId w:val="107"/>
    <w:lvlOverride w:ilvl="0">
      <w:lvl w:ilvl="0">
        <w:start w:val="1"/>
        <w:numFmt w:val="none"/>
        <w:lvlText w:val="4.8.1.2."/>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4.1.%3"/>
        <w:lvlJc w:val="left"/>
        <w:pPr>
          <w:ind w:left="1072" w:hanging="504"/>
        </w:pPr>
        <w:rPr>
          <w:rFonts w:hint="default"/>
          <w:b w:val="0"/>
          <w:i w:val="0"/>
          <w:strike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93">
    <w:abstractNumId w:val="83"/>
  </w:num>
  <w:num w:numId="94">
    <w:abstractNumId w:val="29"/>
  </w:num>
  <w:num w:numId="95">
    <w:abstractNumId w:val="85"/>
  </w:num>
  <w:num w:numId="96">
    <w:abstractNumId w:val="59"/>
  </w:num>
  <w:num w:numId="97">
    <w:abstractNumId w:val="115"/>
    <w:lvlOverride w:ilvl="0">
      <w:lvl w:ilvl="0">
        <w:start w:val="5"/>
        <w:numFmt w:val="decimal"/>
        <w:lvlText w:val="%1."/>
        <w:lvlJc w:val="left"/>
        <w:pPr>
          <w:ind w:left="360" w:hanging="360"/>
        </w:pPr>
        <w:rPr>
          <w:rFonts w:hint="default"/>
        </w:rPr>
      </w:lvl>
    </w:lvlOverride>
    <w:lvlOverride w:ilvl="1">
      <w:lvl w:ilvl="1">
        <w:start w:val="1"/>
        <w:numFmt w:val="decimal"/>
        <w:pStyle w:val="Styl8"/>
        <w:lvlText w:val="%1.%2."/>
        <w:lvlJc w:val="left"/>
        <w:pPr>
          <w:ind w:left="794" w:hanging="794"/>
        </w:pPr>
        <w:rPr>
          <w:rFonts w:hint="default"/>
        </w:rPr>
      </w:lvl>
    </w:lvlOverride>
    <w:lvlOverride w:ilvl="2">
      <w:lvl w:ilvl="2">
        <w:start w:val="1"/>
        <w:numFmt w:val="decimal"/>
        <w:pStyle w:val="Styl10"/>
        <w:lvlText w:val="%1.%2.%3."/>
        <w:lvlJc w:val="left"/>
        <w:pPr>
          <w:ind w:left="794" w:hanging="794"/>
        </w:pPr>
        <w:rPr>
          <w:rFonts w:hint="default"/>
        </w:rPr>
      </w:lvl>
    </w:lvlOverride>
    <w:lvlOverride w:ilvl="3">
      <w:lvl w:ilvl="3">
        <w:start w:val="1"/>
        <w:numFmt w:val="decimal"/>
        <w:lvlText w:val="%1.%2.%3.%4."/>
        <w:lvlJc w:val="left"/>
        <w:pPr>
          <w:ind w:left="648" w:hanging="648"/>
        </w:pPr>
        <w:rPr>
          <w:rFonts w:hint="default"/>
          <w:b w: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98">
    <w:abstractNumId w:val="76"/>
    <w:lvlOverride w:ilvl="0">
      <w:lvl w:ilvl="0" w:tplc="72CEC826">
        <w:start w:val="1"/>
        <w:numFmt w:val="lowerLetter"/>
        <w:lvlText w:val="%1)"/>
        <w:lvlJc w:val="left"/>
        <w:pPr>
          <w:ind w:left="720" w:hanging="720"/>
        </w:pPr>
        <w:rPr>
          <w:rFonts w:hint="default"/>
          <w:color w:val="000000"/>
        </w:rPr>
      </w:lvl>
    </w:lvlOverride>
    <w:lvlOverride w:ilvl="1">
      <w:lvl w:ilvl="1" w:tplc="04150019">
        <w:start w:val="1"/>
        <w:numFmt w:val="lowerLetter"/>
        <w:lvlText w:val="%2."/>
        <w:lvlJc w:val="left"/>
        <w:pPr>
          <w:ind w:left="1440" w:hanging="360"/>
        </w:pPr>
        <w:rPr>
          <w:rFonts w:hint="default"/>
        </w:rPr>
      </w:lvl>
    </w:lvlOverride>
    <w:lvlOverride w:ilvl="2">
      <w:lvl w:ilvl="2" w:tplc="0415001B">
        <w:start w:val="1"/>
        <w:numFmt w:val="lowerRoman"/>
        <w:lvlText w:val="%3."/>
        <w:lvlJc w:val="right"/>
        <w:pPr>
          <w:ind w:left="2160" w:hanging="180"/>
        </w:pPr>
        <w:rPr>
          <w:rFonts w:hint="default"/>
        </w:rPr>
      </w:lvl>
    </w:lvlOverride>
    <w:lvlOverride w:ilvl="3">
      <w:lvl w:ilvl="3" w:tplc="0415000F">
        <w:start w:val="1"/>
        <w:numFmt w:val="decimal"/>
        <w:lvlText w:val="%4."/>
        <w:lvlJc w:val="left"/>
        <w:pPr>
          <w:ind w:left="2880" w:hanging="360"/>
        </w:pPr>
        <w:rPr>
          <w:rFonts w:hint="default"/>
        </w:rPr>
      </w:lvl>
    </w:lvlOverride>
    <w:lvlOverride w:ilvl="4">
      <w:lvl w:ilvl="4" w:tplc="04150019">
        <w:start w:val="1"/>
        <w:numFmt w:val="lowerLetter"/>
        <w:lvlText w:val="%5."/>
        <w:lvlJc w:val="left"/>
        <w:pPr>
          <w:ind w:left="3600" w:hanging="360"/>
        </w:pPr>
        <w:rPr>
          <w:rFonts w:hint="default"/>
        </w:rPr>
      </w:lvl>
    </w:lvlOverride>
    <w:lvlOverride w:ilvl="5">
      <w:lvl w:ilvl="5" w:tplc="0415001B">
        <w:start w:val="1"/>
        <w:numFmt w:val="lowerRoman"/>
        <w:lvlText w:val="%6."/>
        <w:lvlJc w:val="right"/>
        <w:pPr>
          <w:ind w:left="4320" w:hanging="180"/>
        </w:pPr>
        <w:rPr>
          <w:rFonts w:hint="default"/>
        </w:rPr>
      </w:lvl>
    </w:lvlOverride>
    <w:lvlOverride w:ilvl="6">
      <w:lvl w:ilvl="6" w:tplc="0415000F">
        <w:start w:val="1"/>
        <w:numFmt w:val="decimal"/>
        <w:lvlText w:val="%7."/>
        <w:lvlJc w:val="left"/>
        <w:pPr>
          <w:ind w:left="5040" w:hanging="360"/>
        </w:pPr>
        <w:rPr>
          <w:rFonts w:hint="default"/>
        </w:rPr>
      </w:lvl>
    </w:lvlOverride>
    <w:lvlOverride w:ilvl="7">
      <w:lvl w:ilvl="7" w:tplc="04150019">
        <w:start w:val="1"/>
        <w:numFmt w:val="lowerLetter"/>
        <w:lvlText w:val="%8."/>
        <w:lvlJc w:val="left"/>
        <w:pPr>
          <w:ind w:left="5760" w:hanging="360"/>
        </w:pPr>
        <w:rPr>
          <w:rFonts w:hint="default"/>
        </w:rPr>
      </w:lvl>
    </w:lvlOverride>
    <w:lvlOverride w:ilvl="8">
      <w:lvl w:ilvl="8" w:tplc="0415001B">
        <w:start w:val="1"/>
        <w:numFmt w:val="lowerRoman"/>
        <w:lvlText w:val="%9."/>
        <w:lvlJc w:val="right"/>
        <w:pPr>
          <w:ind w:left="6480" w:hanging="180"/>
        </w:pPr>
        <w:rPr>
          <w:rFonts w:hint="default"/>
        </w:rPr>
      </w:lvl>
    </w:lvlOverride>
  </w:num>
  <w:num w:numId="99">
    <w:abstractNumId w:val="81"/>
  </w:num>
  <w:num w:numId="100">
    <w:abstractNumId w:val="54"/>
  </w:num>
  <w:num w:numId="101">
    <w:abstractNumId w:val="27"/>
  </w:num>
  <w:num w:numId="102">
    <w:abstractNumId w:val="87"/>
  </w:num>
  <w:num w:numId="103">
    <w:abstractNumId w:val="117"/>
  </w:num>
  <w:num w:numId="104">
    <w:abstractNumId w:val="31"/>
  </w:num>
  <w:num w:numId="105">
    <w:abstractNumId w:val="45"/>
  </w:num>
  <w:num w:numId="106">
    <w:abstractNumId w:val="92"/>
  </w:num>
  <w:num w:numId="107">
    <w:abstractNumId w:val="95"/>
  </w:num>
  <w:num w:numId="108">
    <w:abstractNumId w:val="14"/>
  </w:num>
  <w:num w:numId="109">
    <w:abstractNumId w:val="103"/>
  </w:num>
  <w:num w:numId="110">
    <w:abstractNumId w:val="94"/>
  </w:num>
  <w:num w:numId="111">
    <w:abstractNumId w:val="82"/>
  </w:num>
  <w:num w:numId="112">
    <w:abstractNumId w:val="35"/>
    <w:lvlOverride w:ilvl="0">
      <w:lvl w:ilvl="0">
        <w:start w:val="1"/>
        <w:numFmt w:val="decimal"/>
        <w:lvlText w:val="4.8.4.%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4.1.%3"/>
        <w:lvlJc w:val="left"/>
        <w:pPr>
          <w:ind w:left="1072" w:hanging="504"/>
        </w:pPr>
        <w:rPr>
          <w:rFonts w:hint="default"/>
          <w:b w:val="0"/>
          <w:i w:val="0"/>
          <w:strike w:val="0"/>
          <w:sz w:val="22"/>
          <w:szCs w:val="22"/>
        </w:rPr>
      </w:lvl>
    </w:lvlOverride>
    <w:lvlOverride w:ilvl="3">
      <w:lvl w:ilvl="3">
        <w:start w:val="1"/>
        <w:numFmt w:val="decimal"/>
        <w:lvlText w:val="4.8.2.%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3">
    <w:abstractNumId w:val="108"/>
  </w:num>
  <w:num w:numId="114">
    <w:abstractNumId w:val="104"/>
  </w:num>
  <w:num w:numId="115">
    <w:abstractNumId w:val="39"/>
  </w:num>
  <w:num w:numId="116">
    <w:abstractNumId w:val="82"/>
    <w:lvlOverride w:ilvl="0">
      <w:lvl w:ilvl="0">
        <w:start w:val="4"/>
        <w:numFmt w:val="decimal"/>
        <w:lvlText w:val="%1"/>
        <w:lvlJc w:val="left"/>
        <w:pPr>
          <w:ind w:left="405" w:hanging="405"/>
        </w:pPr>
        <w:rPr>
          <w:rFonts w:hint="default"/>
        </w:rPr>
      </w:lvl>
    </w:lvlOverride>
    <w:lvlOverride w:ilvl="1">
      <w:lvl w:ilvl="1">
        <w:start w:val="1"/>
        <w:numFmt w:val="none"/>
        <w:pStyle w:val="Styl6"/>
        <w:lvlText w:val="4.2."/>
        <w:lvlJc w:val="left"/>
        <w:pPr>
          <w:ind w:left="794" w:hanging="794"/>
        </w:pPr>
        <w:rPr>
          <w:rFonts w:hint="default"/>
          <w:sz w:val="28"/>
          <w:szCs w:val="28"/>
        </w:rPr>
      </w:lvl>
    </w:lvlOverride>
    <w:lvlOverride w:ilvl="2">
      <w:lvl w:ilvl="2">
        <w:start w:val="1"/>
        <w:numFmt w:val="decimal"/>
        <w:lvlText w:val="%1.%2.%3."/>
        <w:lvlJc w:val="left"/>
        <w:pPr>
          <w:ind w:left="1590" w:hanging="720"/>
        </w:pPr>
        <w:rPr>
          <w:rFonts w:hint="default"/>
        </w:rPr>
      </w:lvl>
    </w:lvlOverride>
    <w:lvlOverride w:ilvl="3">
      <w:lvl w:ilvl="3">
        <w:start w:val="1"/>
        <w:numFmt w:val="decimal"/>
        <w:lvlText w:val="4.7.3.%4."/>
        <w:lvlJc w:val="left"/>
        <w:pPr>
          <w:ind w:left="1648" w:hanging="1080"/>
        </w:pPr>
        <w:rPr>
          <w:rFonts w:ascii="Arial" w:hAnsi="Arial" w:cs="Arial" w:hint="default"/>
          <w:b w:val="0"/>
          <w:sz w:val="22"/>
          <w:szCs w:val="22"/>
        </w:rPr>
      </w:lvl>
    </w:lvlOverride>
    <w:lvlOverride w:ilvl="4">
      <w:lvl w:ilvl="4">
        <w:start w:val="1"/>
        <w:numFmt w:val="decimal"/>
        <w:lvlText w:val="%1.%2.%3.%4.%5"/>
        <w:lvlJc w:val="left"/>
        <w:pPr>
          <w:ind w:left="3180" w:hanging="1440"/>
        </w:pPr>
        <w:rPr>
          <w:rFonts w:hint="default"/>
        </w:rPr>
      </w:lvl>
    </w:lvlOverride>
    <w:lvlOverride w:ilvl="5">
      <w:lvl w:ilvl="5">
        <w:start w:val="1"/>
        <w:numFmt w:val="decimal"/>
        <w:lvlText w:val="%1.%2.%3.%4.%5.%6"/>
        <w:lvlJc w:val="left"/>
        <w:pPr>
          <w:ind w:left="3615" w:hanging="1440"/>
        </w:pPr>
        <w:rPr>
          <w:rFonts w:hint="default"/>
        </w:rPr>
      </w:lvl>
    </w:lvlOverride>
    <w:lvlOverride w:ilvl="6">
      <w:lvl w:ilvl="6">
        <w:start w:val="1"/>
        <w:numFmt w:val="decimal"/>
        <w:lvlText w:val="%1.%2.%3.%4.%5.%6.%7"/>
        <w:lvlJc w:val="left"/>
        <w:pPr>
          <w:ind w:left="4410" w:hanging="1800"/>
        </w:pPr>
        <w:rPr>
          <w:rFonts w:hint="default"/>
        </w:rPr>
      </w:lvl>
    </w:lvlOverride>
    <w:lvlOverride w:ilvl="7">
      <w:lvl w:ilvl="7">
        <w:start w:val="1"/>
        <w:numFmt w:val="decimal"/>
        <w:lvlText w:val="%1.%2.%3.%4.%5.%6.%7.%8"/>
        <w:lvlJc w:val="left"/>
        <w:pPr>
          <w:ind w:left="4845" w:hanging="1800"/>
        </w:pPr>
        <w:rPr>
          <w:rFonts w:hint="default"/>
        </w:rPr>
      </w:lvl>
    </w:lvlOverride>
    <w:lvlOverride w:ilvl="8">
      <w:lvl w:ilvl="8">
        <w:start w:val="1"/>
        <w:numFmt w:val="decimal"/>
        <w:lvlText w:val="%1.%2.%3.%4.%5.%6.%7.%8.%9"/>
        <w:lvlJc w:val="left"/>
        <w:pPr>
          <w:ind w:left="5640" w:hanging="2160"/>
        </w:pPr>
        <w:rPr>
          <w:rFonts w:hint="default"/>
        </w:rPr>
      </w:lvl>
    </w:lvlOverride>
  </w:num>
  <w:num w:numId="117">
    <w:abstractNumId w:val="94"/>
    <w:lvlOverride w:ilvl="0">
      <w:lvl w:ilvl="0">
        <w:start w:val="1"/>
        <w:numFmt w:val="none"/>
        <w:lvlText w:val="4.8.1."/>
        <w:lvlJc w:val="left"/>
        <w:pPr>
          <w:ind w:left="794" w:hanging="794"/>
        </w:pPr>
        <w:rPr>
          <w:rFonts w:hint="default"/>
          <w:b/>
          <w:sz w:val="22"/>
          <w:szCs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18">
    <w:abstractNumId w:val="94"/>
    <w:lvlOverride w:ilvl="0">
      <w:lvl w:ilvl="0">
        <w:start w:val="1"/>
        <w:numFmt w:val="none"/>
        <w:lvlText w:val="4.8.3."/>
        <w:lvlJc w:val="left"/>
        <w:pPr>
          <w:ind w:left="794" w:hanging="794"/>
        </w:pPr>
        <w:rPr>
          <w:rFonts w:hint="default"/>
          <w:b/>
          <w:sz w:val="22"/>
          <w:szCs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19">
    <w:abstractNumId w:val="94"/>
    <w:lvlOverride w:ilvl="0">
      <w:lvl w:ilvl="0">
        <w:start w:val="1"/>
        <w:numFmt w:val="none"/>
        <w:lvlText w:val="4.8.2."/>
        <w:lvlJc w:val="left"/>
        <w:pPr>
          <w:ind w:left="794" w:hanging="794"/>
        </w:pPr>
        <w:rPr>
          <w:rFonts w:hint="default"/>
          <w:b/>
          <w:sz w:val="22"/>
          <w:szCs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20">
    <w:abstractNumId w:val="78"/>
  </w:num>
  <w:num w:numId="121">
    <w:abstractNumId w:val="56"/>
  </w:num>
  <w:num w:numId="122">
    <w:abstractNumId w:val="8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18433">
      <o:colormru v:ext="edit" colors="#ffc"/>
    </o:shapedefaults>
  </w:hdrShapeDefaults>
  <w:footnotePr>
    <w:numStart w:val="2"/>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20"/>
    <w:rsid w:val="00000B95"/>
    <w:rsid w:val="00000DF4"/>
    <w:rsid w:val="000012C4"/>
    <w:rsid w:val="00001340"/>
    <w:rsid w:val="000014E5"/>
    <w:rsid w:val="0000154B"/>
    <w:rsid w:val="000015D4"/>
    <w:rsid w:val="0000184A"/>
    <w:rsid w:val="00001BC5"/>
    <w:rsid w:val="000028B0"/>
    <w:rsid w:val="00002E8C"/>
    <w:rsid w:val="0000357C"/>
    <w:rsid w:val="000039C6"/>
    <w:rsid w:val="00003FAE"/>
    <w:rsid w:val="000040A8"/>
    <w:rsid w:val="0000486A"/>
    <w:rsid w:val="00004FC4"/>
    <w:rsid w:val="000050AB"/>
    <w:rsid w:val="00006844"/>
    <w:rsid w:val="00006886"/>
    <w:rsid w:val="00006A75"/>
    <w:rsid w:val="00006B67"/>
    <w:rsid w:val="00006D94"/>
    <w:rsid w:val="000073CA"/>
    <w:rsid w:val="00007B16"/>
    <w:rsid w:val="00007BBC"/>
    <w:rsid w:val="0001082F"/>
    <w:rsid w:val="000109C7"/>
    <w:rsid w:val="000109CF"/>
    <w:rsid w:val="00010A41"/>
    <w:rsid w:val="00010EDE"/>
    <w:rsid w:val="00011036"/>
    <w:rsid w:val="00011DEF"/>
    <w:rsid w:val="00011F2A"/>
    <w:rsid w:val="00012078"/>
    <w:rsid w:val="00012541"/>
    <w:rsid w:val="00012664"/>
    <w:rsid w:val="0001295C"/>
    <w:rsid w:val="00012A41"/>
    <w:rsid w:val="00012B81"/>
    <w:rsid w:val="00012C53"/>
    <w:rsid w:val="00012EC7"/>
    <w:rsid w:val="00013632"/>
    <w:rsid w:val="00013B35"/>
    <w:rsid w:val="00013B37"/>
    <w:rsid w:val="00014274"/>
    <w:rsid w:val="000145F4"/>
    <w:rsid w:val="00014823"/>
    <w:rsid w:val="00016065"/>
    <w:rsid w:val="00016195"/>
    <w:rsid w:val="000163A2"/>
    <w:rsid w:val="000167C3"/>
    <w:rsid w:val="000167F7"/>
    <w:rsid w:val="000170B2"/>
    <w:rsid w:val="00017361"/>
    <w:rsid w:val="0001747A"/>
    <w:rsid w:val="00017839"/>
    <w:rsid w:val="00017C21"/>
    <w:rsid w:val="00017DD2"/>
    <w:rsid w:val="00020437"/>
    <w:rsid w:val="0002070F"/>
    <w:rsid w:val="00020925"/>
    <w:rsid w:val="0002110D"/>
    <w:rsid w:val="000213E3"/>
    <w:rsid w:val="0002144D"/>
    <w:rsid w:val="00021781"/>
    <w:rsid w:val="00021863"/>
    <w:rsid w:val="00021993"/>
    <w:rsid w:val="00021E89"/>
    <w:rsid w:val="000224D6"/>
    <w:rsid w:val="0002253A"/>
    <w:rsid w:val="000225FA"/>
    <w:rsid w:val="00022B30"/>
    <w:rsid w:val="00023554"/>
    <w:rsid w:val="0002367B"/>
    <w:rsid w:val="000238D0"/>
    <w:rsid w:val="000239C8"/>
    <w:rsid w:val="000239ED"/>
    <w:rsid w:val="00023CC7"/>
    <w:rsid w:val="00023D20"/>
    <w:rsid w:val="00023D88"/>
    <w:rsid w:val="00023E6C"/>
    <w:rsid w:val="00023F60"/>
    <w:rsid w:val="00023FFE"/>
    <w:rsid w:val="000241B3"/>
    <w:rsid w:val="00024321"/>
    <w:rsid w:val="00024633"/>
    <w:rsid w:val="000246E5"/>
    <w:rsid w:val="0002480B"/>
    <w:rsid w:val="0002482A"/>
    <w:rsid w:val="00024B2E"/>
    <w:rsid w:val="00024EBC"/>
    <w:rsid w:val="00024EDA"/>
    <w:rsid w:val="00025134"/>
    <w:rsid w:val="0002535C"/>
    <w:rsid w:val="000257EA"/>
    <w:rsid w:val="00025AB2"/>
    <w:rsid w:val="0002655E"/>
    <w:rsid w:val="00026804"/>
    <w:rsid w:val="00026807"/>
    <w:rsid w:val="00026A09"/>
    <w:rsid w:val="0002705F"/>
    <w:rsid w:val="0002748F"/>
    <w:rsid w:val="000274B5"/>
    <w:rsid w:val="00027BFD"/>
    <w:rsid w:val="000300CC"/>
    <w:rsid w:val="00030A55"/>
    <w:rsid w:val="00030F0F"/>
    <w:rsid w:val="00030F44"/>
    <w:rsid w:val="0003112B"/>
    <w:rsid w:val="0003127E"/>
    <w:rsid w:val="00031FE8"/>
    <w:rsid w:val="00032118"/>
    <w:rsid w:val="00032551"/>
    <w:rsid w:val="000328BF"/>
    <w:rsid w:val="00033312"/>
    <w:rsid w:val="000333B0"/>
    <w:rsid w:val="000336BD"/>
    <w:rsid w:val="000339F1"/>
    <w:rsid w:val="000340B5"/>
    <w:rsid w:val="00034118"/>
    <w:rsid w:val="0003418F"/>
    <w:rsid w:val="00034532"/>
    <w:rsid w:val="00034999"/>
    <w:rsid w:val="000349BA"/>
    <w:rsid w:val="00035133"/>
    <w:rsid w:val="00035353"/>
    <w:rsid w:val="00035478"/>
    <w:rsid w:val="00035691"/>
    <w:rsid w:val="00035BBF"/>
    <w:rsid w:val="00035CDE"/>
    <w:rsid w:val="00035DF9"/>
    <w:rsid w:val="00035F7A"/>
    <w:rsid w:val="00035FD2"/>
    <w:rsid w:val="00036192"/>
    <w:rsid w:val="000361B0"/>
    <w:rsid w:val="00036B99"/>
    <w:rsid w:val="00036DFF"/>
    <w:rsid w:val="00036F7F"/>
    <w:rsid w:val="00037113"/>
    <w:rsid w:val="0003736D"/>
    <w:rsid w:val="00037515"/>
    <w:rsid w:val="000377F7"/>
    <w:rsid w:val="00037CEE"/>
    <w:rsid w:val="00037F14"/>
    <w:rsid w:val="00040042"/>
    <w:rsid w:val="0004011F"/>
    <w:rsid w:val="000401FB"/>
    <w:rsid w:val="0004020C"/>
    <w:rsid w:val="00040442"/>
    <w:rsid w:val="0004049C"/>
    <w:rsid w:val="000404F2"/>
    <w:rsid w:val="000407E8"/>
    <w:rsid w:val="00040BAF"/>
    <w:rsid w:val="00040C85"/>
    <w:rsid w:val="000417A0"/>
    <w:rsid w:val="00041989"/>
    <w:rsid w:val="000419B8"/>
    <w:rsid w:val="000423D8"/>
    <w:rsid w:val="000424C1"/>
    <w:rsid w:val="00042502"/>
    <w:rsid w:val="00042DE5"/>
    <w:rsid w:val="000430D9"/>
    <w:rsid w:val="00043220"/>
    <w:rsid w:val="00043241"/>
    <w:rsid w:val="00043B9D"/>
    <w:rsid w:val="00043E7E"/>
    <w:rsid w:val="000440DA"/>
    <w:rsid w:val="00044478"/>
    <w:rsid w:val="0004462F"/>
    <w:rsid w:val="0004469A"/>
    <w:rsid w:val="000447DA"/>
    <w:rsid w:val="00044884"/>
    <w:rsid w:val="00044D33"/>
    <w:rsid w:val="000450D4"/>
    <w:rsid w:val="0004516E"/>
    <w:rsid w:val="000452EE"/>
    <w:rsid w:val="000452FA"/>
    <w:rsid w:val="0004537D"/>
    <w:rsid w:val="00045447"/>
    <w:rsid w:val="00045572"/>
    <w:rsid w:val="00045C2E"/>
    <w:rsid w:val="00045DAE"/>
    <w:rsid w:val="00046165"/>
    <w:rsid w:val="00046465"/>
    <w:rsid w:val="000466BC"/>
    <w:rsid w:val="000466EF"/>
    <w:rsid w:val="00046841"/>
    <w:rsid w:val="00047179"/>
    <w:rsid w:val="0004732D"/>
    <w:rsid w:val="00047623"/>
    <w:rsid w:val="00047768"/>
    <w:rsid w:val="00047790"/>
    <w:rsid w:val="00047D96"/>
    <w:rsid w:val="0005017A"/>
    <w:rsid w:val="00050AAA"/>
    <w:rsid w:val="00050B60"/>
    <w:rsid w:val="00050C12"/>
    <w:rsid w:val="00050FA5"/>
    <w:rsid w:val="00051221"/>
    <w:rsid w:val="000517EA"/>
    <w:rsid w:val="0005184A"/>
    <w:rsid w:val="000518BA"/>
    <w:rsid w:val="00051A4E"/>
    <w:rsid w:val="00051AB1"/>
    <w:rsid w:val="00051D9A"/>
    <w:rsid w:val="00051F8C"/>
    <w:rsid w:val="0005284D"/>
    <w:rsid w:val="00052B42"/>
    <w:rsid w:val="00052CE7"/>
    <w:rsid w:val="000531F0"/>
    <w:rsid w:val="000531F7"/>
    <w:rsid w:val="0005343E"/>
    <w:rsid w:val="00053637"/>
    <w:rsid w:val="00053AFC"/>
    <w:rsid w:val="00053DD0"/>
    <w:rsid w:val="00053DD5"/>
    <w:rsid w:val="00053E54"/>
    <w:rsid w:val="00054037"/>
    <w:rsid w:val="000546BC"/>
    <w:rsid w:val="000548B3"/>
    <w:rsid w:val="00054956"/>
    <w:rsid w:val="00054CEC"/>
    <w:rsid w:val="00054D46"/>
    <w:rsid w:val="00054FD1"/>
    <w:rsid w:val="000552FF"/>
    <w:rsid w:val="00055369"/>
    <w:rsid w:val="000553BB"/>
    <w:rsid w:val="000558D1"/>
    <w:rsid w:val="00055A94"/>
    <w:rsid w:val="00055B1B"/>
    <w:rsid w:val="00055CC3"/>
    <w:rsid w:val="00056875"/>
    <w:rsid w:val="00056A45"/>
    <w:rsid w:val="00056AC9"/>
    <w:rsid w:val="00056C1A"/>
    <w:rsid w:val="00056F25"/>
    <w:rsid w:val="000570D7"/>
    <w:rsid w:val="0005737B"/>
    <w:rsid w:val="00057427"/>
    <w:rsid w:val="00057B4F"/>
    <w:rsid w:val="00057D6B"/>
    <w:rsid w:val="00057D7C"/>
    <w:rsid w:val="00057D91"/>
    <w:rsid w:val="00057FF7"/>
    <w:rsid w:val="00060522"/>
    <w:rsid w:val="00060DBA"/>
    <w:rsid w:val="00060EBD"/>
    <w:rsid w:val="00061253"/>
    <w:rsid w:val="000613EA"/>
    <w:rsid w:val="0006190E"/>
    <w:rsid w:val="00061F07"/>
    <w:rsid w:val="00061F7E"/>
    <w:rsid w:val="0006202B"/>
    <w:rsid w:val="00062065"/>
    <w:rsid w:val="0006220D"/>
    <w:rsid w:val="00062349"/>
    <w:rsid w:val="00062711"/>
    <w:rsid w:val="00062736"/>
    <w:rsid w:val="000628AB"/>
    <w:rsid w:val="0006343C"/>
    <w:rsid w:val="00063451"/>
    <w:rsid w:val="00063D4D"/>
    <w:rsid w:val="00063D57"/>
    <w:rsid w:val="00063FC8"/>
    <w:rsid w:val="0006463F"/>
    <w:rsid w:val="00064D3F"/>
    <w:rsid w:val="00064F7E"/>
    <w:rsid w:val="00065BE1"/>
    <w:rsid w:val="000662AD"/>
    <w:rsid w:val="00066397"/>
    <w:rsid w:val="000667BD"/>
    <w:rsid w:val="00066BA2"/>
    <w:rsid w:val="00066F6E"/>
    <w:rsid w:val="00067207"/>
    <w:rsid w:val="000672B9"/>
    <w:rsid w:val="00067342"/>
    <w:rsid w:val="0006754F"/>
    <w:rsid w:val="0006761C"/>
    <w:rsid w:val="000677BA"/>
    <w:rsid w:val="000678CD"/>
    <w:rsid w:val="00067BAD"/>
    <w:rsid w:val="00067DF4"/>
    <w:rsid w:val="0007009B"/>
    <w:rsid w:val="0007016A"/>
    <w:rsid w:val="000701AE"/>
    <w:rsid w:val="000702AC"/>
    <w:rsid w:val="00070634"/>
    <w:rsid w:val="00070847"/>
    <w:rsid w:val="00070A2B"/>
    <w:rsid w:val="00070EC7"/>
    <w:rsid w:val="00071282"/>
    <w:rsid w:val="000713F7"/>
    <w:rsid w:val="0007182D"/>
    <w:rsid w:val="00071DF4"/>
    <w:rsid w:val="00071E59"/>
    <w:rsid w:val="0007204C"/>
    <w:rsid w:val="0007215E"/>
    <w:rsid w:val="00072309"/>
    <w:rsid w:val="00072AB8"/>
    <w:rsid w:val="00072BA9"/>
    <w:rsid w:val="00072E22"/>
    <w:rsid w:val="0007378C"/>
    <w:rsid w:val="00073ADA"/>
    <w:rsid w:val="00073C4E"/>
    <w:rsid w:val="00073F0C"/>
    <w:rsid w:val="00074007"/>
    <w:rsid w:val="00074310"/>
    <w:rsid w:val="0007440C"/>
    <w:rsid w:val="000747BA"/>
    <w:rsid w:val="00074912"/>
    <w:rsid w:val="00074996"/>
    <w:rsid w:val="00074AA1"/>
    <w:rsid w:val="00074D52"/>
    <w:rsid w:val="00074E7E"/>
    <w:rsid w:val="00075D4D"/>
    <w:rsid w:val="00075F00"/>
    <w:rsid w:val="000761D0"/>
    <w:rsid w:val="000762B1"/>
    <w:rsid w:val="00076CA2"/>
    <w:rsid w:val="00077153"/>
    <w:rsid w:val="000776B8"/>
    <w:rsid w:val="0007776B"/>
    <w:rsid w:val="00077C6E"/>
    <w:rsid w:val="00077C7B"/>
    <w:rsid w:val="00077D84"/>
    <w:rsid w:val="00080440"/>
    <w:rsid w:val="00080519"/>
    <w:rsid w:val="000806BB"/>
    <w:rsid w:val="00080BC0"/>
    <w:rsid w:val="00081233"/>
    <w:rsid w:val="00081540"/>
    <w:rsid w:val="00081730"/>
    <w:rsid w:val="0008188C"/>
    <w:rsid w:val="00081D3C"/>
    <w:rsid w:val="00081E49"/>
    <w:rsid w:val="00081F1C"/>
    <w:rsid w:val="000821CA"/>
    <w:rsid w:val="000826AC"/>
    <w:rsid w:val="00082E9A"/>
    <w:rsid w:val="00082F57"/>
    <w:rsid w:val="00082FAB"/>
    <w:rsid w:val="00083828"/>
    <w:rsid w:val="00083BDB"/>
    <w:rsid w:val="00083DF1"/>
    <w:rsid w:val="00084175"/>
    <w:rsid w:val="000841E3"/>
    <w:rsid w:val="00084526"/>
    <w:rsid w:val="000849FB"/>
    <w:rsid w:val="00084A36"/>
    <w:rsid w:val="00084D46"/>
    <w:rsid w:val="0008517F"/>
    <w:rsid w:val="0008612B"/>
    <w:rsid w:val="00086934"/>
    <w:rsid w:val="00086999"/>
    <w:rsid w:val="0008733F"/>
    <w:rsid w:val="000873E8"/>
    <w:rsid w:val="0008749F"/>
    <w:rsid w:val="00087560"/>
    <w:rsid w:val="00087569"/>
    <w:rsid w:val="00087792"/>
    <w:rsid w:val="000877C9"/>
    <w:rsid w:val="00087B41"/>
    <w:rsid w:val="00087B99"/>
    <w:rsid w:val="00087BC6"/>
    <w:rsid w:val="00087D56"/>
    <w:rsid w:val="00087DFE"/>
    <w:rsid w:val="00087E90"/>
    <w:rsid w:val="00087F17"/>
    <w:rsid w:val="00087FA5"/>
    <w:rsid w:val="000903CA"/>
    <w:rsid w:val="00090410"/>
    <w:rsid w:val="00090681"/>
    <w:rsid w:val="0009077C"/>
    <w:rsid w:val="00090995"/>
    <w:rsid w:val="0009104F"/>
    <w:rsid w:val="00091068"/>
    <w:rsid w:val="000910FE"/>
    <w:rsid w:val="00091451"/>
    <w:rsid w:val="00091CAB"/>
    <w:rsid w:val="00091EF6"/>
    <w:rsid w:val="00091F02"/>
    <w:rsid w:val="00091FA8"/>
    <w:rsid w:val="00092355"/>
    <w:rsid w:val="00092966"/>
    <w:rsid w:val="00092ED1"/>
    <w:rsid w:val="00092F38"/>
    <w:rsid w:val="0009318C"/>
    <w:rsid w:val="00093F30"/>
    <w:rsid w:val="000942AE"/>
    <w:rsid w:val="0009434C"/>
    <w:rsid w:val="000948CE"/>
    <w:rsid w:val="00094CA6"/>
    <w:rsid w:val="00094CDD"/>
    <w:rsid w:val="000958DD"/>
    <w:rsid w:val="00096032"/>
    <w:rsid w:val="000964BA"/>
    <w:rsid w:val="00096891"/>
    <w:rsid w:val="00096968"/>
    <w:rsid w:val="00097574"/>
    <w:rsid w:val="00097684"/>
    <w:rsid w:val="00097770"/>
    <w:rsid w:val="00097975"/>
    <w:rsid w:val="00097986"/>
    <w:rsid w:val="00097B2A"/>
    <w:rsid w:val="00097CBC"/>
    <w:rsid w:val="000A021B"/>
    <w:rsid w:val="000A07AB"/>
    <w:rsid w:val="000A0866"/>
    <w:rsid w:val="000A09D7"/>
    <w:rsid w:val="000A0C51"/>
    <w:rsid w:val="000A0C5B"/>
    <w:rsid w:val="000A0D6C"/>
    <w:rsid w:val="000A1392"/>
    <w:rsid w:val="000A1978"/>
    <w:rsid w:val="000A19F6"/>
    <w:rsid w:val="000A1CFA"/>
    <w:rsid w:val="000A1D6D"/>
    <w:rsid w:val="000A1D9D"/>
    <w:rsid w:val="000A1EAE"/>
    <w:rsid w:val="000A1ECE"/>
    <w:rsid w:val="000A1F6D"/>
    <w:rsid w:val="000A263F"/>
    <w:rsid w:val="000A2DAE"/>
    <w:rsid w:val="000A3191"/>
    <w:rsid w:val="000A3522"/>
    <w:rsid w:val="000A35AD"/>
    <w:rsid w:val="000A3ACF"/>
    <w:rsid w:val="000A3C51"/>
    <w:rsid w:val="000A3D2C"/>
    <w:rsid w:val="000A3EF9"/>
    <w:rsid w:val="000A41F2"/>
    <w:rsid w:val="000A426C"/>
    <w:rsid w:val="000A4570"/>
    <w:rsid w:val="000A463B"/>
    <w:rsid w:val="000A49C3"/>
    <w:rsid w:val="000A4A50"/>
    <w:rsid w:val="000A4AE8"/>
    <w:rsid w:val="000A5BEB"/>
    <w:rsid w:val="000A5D20"/>
    <w:rsid w:val="000A5FF0"/>
    <w:rsid w:val="000A6177"/>
    <w:rsid w:val="000A6323"/>
    <w:rsid w:val="000A64CB"/>
    <w:rsid w:val="000A6610"/>
    <w:rsid w:val="000A66E3"/>
    <w:rsid w:val="000A6917"/>
    <w:rsid w:val="000A7164"/>
    <w:rsid w:val="000A7182"/>
    <w:rsid w:val="000A719D"/>
    <w:rsid w:val="000A7373"/>
    <w:rsid w:val="000A7490"/>
    <w:rsid w:val="000A7738"/>
    <w:rsid w:val="000A7844"/>
    <w:rsid w:val="000B02C0"/>
    <w:rsid w:val="000B048F"/>
    <w:rsid w:val="000B062B"/>
    <w:rsid w:val="000B069A"/>
    <w:rsid w:val="000B08AC"/>
    <w:rsid w:val="000B0AFC"/>
    <w:rsid w:val="000B0DCE"/>
    <w:rsid w:val="000B0FA6"/>
    <w:rsid w:val="000B17DA"/>
    <w:rsid w:val="000B19F7"/>
    <w:rsid w:val="000B1AA1"/>
    <w:rsid w:val="000B1F4B"/>
    <w:rsid w:val="000B1F57"/>
    <w:rsid w:val="000B1F77"/>
    <w:rsid w:val="000B2291"/>
    <w:rsid w:val="000B2579"/>
    <w:rsid w:val="000B32A6"/>
    <w:rsid w:val="000B378E"/>
    <w:rsid w:val="000B3B5F"/>
    <w:rsid w:val="000B3D35"/>
    <w:rsid w:val="000B4638"/>
    <w:rsid w:val="000B48F9"/>
    <w:rsid w:val="000B4CCD"/>
    <w:rsid w:val="000B4F4F"/>
    <w:rsid w:val="000B50EA"/>
    <w:rsid w:val="000B5148"/>
    <w:rsid w:val="000B546D"/>
    <w:rsid w:val="000B581D"/>
    <w:rsid w:val="000B5A35"/>
    <w:rsid w:val="000B5A68"/>
    <w:rsid w:val="000B5E35"/>
    <w:rsid w:val="000B5E85"/>
    <w:rsid w:val="000B5EE0"/>
    <w:rsid w:val="000B6157"/>
    <w:rsid w:val="000B68AD"/>
    <w:rsid w:val="000B6CE9"/>
    <w:rsid w:val="000B6F2B"/>
    <w:rsid w:val="000B70BF"/>
    <w:rsid w:val="000B72F6"/>
    <w:rsid w:val="000C0034"/>
    <w:rsid w:val="000C08BA"/>
    <w:rsid w:val="000C1526"/>
    <w:rsid w:val="000C1DC5"/>
    <w:rsid w:val="000C1E53"/>
    <w:rsid w:val="000C1EA8"/>
    <w:rsid w:val="000C2284"/>
    <w:rsid w:val="000C2AB3"/>
    <w:rsid w:val="000C3223"/>
    <w:rsid w:val="000C3B3E"/>
    <w:rsid w:val="000C3BF8"/>
    <w:rsid w:val="000C3F88"/>
    <w:rsid w:val="000C4680"/>
    <w:rsid w:val="000C47DD"/>
    <w:rsid w:val="000C495D"/>
    <w:rsid w:val="000C4965"/>
    <w:rsid w:val="000C4AC1"/>
    <w:rsid w:val="000C4BE2"/>
    <w:rsid w:val="000C4DCD"/>
    <w:rsid w:val="000C4ED3"/>
    <w:rsid w:val="000C5197"/>
    <w:rsid w:val="000C5B0C"/>
    <w:rsid w:val="000C60EB"/>
    <w:rsid w:val="000C6A95"/>
    <w:rsid w:val="000C6E95"/>
    <w:rsid w:val="000C6F99"/>
    <w:rsid w:val="000C79C0"/>
    <w:rsid w:val="000D0063"/>
    <w:rsid w:val="000D054B"/>
    <w:rsid w:val="000D14FC"/>
    <w:rsid w:val="000D1574"/>
    <w:rsid w:val="000D19DC"/>
    <w:rsid w:val="000D1BD0"/>
    <w:rsid w:val="000D1CE0"/>
    <w:rsid w:val="000D21AD"/>
    <w:rsid w:val="000D26A0"/>
    <w:rsid w:val="000D2865"/>
    <w:rsid w:val="000D29D6"/>
    <w:rsid w:val="000D38B0"/>
    <w:rsid w:val="000D38B6"/>
    <w:rsid w:val="000D3982"/>
    <w:rsid w:val="000D415B"/>
    <w:rsid w:val="000D43DE"/>
    <w:rsid w:val="000D443C"/>
    <w:rsid w:val="000D4504"/>
    <w:rsid w:val="000D4792"/>
    <w:rsid w:val="000D4B18"/>
    <w:rsid w:val="000D50F5"/>
    <w:rsid w:val="000D5116"/>
    <w:rsid w:val="000D52DF"/>
    <w:rsid w:val="000D563C"/>
    <w:rsid w:val="000D57FE"/>
    <w:rsid w:val="000D5A03"/>
    <w:rsid w:val="000D5AEF"/>
    <w:rsid w:val="000D6373"/>
    <w:rsid w:val="000D63F2"/>
    <w:rsid w:val="000D66B9"/>
    <w:rsid w:val="000D66D7"/>
    <w:rsid w:val="000D74A6"/>
    <w:rsid w:val="000D7AB7"/>
    <w:rsid w:val="000D7AFF"/>
    <w:rsid w:val="000D7DB1"/>
    <w:rsid w:val="000E0128"/>
    <w:rsid w:val="000E0950"/>
    <w:rsid w:val="000E0D1B"/>
    <w:rsid w:val="000E1019"/>
    <w:rsid w:val="000E1685"/>
    <w:rsid w:val="000E180F"/>
    <w:rsid w:val="000E182E"/>
    <w:rsid w:val="000E1B05"/>
    <w:rsid w:val="000E1B99"/>
    <w:rsid w:val="000E1CE0"/>
    <w:rsid w:val="000E1FC7"/>
    <w:rsid w:val="000E2007"/>
    <w:rsid w:val="000E22FD"/>
    <w:rsid w:val="000E2532"/>
    <w:rsid w:val="000E289E"/>
    <w:rsid w:val="000E2A25"/>
    <w:rsid w:val="000E3131"/>
    <w:rsid w:val="000E3262"/>
    <w:rsid w:val="000E34D8"/>
    <w:rsid w:val="000E3702"/>
    <w:rsid w:val="000E3773"/>
    <w:rsid w:val="000E37D7"/>
    <w:rsid w:val="000E3EA7"/>
    <w:rsid w:val="000E4051"/>
    <w:rsid w:val="000E4084"/>
    <w:rsid w:val="000E4144"/>
    <w:rsid w:val="000E430A"/>
    <w:rsid w:val="000E4460"/>
    <w:rsid w:val="000E46D7"/>
    <w:rsid w:val="000E46F3"/>
    <w:rsid w:val="000E48AF"/>
    <w:rsid w:val="000E4CDD"/>
    <w:rsid w:val="000E50A1"/>
    <w:rsid w:val="000E5311"/>
    <w:rsid w:val="000E53F2"/>
    <w:rsid w:val="000E5600"/>
    <w:rsid w:val="000E5AF9"/>
    <w:rsid w:val="000E5E62"/>
    <w:rsid w:val="000E644B"/>
    <w:rsid w:val="000E6536"/>
    <w:rsid w:val="000E67C4"/>
    <w:rsid w:val="000E67E0"/>
    <w:rsid w:val="000E6C54"/>
    <w:rsid w:val="000E6EBC"/>
    <w:rsid w:val="000E79B8"/>
    <w:rsid w:val="000E7A9B"/>
    <w:rsid w:val="000E7DF4"/>
    <w:rsid w:val="000F02A5"/>
    <w:rsid w:val="000F090C"/>
    <w:rsid w:val="000F0982"/>
    <w:rsid w:val="000F0BC6"/>
    <w:rsid w:val="000F0C7F"/>
    <w:rsid w:val="000F0E91"/>
    <w:rsid w:val="000F10AC"/>
    <w:rsid w:val="000F10D7"/>
    <w:rsid w:val="000F148E"/>
    <w:rsid w:val="000F16D8"/>
    <w:rsid w:val="000F1862"/>
    <w:rsid w:val="000F1BB8"/>
    <w:rsid w:val="000F1C05"/>
    <w:rsid w:val="000F1C27"/>
    <w:rsid w:val="000F1CB2"/>
    <w:rsid w:val="000F207D"/>
    <w:rsid w:val="000F2847"/>
    <w:rsid w:val="000F286A"/>
    <w:rsid w:val="000F2885"/>
    <w:rsid w:val="000F2A69"/>
    <w:rsid w:val="000F2C35"/>
    <w:rsid w:val="000F3517"/>
    <w:rsid w:val="000F351C"/>
    <w:rsid w:val="000F36DA"/>
    <w:rsid w:val="000F3737"/>
    <w:rsid w:val="000F4009"/>
    <w:rsid w:val="000F420C"/>
    <w:rsid w:val="000F458F"/>
    <w:rsid w:val="000F49E9"/>
    <w:rsid w:val="000F4A2B"/>
    <w:rsid w:val="000F4B28"/>
    <w:rsid w:val="000F4D41"/>
    <w:rsid w:val="000F56F6"/>
    <w:rsid w:val="000F57B1"/>
    <w:rsid w:val="000F5E0F"/>
    <w:rsid w:val="000F604D"/>
    <w:rsid w:val="000F6620"/>
    <w:rsid w:val="000F67A6"/>
    <w:rsid w:val="000F7040"/>
    <w:rsid w:val="000F70AA"/>
    <w:rsid w:val="000F7275"/>
    <w:rsid w:val="000F77E5"/>
    <w:rsid w:val="000F7853"/>
    <w:rsid w:val="000F7DA7"/>
    <w:rsid w:val="000F7E5A"/>
    <w:rsid w:val="000F7F5C"/>
    <w:rsid w:val="001005AE"/>
    <w:rsid w:val="0010106E"/>
    <w:rsid w:val="001010FE"/>
    <w:rsid w:val="001012FF"/>
    <w:rsid w:val="001013E0"/>
    <w:rsid w:val="001013E5"/>
    <w:rsid w:val="001013F3"/>
    <w:rsid w:val="001018A1"/>
    <w:rsid w:val="00102203"/>
    <w:rsid w:val="001027DC"/>
    <w:rsid w:val="00102BA2"/>
    <w:rsid w:val="00102BFE"/>
    <w:rsid w:val="00102F1C"/>
    <w:rsid w:val="00103160"/>
    <w:rsid w:val="001031C5"/>
    <w:rsid w:val="00103285"/>
    <w:rsid w:val="00103E67"/>
    <w:rsid w:val="00104270"/>
    <w:rsid w:val="001042DA"/>
    <w:rsid w:val="00104498"/>
    <w:rsid w:val="0010473A"/>
    <w:rsid w:val="00104A9A"/>
    <w:rsid w:val="00104AAD"/>
    <w:rsid w:val="00104EC9"/>
    <w:rsid w:val="0010532A"/>
    <w:rsid w:val="001054CF"/>
    <w:rsid w:val="00105834"/>
    <w:rsid w:val="00105B4B"/>
    <w:rsid w:val="00105F2E"/>
    <w:rsid w:val="001064D0"/>
    <w:rsid w:val="0010687B"/>
    <w:rsid w:val="001069E2"/>
    <w:rsid w:val="00106C00"/>
    <w:rsid w:val="00106E21"/>
    <w:rsid w:val="00106FD6"/>
    <w:rsid w:val="00107014"/>
    <w:rsid w:val="00107512"/>
    <w:rsid w:val="0010783F"/>
    <w:rsid w:val="0010788E"/>
    <w:rsid w:val="00107AAC"/>
    <w:rsid w:val="00107DE7"/>
    <w:rsid w:val="00107EA1"/>
    <w:rsid w:val="00107F53"/>
    <w:rsid w:val="001100EF"/>
    <w:rsid w:val="001101A8"/>
    <w:rsid w:val="0011059D"/>
    <w:rsid w:val="00110700"/>
    <w:rsid w:val="00110857"/>
    <w:rsid w:val="001108D8"/>
    <w:rsid w:val="00111254"/>
    <w:rsid w:val="001119D8"/>
    <w:rsid w:val="001119F0"/>
    <w:rsid w:val="0011202F"/>
    <w:rsid w:val="00112447"/>
    <w:rsid w:val="001127AC"/>
    <w:rsid w:val="001131E3"/>
    <w:rsid w:val="001133A5"/>
    <w:rsid w:val="001136AC"/>
    <w:rsid w:val="001136D0"/>
    <w:rsid w:val="001138DF"/>
    <w:rsid w:val="00113EDC"/>
    <w:rsid w:val="00113F93"/>
    <w:rsid w:val="00115070"/>
    <w:rsid w:val="001151D1"/>
    <w:rsid w:val="00115555"/>
    <w:rsid w:val="0011574A"/>
    <w:rsid w:val="00115933"/>
    <w:rsid w:val="00115B98"/>
    <w:rsid w:val="00115DFE"/>
    <w:rsid w:val="00115E06"/>
    <w:rsid w:val="00115E0A"/>
    <w:rsid w:val="00115E5D"/>
    <w:rsid w:val="0011610A"/>
    <w:rsid w:val="00116392"/>
    <w:rsid w:val="001167DD"/>
    <w:rsid w:val="001168AD"/>
    <w:rsid w:val="00116B02"/>
    <w:rsid w:val="00116EB2"/>
    <w:rsid w:val="0011716D"/>
    <w:rsid w:val="00117361"/>
    <w:rsid w:val="001175F6"/>
    <w:rsid w:val="00117655"/>
    <w:rsid w:val="00117C67"/>
    <w:rsid w:val="00117E7E"/>
    <w:rsid w:val="00117F07"/>
    <w:rsid w:val="0012057A"/>
    <w:rsid w:val="001206BB"/>
    <w:rsid w:val="00120875"/>
    <w:rsid w:val="00120986"/>
    <w:rsid w:val="00120AB2"/>
    <w:rsid w:val="00120D9B"/>
    <w:rsid w:val="00120FF4"/>
    <w:rsid w:val="00121049"/>
    <w:rsid w:val="001214B2"/>
    <w:rsid w:val="00121612"/>
    <w:rsid w:val="0012170A"/>
    <w:rsid w:val="0012171E"/>
    <w:rsid w:val="001217F0"/>
    <w:rsid w:val="00121A95"/>
    <w:rsid w:val="00121D4F"/>
    <w:rsid w:val="00121ECE"/>
    <w:rsid w:val="0012200D"/>
    <w:rsid w:val="00122081"/>
    <w:rsid w:val="0012209E"/>
    <w:rsid w:val="001226D1"/>
    <w:rsid w:val="00122AC6"/>
    <w:rsid w:val="00122ED0"/>
    <w:rsid w:val="00123562"/>
    <w:rsid w:val="0012360B"/>
    <w:rsid w:val="00123B69"/>
    <w:rsid w:val="00123B73"/>
    <w:rsid w:val="00123E87"/>
    <w:rsid w:val="0012450C"/>
    <w:rsid w:val="00124563"/>
    <w:rsid w:val="0012469E"/>
    <w:rsid w:val="0012478D"/>
    <w:rsid w:val="001249EC"/>
    <w:rsid w:val="00124A73"/>
    <w:rsid w:val="00125240"/>
    <w:rsid w:val="001254C2"/>
    <w:rsid w:val="00125833"/>
    <w:rsid w:val="0012591F"/>
    <w:rsid w:val="00126020"/>
    <w:rsid w:val="0012634F"/>
    <w:rsid w:val="001264DD"/>
    <w:rsid w:val="00126606"/>
    <w:rsid w:val="00126765"/>
    <w:rsid w:val="00126943"/>
    <w:rsid w:val="00126D4C"/>
    <w:rsid w:val="00126F35"/>
    <w:rsid w:val="00127342"/>
    <w:rsid w:val="0012775F"/>
    <w:rsid w:val="001278E2"/>
    <w:rsid w:val="00127E20"/>
    <w:rsid w:val="00127F01"/>
    <w:rsid w:val="00127FD3"/>
    <w:rsid w:val="00130201"/>
    <w:rsid w:val="001307E2"/>
    <w:rsid w:val="00130D87"/>
    <w:rsid w:val="00130E61"/>
    <w:rsid w:val="00130E6D"/>
    <w:rsid w:val="00131180"/>
    <w:rsid w:val="0013162D"/>
    <w:rsid w:val="00131D4E"/>
    <w:rsid w:val="00132057"/>
    <w:rsid w:val="0013232F"/>
    <w:rsid w:val="00132375"/>
    <w:rsid w:val="0013276F"/>
    <w:rsid w:val="00132813"/>
    <w:rsid w:val="00132A0F"/>
    <w:rsid w:val="00132C28"/>
    <w:rsid w:val="00133738"/>
    <w:rsid w:val="00134085"/>
    <w:rsid w:val="00134755"/>
    <w:rsid w:val="00134A32"/>
    <w:rsid w:val="00134D3F"/>
    <w:rsid w:val="00134DBF"/>
    <w:rsid w:val="00134F4F"/>
    <w:rsid w:val="001350A5"/>
    <w:rsid w:val="00135A0E"/>
    <w:rsid w:val="00135A6A"/>
    <w:rsid w:val="00135C61"/>
    <w:rsid w:val="00135CD0"/>
    <w:rsid w:val="00136531"/>
    <w:rsid w:val="0013666B"/>
    <w:rsid w:val="00136B42"/>
    <w:rsid w:val="00136B56"/>
    <w:rsid w:val="00136F21"/>
    <w:rsid w:val="001372C4"/>
    <w:rsid w:val="00137528"/>
    <w:rsid w:val="001375C5"/>
    <w:rsid w:val="001376B4"/>
    <w:rsid w:val="001378A0"/>
    <w:rsid w:val="00137E58"/>
    <w:rsid w:val="001401A3"/>
    <w:rsid w:val="00140696"/>
    <w:rsid w:val="00140734"/>
    <w:rsid w:val="001408E7"/>
    <w:rsid w:val="00140C91"/>
    <w:rsid w:val="00140CD1"/>
    <w:rsid w:val="0014108E"/>
    <w:rsid w:val="001411F7"/>
    <w:rsid w:val="00141212"/>
    <w:rsid w:val="001416B5"/>
    <w:rsid w:val="0014177E"/>
    <w:rsid w:val="00141C75"/>
    <w:rsid w:val="00142307"/>
    <w:rsid w:val="0014289E"/>
    <w:rsid w:val="001429F4"/>
    <w:rsid w:val="00142C14"/>
    <w:rsid w:val="00142C1B"/>
    <w:rsid w:val="001433D7"/>
    <w:rsid w:val="0014362B"/>
    <w:rsid w:val="0014395F"/>
    <w:rsid w:val="00143CE5"/>
    <w:rsid w:val="00143D74"/>
    <w:rsid w:val="00144779"/>
    <w:rsid w:val="00144A8B"/>
    <w:rsid w:val="001450B2"/>
    <w:rsid w:val="00145125"/>
    <w:rsid w:val="001458D2"/>
    <w:rsid w:val="00145915"/>
    <w:rsid w:val="0014645A"/>
    <w:rsid w:val="00146517"/>
    <w:rsid w:val="00146AF3"/>
    <w:rsid w:val="00146B2B"/>
    <w:rsid w:val="00146C29"/>
    <w:rsid w:val="00147C9F"/>
    <w:rsid w:val="00147D01"/>
    <w:rsid w:val="00147E49"/>
    <w:rsid w:val="00147F2A"/>
    <w:rsid w:val="001502EE"/>
    <w:rsid w:val="001502F4"/>
    <w:rsid w:val="0015049E"/>
    <w:rsid w:val="001505D9"/>
    <w:rsid w:val="0015070B"/>
    <w:rsid w:val="001507E8"/>
    <w:rsid w:val="00150901"/>
    <w:rsid w:val="001509F1"/>
    <w:rsid w:val="00150D6E"/>
    <w:rsid w:val="00150E45"/>
    <w:rsid w:val="00150F53"/>
    <w:rsid w:val="001510F1"/>
    <w:rsid w:val="0015129F"/>
    <w:rsid w:val="00151A8E"/>
    <w:rsid w:val="00151B29"/>
    <w:rsid w:val="00151C34"/>
    <w:rsid w:val="0015215F"/>
    <w:rsid w:val="0015246A"/>
    <w:rsid w:val="00152B1A"/>
    <w:rsid w:val="00152BC3"/>
    <w:rsid w:val="00152C86"/>
    <w:rsid w:val="00152E38"/>
    <w:rsid w:val="001533FB"/>
    <w:rsid w:val="001534FB"/>
    <w:rsid w:val="0015388D"/>
    <w:rsid w:val="001540EF"/>
    <w:rsid w:val="00154EE2"/>
    <w:rsid w:val="001552B5"/>
    <w:rsid w:val="001552D5"/>
    <w:rsid w:val="001554BE"/>
    <w:rsid w:val="001558CF"/>
    <w:rsid w:val="00155A5E"/>
    <w:rsid w:val="00155BD4"/>
    <w:rsid w:val="00155DA9"/>
    <w:rsid w:val="00155F74"/>
    <w:rsid w:val="001561A1"/>
    <w:rsid w:val="00156A78"/>
    <w:rsid w:val="00156C8F"/>
    <w:rsid w:val="00156E41"/>
    <w:rsid w:val="00156F3F"/>
    <w:rsid w:val="00157837"/>
    <w:rsid w:val="0015797B"/>
    <w:rsid w:val="00157B42"/>
    <w:rsid w:val="001601C0"/>
    <w:rsid w:val="00160681"/>
    <w:rsid w:val="00160831"/>
    <w:rsid w:val="00160D05"/>
    <w:rsid w:val="00160E69"/>
    <w:rsid w:val="00161449"/>
    <w:rsid w:val="0016187F"/>
    <w:rsid w:val="00161905"/>
    <w:rsid w:val="0016282B"/>
    <w:rsid w:val="00162931"/>
    <w:rsid w:val="00163235"/>
    <w:rsid w:val="0016367F"/>
    <w:rsid w:val="00163CCA"/>
    <w:rsid w:val="00163D4F"/>
    <w:rsid w:val="001640C0"/>
    <w:rsid w:val="001642CE"/>
    <w:rsid w:val="00164791"/>
    <w:rsid w:val="00164B17"/>
    <w:rsid w:val="00165073"/>
    <w:rsid w:val="0016551D"/>
    <w:rsid w:val="001659B2"/>
    <w:rsid w:val="00165A40"/>
    <w:rsid w:val="00165E06"/>
    <w:rsid w:val="0016607D"/>
    <w:rsid w:val="001665AA"/>
    <w:rsid w:val="00166F41"/>
    <w:rsid w:val="00167C0D"/>
    <w:rsid w:val="00167C8C"/>
    <w:rsid w:val="00167DE2"/>
    <w:rsid w:val="00167FF7"/>
    <w:rsid w:val="00170536"/>
    <w:rsid w:val="00170780"/>
    <w:rsid w:val="001708CF"/>
    <w:rsid w:val="00170B28"/>
    <w:rsid w:val="00170BE9"/>
    <w:rsid w:val="00170E3C"/>
    <w:rsid w:val="00170EF8"/>
    <w:rsid w:val="00171474"/>
    <w:rsid w:val="0017166F"/>
    <w:rsid w:val="001717A8"/>
    <w:rsid w:val="00171C4E"/>
    <w:rsid w:val="00171DDA"/>
    <w:rsid w:val="001721F1"/>
    <w:rsid w:val="0017259C"/>
    <w:rsid w:val="00172782"/>
    <w:rsid w:val="001727CB"/>
    <w:rsid w:val="00172C66"/>
    <w:rsid w:val="001732D7"/>
    <w:rsid w:val="001738C9"/>
    <w:rsid w:val="00173C11"/>
    <w:rsid w:val="00173E70"/>
    <w:rsid w:val="001741AF"/>
    <w:rsid w:val="001742B3"/>
    <w:rsid w:val="00174CD5"/>
    <w:rsid w:val="0017517B"/>
    <w:rsid w:val="00175220"/>
    <w:rsid w:val="00175EE5"/>
    <w:rsid w:val="00176124"/>
    <w:rsid w:val="00176182"/>
    <w:rsid w:val="00176322"/>
    <w:rsid w:val="001763AE"/>
    <w:rsid w:val="0017644D"/>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26CE"/>
    <w:rsid w:val="001829FD"/>
    <w:rsid w:val="00183080"/>
    <w:rsid w:val="00183216"/>
    <w:rsid w:val="001836CD"/>
    <w:rsid w:val="001838FF"/>
    <w:rsid w:val="00183920"/>
    <w:rsid w:val="00183C65"/>
    <w:rsid w:val="00183D22"/>
    <w:rsid w:val="00184305"/>
    <w:rsid w:val="00184418"/>
    <w:rsid w:val="00184562"/>
    <w:rsid w:val="001848DF"/>
    <w:rsid w:val="00184C83"/>
    <w:rsid w:val="00184E42"/>
    <w:rsid w:val="001856CC"/>
    <w:rsid w:val="00185E8E"/>
    <w:rsid w:val="00186047"/>
    <w:rsid w:val="00186F5E"/>
    <w:rsid w:val="00187344"/>
    <w:rsid w:val="00187949"/>
    <w:rsid w:val="0018798A"/>
    <w:rsid w:val="00187DFC"/>
    <w:rsid w:val="0019077D"/>
    <w:rsid w:val="00190793"/>
    <w:rsid w:val="001908A0"/>
    <w:rsid w:val="001908DC"/>
    <w:rsid w:val="00190C3B"/>
    <w:rsid w:val="00190CBF"/>
    <w:rsid w:val="00191125"/>
    <w:rsid w:val="00191467"/>
    <w:rsid w:val="00191F4E"/>
    <w:rsid w:val="00192015"/>
    <w:rsid w:val="00192043"/>
    <w:rsid w:val="001922C2"/>
    <w:rsid w:val="001924BF"/>
    <w:rsid w:val="0019285C"/>
    <w:rsid w:val="0019290D"/>
    <w:rsid w:val="00192948"/>
    <w:rsid w:val="00192B32"/>
    <w:rsid w:val="00192B8A"/>
    <w:rsid w:val="00192DFE"/>
    <w:rsid w:val="00193167"/>
    <w:rsid w:val="001933D6"/>
    <w:rsid w:val="00193751"/>
    <w:rsid w:val="001937C9"/>
    <w:rsid w:val="00193AF8"/>
    <w:rsid w:val="00193C7F"/>
    <w:rsid w:val="00193C9A"/>
    <w:rsid w:val="00194143"/>
    <w:rsid w:val="0019484C"/>
    <w:rsid w:val="00194AE4"/>
    <w:rsid w:val="00194BFC"/>
    <w:rsid w:val="001953CD"/>
    <w:rsid w:val="0019555C"/>
    <w:rsid w:val="00195C2E"/>
    <w:rsid w:val="00195EBC"/>
    <w:rsid w:val="001961E3"/>
    <w:rsid w:val="001965A8"/>
    <w:rsid w:val="00197313"/>
    <w:rsid w:val="001973D4"/>
    <w:rsid w:val="0019765D"/>
    <w:rsid w:val="00197847"/>
    <w:rsid w:val="001978A4"/>
    <w:rsid w:val="00197A3E"/>
    <w:rsid w:val="00197AE8"/>
    <w:rsid w:val="001A0B78"/>
    <w:rsid w:val="001A0E95"/>
    <w:rsid w:val="001A0F3F"/>
    <w:rsid w:val="001A1039"/>
    <w:rsid w:val="001A10B2"/>
    <w:rsid w:val="001A1B9A"/>
    <w:rsid w:val="001A1BA1"/>
    <w:rsid w:val="001A1FDE"/>
    <w:rsid w:val="001A2CED"/>
    <w:rsid w:val="001A3676"/>
    <w:rsid w:val="001A3939"/>
    <w:rsid w:val="001A3B3A"/>
    <w:rsid w:val="001A3B8D"/>
    <w:rsid w:val="001A3BF4"/>
    <w:rsid w:val="001A3DE5"/>
    <w:rsid w:val="001A40CD"/>
    <w:rsid w:val="001A4E9F"/>
    <w:rsid w:val="001A4EEC"/>
    <w:rsid w:val="001A5044"/>
    <w:rsid w:val="001A54F7"/>
    <w:rsid w:val="001A556B"/>
    <w:rsid w:val="001A5797"/>
    <w:rsid w:val="001A5909"/>
    <w:rsid w:val="001A5E30"/>
    <w:rsid w:val="001A5E42"/>
    <w:rsid w:val="001A63A1"/>
    <w:rsid w:val="001A63BA"/>
    <w:rsid w:val="001A6670"/>
    <w:rsid w:val="001A6ED2"/>
    <w:rsid w:val="001A75C6"/>
    <w:rsid w:val="001A786D"/>
    <w:rsid w:val="001A7896"/>
    <w:rsid w:val="001A7A57"/>
    <w:rsid w:val="001A7C42"/>
    <w:rsid w:val="001A7EB9"/>
    <w:rsid w:val="001A7F47"/>
    <w:rsid w:val="001B0081"/>
    <w:rsid w:val="001B0299"/>
    <w:rsid w:val="001B0891"/>
    <w:rsid w:val="001B0A7A"/>
    <w:rsid w:val="001B0AED"/>
    <w:rsid w:val="001B0F54"/>
    <w:rsid w:val="001B12D7"/>
    <w:rsid w:val="001B1E26"/>
    <w:rsid w:val="001B1E81"/>
    <w:rsid w:val="001B235F"/>
    <w:rsid w:val="001B262F"/>
    <w:rsid w:val="001B26A7"/>
    <w:rsid w:val="001B2A98"/>
    <w:rsid w:val="001B3062"/>
    <w:rsid w:val="001B30EE"/>
    <w:rsid w:val="001B3295"/>
    <w:rsid w:val="001B335C"/>
    <w:rsid w:val="001B335F"/>
    <w:rsid w:val="001B352B"/>
    <w:rsid w:val="001B396E"/>
    <w:rsid w:val="001B3B9A"/>
    <w:rsid w:val="001B3CE6"/>
    <w:rsid w:val="001B4407"/>
    <w:rsid w:val="001B4590"/>
    <w:rsid w:val="001B4906"/>
    <w:rsid w:val="001B4B28"/>
    <w:rsid w:val="001B4BC3"/>
    <w:rsid w:val="001B507A"/>
    <w:rsid w:val="001B53BC"/>
    <w:rsid w:val="001B560D"/>
    <w:rsid w:val="001B59FA"/>
    <w:rsid w:val="001B5DCC"/>
    <w:rsid w:val="001B5E0D"/>
    <w:rsid w:val="001B5EFF"/>
    <w:rsid w:val="001B649B"/>
    <w:rsid w:val="001B68ED"/>
    <w:rsid w:val="001B6F9A"/>
    <w:rsid w:val="001B6FF4"/>
    <w:rsid w:val="001B7315"/>
    <w:rsid w:val="001B7A60"/>
    <w:rsid w:val="001B7B08"/>
    <w:rsid w:val="001C002C"/>
    <w:rsid w:val="001C0153"/>
    <w:rsid w:val="001C038F"/>
    <w:rsid w:val="001C03C5"/>
    <w:rsid w:val="001C0A9F"/>
    <w:rsid w:val="001C0B11"/>
    <w:rsid w:val="001C0F63"/>
    <w:rsid w:val="001C167D"/>
    <w:rsid w:val="001C18D9"/>
    <w:rsid w:val="001C1B2A"/>
    <w:rsid w:val="001C1DED"/>
    <w:rsid w:val="001C205A"/>
    <w:rsid w:val="001C20C2"/>
    <w:rsid w:val="001C2430"/>
    <w:rsid w:val="001C2647"/>
    <w:rsid w:val="001C26D3"/>
    <w:rsid w:val="001C2731"/>
    <w:rsid w:val="001C27E7"/>
    <w:rsid w:val="001C28A3"/>
    <w:rsid w:val="001C2A5E"/>
    <w:rsid w:val="001C2AA0"/>
    <w:rsid w:val="001C2D6B"/>
    <w:rsid w:val="001C33BE"/>
    <w:rsid w:val="001C3AC8"/>
    <w:rsid w:val="001C3D6E"/>
    <w:rsid w:val="001C4399"/>
    <w:rsid w:val="001C460B"/>
    <w:rsid w:val="001C511C"/>
    <w:rsid w:val="001C51B7"/>
    <w:rsid w:val="001C586E"/>
    <w:rsid w:val="001C60C7"/>
    <w:rsid w:val="001C613F"/>
    <w:rsid w:val="001C6315"/>
    <w:rsid w:val="001C68C9"/>
    <w:rsid w:val="001C6C5B"/>
    <w:rsid w:val="001C6CB3"/>
    <w:rsid w:val="001C6CB5"/>
    <w:rsid w:val="001C77F7"/>
    <w:rsid w:val="001C7804"/>
    <w:rsid w:val="001C785D"/>
    <w:rsid w:val="001D00CA"/>
    <w:rsid w:val="001D0925"/>
    <w:rsid w:val="001D0C2E"/>
    <w:rsid w:val="001D0C9D"/>
    <w:rsid w:val="001D0D85"/>
    <w:rsid w:val="001D0ECD"/>
    <w:rsid w:val="001D10F4"/>
    <w:rsid w:val="001D112E"/>
    <w:rsid w:val="001D1466"/>
    <w:rsid w:val="001D1DF7"/>
    <w:rsid w:val="001D23C9"/>
    <w:rsid w:val="001D24DD"/>
    <w:rsid w:val="001D24F5"/>
    <w:rsid w:val="001D26BF"/>
    <w:rsid w:val="001D2704"/>
    <w:rsid w:val="001D29A8"/>
    <w:rsid w:val="001D2CBE"/>
    <w:rsid w:val="001D2D94"/>
    <w:rsid w:val="001D2FE3"/>
    <w:rsid w:val="001D3064"/>
    <w:rsid w:val="001D30A8"/>
    <w:rsid w:val="001D327B"/>
    <w:rsid w:val="001D3CB9"/>
    <w:rsid w:val="001D3EAB"/>
    <w:rsid w:val="001D3F63"/>
    <w:rsid w:val="001D4B17"/>
    <w:rsid w:val="001D517A"/>
    <w:rsid w:val="001D5678"/>
    <w:rsid w:val="001D5819"/>
    <w:rsid w:val="001D5B6E"/>
    <w:rsid w:val="001D5C67"/>
    <w:rsid w:val="001D5CC0"/>
    <w:rsid w:val="001D6203"/>
    <w:rsid w:val="001D63D7"/>
    <w:rsid w:val="001D6760"/>
    <w:rsid w:val="001D6BBB"/>
    <w:rsid w:val="001D6D2C"/>
    <w:rsid w:val="001D75DD"/>
    <w:rsid w:val="001D78BE"/>
    <w:rsid w:val="001D7E62"/>
    <w:rsid w:val="001D7F19"/>
    <w:rsid w:val="001E0647"/>
    <w:rsid w:val="001E06FF"/>
    <w:rsid w:val="001E0916"/>
    <w:rsid w:val="001E09AD"/>
    <w:rsid w:val="001E09ED"/>
    <w:rsid w:val="001E0C49"/>
    <w:rsid w:val="001E13E5"/>
    <w:rsid w:val="001E19B8"/>
    <w:rsid w:val="001E1D63"/>
    <w:rsid w:val="001E1E30"/>
    <w:rsid w:val="001E2787"/>
    <w:rsid w:val="001E2851"/>
    <w:rsid w:val="001E2959"/>
    <w:rsid w:val="001E2F10"/>
    <w:rsid w:val="001E30AF"/>
    <w:rsid w:val="001E321A"/>
    <w:rsid w:val="001E3423"/>
    <w:rsid w:val="001E3494"/>
    <w:rsid w:val="001E35DD"/>
    <w:rsid w:val="001E3741"/>
    <w:rsid w:val="001E3753"/>
    <w:rsid w:val="001E37B8"/>
    <w:rsid w:val="001E3871"/>
    <w:rsid w:val="001E38B3"/>
    <w:rsid w:val="001E3C85"/>
    <w:rsid w:val="001E4079"/>
    <w:rsid w:val="001E428E"/>
    <w:rsid w:val="001E46B1"/>
    <w:rsid w:val="001E50B5"/>
    <w:rsid w:val="001E51B5"/>
    <w:rsid w:val="001E5214"/>
    <w:rsid w:val="001E57EF"/>
    <w:rsid w:val="001E589E"/>
    <w:rsid w:val="001E5C07"/>
    <w:rsid w:val="001E5C44"/>
    <w:rsid w:val="001E5D36"/>
    <w:rsid w:val="001E64DC"/>
    <w:rsid w:val="001E6765"/>
    <w:rsid w:val="001E6D6C"/>
    <w:rsid w:val="001E6DC3"/>
    <w:rsid w:val="001E7010"/>
    <w:rsid w:val="001E70C2"/>
    <w:rsid w:val="001E7822"/>
    <w:rsid w:val="001E7987"/>
    <w:rsid w:val="001E7A7D"/>
    <w:rsid w:val="001E7BF1"/>
    <w:rsid w:val="001E7D5F"/>
    <w:rsid w:val="001F00D2"/>
    <w:rsid w:val="001F0560"/>
    <w:rsid w:val="001F057D"/>
    <w:rsid w:val="001F0602"/>
    <w:rsid w:val="001F078C"/>
    <w:rsid w:val="001F0923"/>
    <w:rsid w:val="001F0B93"/>
    <w:rsid w:val="001F1660"/>
    <w:rsid w:val="001F1A2D"/>
    <w:rsid w:val="001F1A55"/>
    <w:rsid w:val="001F1D1D"/>
    <w:rsid w:val="001F20A1"/>
    <w:rsid w:val="001F2C82"/>
    <w:rsid w:val="001F2DBC"/>
    <w:rsid w:val="001F2DF8"/>
    <w:rsid w:val="001F30E7"/>
    <w:rsid w:val="001F3529"/>
    <w:rsid w:val="001F3705"/>
    <w:rsid w:val="001F3773"/>
    <w:rsid w:val="001F3CD3"/>
    <w:rsid w:val="001F3FC5"/>
    <w:rsid w:val="001F4550"/>
    <w:rsid w:val="001F464A"/>
    <w:rsid w:val="001F494C"/>
    <w:rsid w:val="001F4CB6"/>
    <w:rsid w:val="001F501B"/>
    <w:rsid w:val="001F504C"/>
    <w:rsid w:val="001F526C"/>
    <w:rsid w:val="001F5413"/>
    <w:rsid w:val="001F5509"/>
    <w:rsid w:val="001F57F4"/>
    <w:rsid w:val="001F5D59"/>
    <w:rsid w:val="001F5F24"/>
    <w:rsid w:val="001F5F8E"/>
    <w:rsid w:val="001F63DE"/>
    <w:rsid w:val="001F655C"/>
    <w:rsid w:val="001F68F0"/>
    <w:rsid w:val="001F6995"/>
    <w:rsid w:val="001F6C15"/>
    <w:rsid w:val="001F74BB"/>
    <w:rsid w:val="00200210"/>
    <w:rsid w:val="00200875"/>
    <w:rsid w:val="00200956"/>
    <w:rsid w:val="00200DA5"/>
    <w:rsid w:val="00200E85"/>
    <w:rsid w:val="002013C5"/>
    <w:rsid w:val="00201C9C"/>
    <w:rsid w:val="00202453"/>
    <w:rsid w:val="00202895"/>
    <w:rsid w:val="002028E1"/>
    <w:rsid w:val="00202A06"/>
    <w:rsid w:val="00202D9D"/>
    <w:rsid w:val="00202E8D"/>
    <w:rsid w:val="002032B1"/>
    <w:rsid w:val="0020341D"/>
    <w:rsid w:val="002036FB"/>
    <w:rsid w:val="0020415D"/>
    <w:rsid w:val="002045C6"/>
    <w:rsid w:val="00204617"/>
    <w:rsid w:val="0020489D"/>
    <w:rsid w:val="00204D08"/>
    <w:rsid w:val="00205094"/>
    <w:rsid w:val="00205222"/>
    <w:rsid w:val="00205589"/>
    <w:rsid w:val="00205629"/>
    <w:rsid w:val="00205F61"/>
    <w:rsid w:val="0020661A"/>
    <w:rsid w:val="00206719"/>
    <w:rsid w:val="00206936"/>
    <w:rsid w:val="00206F9B"/>
    <w:rsid w:val="00206FBE"/>
    <w:rsid w:val="002070DE"/>
    <w:rsid w:val="0020714A"/>
    <w:rsid w:val="002072BA"/>
    <w:rsid w:val="00207417"/>
    <w:rsid w:val="0020779B"/>
    <w:rsid w:val="0020799C"/>
    <w:rsid w:val="00207B60"/>
    <w:rsid w:val="00207B98"/>
    <w:rsid w:val="00210307"/>
    <w:rsid w:val="00210432"/>
    <w:rsid w:val="002108A8"/>
    <w:rsid w:val="00210923"/>
    <w:rsid w:val="0021093C"/>
    <w:rsid w:val="0021098D"/>
    <w:rsid w:val="00210A61"/>
    <w:rsid w:val="00210DE6"/>
    <w:rsid w:val="00210E89"/>
    <w:rsid w:val="0021128C"/>
    <w:rsid w:val="00211466"/>
    <w:rsid w:val="00211647"/>
    <w:rsid w:val="0021202B"/>
    <w:rsid w:val="00212E61"/>
    <w:rsid w:val="00212F56"/>
    <w:rsid w:val="00212F71"/>
    <w:rsid w:val="00213294"/>
    <w:rsid w:val="0021360E"/>
    <w:rsid w:val="0021367E"/>
    <w:rsid w:val="00213797"/>
    <w:rsid w:val="00213879"/>
    <w:rsid w:val="00213940"/>
    <w:rsid w:val="00213DDE"/>
    <w:rsid w:val="00214090"/>
    <w:rsid w:val="00214528"/>
    <w:rsid w:val="00214838"/>
    <w:rsid w:val="002148A9"/>
    <w:rsid w:val="00214943"/>
    <w:rsid w:val="00214A02"/>
    <w:rsid w:val="00215415"/>
    <w:rsid w:val="00215438"/>
    <w:rsid w:val="00215CE6"/>
    <w:rsid w:val="00215CED"/>
    <w:rsid w:val="00215DC1"/>
    <w:rsid w:val="00216220"/>
    <w:rsid w:val="002162F1"/>
    <w:rsid w:val="00216535"/>
    <w:rsid w:val="00216869"/>
    <w:rsid w:val="0021694D"/>
    <w:rsid w:val="00216A2D"/>
    <w:rsid w:val="00216F66"/>
    <w:rsid w:val="002170D1"/>
    <w:rsid w:val="002175AD"/>
    <w:rsid w:val="002177A6"/>
    <w:rsid w:val="002177D1"/>
    <w:rsid w:val="00217819"/>
    <w:rsid w:val="00217B47"/>
    <w:rsid w:val="00217FF1"/>
    <w:rsid w:val="002201B6"/>
    <w:rsid w:val="00220417"/>
    <w:rsid w:val="00220913"/>
    <w:rsid w:val="002210DC"/>
    <w:rsid w:val="002213F9"/>
    <w:rsid w:val="002216AF"/>
    <w:rsid w:val="00221E07"/>
    <w:rsid w:val="00221EB8"/>
    <w:rsid w:val="0022205B"/>
    <w:rsid w:val="00222213"/>
    <w:rsid w:val="00222313"/>
    <w:rsid w:val="00222597"/>
    <w:rsid w:val="00222DAA"/>
    <w:rsid w:val="002233B0"/>
    <w:rsid w:val="002236FA"/>
    <w:rsid w:val="002240E5"/>
    <w:rsid w:val="0022444C"/>
    <w:rsid w:val="002249CE"/>
    <w:rsid w:val="00224C19"/>
    <w:rsid w:val="002250BD"/>
    <w:rsid w:val="0022531B"/>
    <w:rsid w:val="00225C68"/>
    <w:rsid w:val="002261DF"/>
    <w:rsid w:val="002264E7"/>
    <w:rsid w:val="002264F8"/>
    <w:rsid w:val="0022687A"/>
    <w:rsid w:val="00226890"/>
    <w:rsid w:val="002268F6"/>
    <w:rsid w:val="00226A51"/>
    <w:rsid w:val="002278C3"/>
    <w:rsid w:val="002279DD"/>
    <w:rsid w:val="00227BD1"/>
    <w:rsid w:val="00227F3B"/>
    <w:rsid w:val="00227F4B"/>
    <w:rsid w:val="002307A8"/>
    <w:rsid w:val="002308F4"/>
    <w:rsid w:val="00230D4E"/>
    <w:rsid w:val="00230E27"/>
    <w:rsid w:val="002310A5"/>
    <w:rsid w:val="0023137C"/>
    <w:rsid w:val="0023157A"/>
    <w:rsid w:val="00231878"/>
    <w:rsid w:val="00231966"/>
    <w:rsid w:val="00232336"/>
    <w:rsid w:val="002325DB"/>
    <w:rsid w:val="002327D1"/>
    <w:rsid w:val="002328F2"/>
    <w:rsid w:val="00232E14"/>
    <w:rsid w:val="00232EA8"/>
    <w:rsid w:val="00233024"/>
    <w:rsid w:val="00233067"/>
    <w:rsid w:val="00233429"/>
    <w:rsid w:val="0023353C"/>
    <w:rsid w:val="00233722"/>
    <w:rsid w:val="00233F62"/>
    <w:rsid w:val="00234069"/>
    <w:rsid w:val="0023422B"/>
    <w:rsid w:val="00234457"/>
    <w:rsid w:val="00234AE2"/>
    <w:rsid w:val="00234B1C"/>
    <w:rsid w:val="00234F16"/>
    <w:rsid w:val="00235922"/>
    <w:rsid w:val="00235C07"/>
    <w:rsid w:val="00235F93"/>
    <w:rsid w:val="00236C77"/>
    <w:rsid w:val="00236D60"/>
    <w:rsid w:val="00236D80"/>
    <w:rsid w:val="002370FC"/>
    <w:rsid w:val="0023710B"/>
    <w:rsid w:val="00237A52"/>
    <w:rsid w:val="00237C07"/>
    <w:rsid w:val="00237C73"/>
    <w:rsid w:val="00240359"/>
    <w:rsid w:val="002405CB"/>
    <w:rsid w:val="00240909"/>
    <w:rsid w:val="00240B55"/>
    <w:rsid w:val="00240CED"/>
    <w:rsid w:val="00241091"/>
    <w:rsid w:val="00241209"/>
    <w:rsid w:val="00241344"/>
    <w:rsid w:val="00241775"/>
    <w:rsid w:val="0024188E"/>
    <w:rsid w:val="002418F9"/>
    <w:rsid w:val="00241B76"/>
    <w:rsid w:val="00242217"/>
    <w:rsid w:val="00242A83"/>
    <w:rsid w:val="00242C6C"/>
    <w:rsid w:val="00242E18"/>
    <w:rsid w:val="00242ED8"/>
    <w:rsid w:val="0024341E"/>
    <w:rsid w:val="002437F6"/>
    <w:rsid w:val="00243B94"/>
    <w:rsid w:val="00243BA7"/>
    <w:rsid w:val="00244581"/>
    <w:rsid w:val="002448CE"/>
    <w:rsid w:val="0024494F"/>
    <w:rsid w:val="00244DDD"/>
    <w:rsid w:val="00244DED"/>
    <w:rsid w:val="00244E72"/>
    <w:rsid w:val="00245054"/>
    <w:rsid w:val="00245061"/>
    <w:rsid w:val="00245961"/>
    <w:rsid w:val="00245DF6"/>
    <w:rsid w:val="00245F5B"/>
    <w:rsid w:val="002462F4"/>
    <w:rsid w:val="0024635E"/>
    <w:rsid w:val="0024647D"/>
    <w:rsid w:val="00246526"/>
    <w:rsid w:val="002465B1"/>
    <w:rsid w:val="00246A7A"/>
    <w:rsid w:val="00246C6C"/>
    <w:rsid w:val="002470EE"/>
    <w:rsid w:val="00247498"/>
    <w:rsid w:val="002478CE"/>
    <w:rsid w:val="00247962"/>
    <w:rsid w:val="002506AC"/>
    <w:rsid w:val="002509F1"/>
    <w:rsid w:val="00250CA7"/>
    <w:rsid w:val="00251513"/>
    <w:rsid w:val="00251945"/>
    <w:rsid w:val="00251B9B"/>
    <w:rsid w:val="00251DE0"/>
    <w:rsid w:val="00251ED7"/>
    <w:rsid w:val="00252A4B"/>
    <w:rsid w:val="00252AD1"/>
    <w:rsid w:val="00252DBE"/>
    <w:rsid w:val="00252FEB"/>
    <w:rsid w:val="00253045"/>
    <w:rsid w:val="0025359F"/>
    <w:rsid w:val="00253793"/>
    <w:rsid w:val="002537FF"/>
    <w:rsid w:val="00253B05"/>
    <w:rsid w:val="00253CE5"/>
    <w:rsid w:val="00254005"/>
    <w:rsid w:val="0025458F"/>
    <w:rsid w:val="00254595"/>
    <w:rsid w:val="00254748"/>
    <w:rsid w:val="00254EC9"/>
    <w:rsid w:val="00254F5D"/>
    <w:rsid w:val="0025597B"/>
    <w:rsid w:val="00255EEC"/>
    <w:rsid w:val="002566E2"/>
    <w:rsid w:val="00257541"/>
    <w:rsid w:val="002575C8"/>
    <w:rsid w:val="00257600"/>
    <w:rsid w:val="0025762D"/>
    <w:rsid w:val="002577C6"/>
    <w:rsid w:val="00257801"/>
    <w:rsid w:val="00257D81"/>
    <w:rsid w:val="00257DA8"/>
    <w:rsid w:val="00260033"/>
    <w:rsid w:val="002602C8"/>
    <w:rsid w:val="00260C5F"/>
    <w:rsid w:val="00260EBB"/>
    <w:rsid w:val="002615AC"/>
    <w:rsid w:val="002618E6"/>
    <w:rsid w:val="00261CB8"/>
    <w:rsid w:val="002622B7"/>
    <w:rsid w:val="00262468"/>
    <w:rsid w:val="00262509"/>
    <w:rsid w:val="002626CC"/>
    <w:rsid w:val="002628EB"/>
    <w:rsid w:val="0026298C"/>
    <w:rsid w:val="00262A4A"/>
    <w:rsid w:val="00262B40"/>
    <w:rsid w:val="00263196"/>
    <w:rsid w:val="002632C6"/>
    <w:rsid w:val="00263575"/>
    <w:rsid w:val="002636D8"/>
    <w:rsid w:val="002637FA"/>
    <w:rsid w:val="00263A63"/>
    <w:rsid w:val="00263AEB"/>
    <w:rsid w:val="00263FCF"/>
    <w:rsid w:val="0026419B"/>
    <w:rsid w:val="002641EF"/>
    <w:rsid w:val="0026445D"/>
    <w:rsid w:val="002644DD"/>
    <w:rsid w:val="00264520"/>
    <w:rsid w:val="002646EE"/>
    <w:rsid w:val="0026481F"/>
    <w:rsid w:val="00264A1F"/>
    <w:rsid w:val="002652EA"/>
    <w:rsid w:val="002657FE"/>
    <w:rsid w:val="0026591D"/>
    <w:rsid w:val="00265BF6"/>
    <w:rsid w:val="00265C2A"/>
    <w:rsid w:val="00265D3A"/>
    <w:rsid w:val="00265DDF"/>
    <w:rsid w:val="00265FCE"/>
    <w:rsid w:val="00266089"/>
    <w:rsid w:val="00266850"/>
    <w:rsid w:val="00266D48"/>
    <w:rsid w:val="00267065"/>
    <w:rsid w:val="00267234"/>
    <w:rsid w:val="002675A6"/>
    <w:rsid w:val="00267A00"/>
    <w:rsid w:val="00267A5A"/>
    <w:rsid w:val="00267D63"/>
    <w:rsid w:val="00267F08"/>
    <w:rsid w:val="00270047"/>
    <w:rsid w:val="0027019D"/>
    <w:rsid w:val="002701F0"/>
    <w:rsid w:val="002703B2"/>
    <w:rsid w:val="00270716"/>
    <w:rsid w:val="00270BB2"/>
    <w:rsid w:val="00270C5B"/>
    <w:rsid w:val="002710E8"/>
    <w:rsid w:val="002715CB"/>
    <w:rsid w:val="0027164F"/>
    <w:rsid w:val="00271C92"/>
    <w:rsid w:val="0027205C"/>
    <w:rsid w:val="00272439"/>
    <w:rsid w:val="0027262C"/>
    <w:rsid w:val="00272CD0"/>
    <w:rsid w:val="00272DDB"/>
    <w:rsid w:val="00272F86"/>
    <w:rsid w:val="002737AF"/>
    <w:rsid w:val="00273B34"/>
    <w:rsid w:val="00273FAA"/>
    <w:rsid w:val="00273FD9"/>
    <w:rsid w:val="00274328"/>
    <w:rsid w:val="002743A1"/>
    <w:rsid w:val="0027440C"/>
    <w:rsid w:val="002747DA"/>
    <w:rsid w:val="002748E2"/>
    <w:rsid w:val="002748E3"/>
    <w:rsid w:val="00274B09"/>
    <w:rsid w:val="00274B4E"/>
    <w:rsid w:val="00274E19"/>
    <w:rsid w:val="00274EBC"/>
    <w:rsid w:val="00274F2D"/>
    <w:rsid w:val="00274F7F"/>
    <w:rsid w:val="00275339"/>
    <w:rsid w:val="00275381"/>
    <w:rsid w:val="00275E04"/>
    <w:rsid w:val="002763A1"/>
    <w:rsid w:val="0027671D"/>
    <w:rsid w:val="002769CC"/>
    <w:rsid w:val="00276E0F"/>
    <w:rsid w:val="0027730D"/>
    <w:rsid w:val="0027779B"/>
    <w:rsid w:val="00277809"/>
    <w:rsid w:val="0028005A"/>
    <w:rsid w:val="002808AA"/>
    <w:rsid w:val="00280904"/>
    <w:rsid w:val="00280A03"/>
    <w:rsid w:val="00280D90"/>
    <w:rsid w:val="00280FA7"/>
    <w:rsid w:val="00281339"/>
    <w:rsid w:val="002813EC"/>
    <w:rsid w:val="002814C6"/>
    <w:rsid w:val="002815B3"/>
    <w:rsid w:val="0028164B"/>
    <w:rsid w:val="00281B32"/>
    <w:rsid w:val="002824CA"/>
    <w:rsid w:val="00282771"/>
    <w:rsid w:val="00282888"/>
    <w:rsid w:val="00283436"/>
    <w:rsid w:val="00283B0D"/>
    <w:rsid w:val="00283B41"/>
    <w:rsid w:val="00283D8E"/>
    <w:rsid w:val="00283DB3"/>
    <w:rsid w:val="00283DFE"/>
    <w:rsid w:val="00283E3F"/>
    <w:rsid w:val="00284529"/>
    <w:rsid w:val="00284723"/>
    <w:rsid w:val="002849F5"/>
    <w:rsid w:val="002850EF"/>
    <w:rsid w:val="0028522F"/>
    <w:rsid w:val="002855FE"/>
    <w:rsid w:val="0028590D"/>
    <w:rsid w:val="00285B37"/>
    <w:rsid w:val="0028619D"/>
    <w:rsid w:val="002869FD"/>
    <w:rsid w:val="00286B8B"/>
    <w:rsid w:val="00286F14"/>
    <w:rsid w:val="002870DC"/>
    <w:rsid w:val="00290238"/>
    <w:rsid w:val="0029046A"/>
    <w:rsid w:val="002907B5"/>
    <w:rsid w:val="00290990"/>
    <w:rsid w:val="00291140"/>
    <w:rsid w:val="00291AB4"/>
    <w:rsid w:val="00291B28"/>
    <w:rsid w:val="00291B67"/>
    <w:rsid w:val="00291D2E"/>
    <w:rsid w:val="00291FC4"/>
    <w:rsid w:val="0029253D"/>
    <w:rsid w:val="00292963"/>
    <w:rsid w:val="00292DA4"/>
    <w:rsid w:val="0029326E"/>
    <w:rsid w:val="002935B3"/>
    <w:rsid w:val="00293D98"/>
    <w:rsid w:val="00293F3E"/>
    <w:rsid w:val="00294382"/>
    <w:rsid w:val="0029441F"/>
    <w:rsid w:val="00294837"/>
    <w:rsid w:val="002953F9"/>
    <w:rsid w:val="0029562F"/>
    <w:rsid w:val="00295992"/>
    <w:rsid w:val="00295C8C"/>
    <w:rsid w:val="00295F66"/>
    <w:rsid w:val="00296264"/>
    <w:rsid w:val="002968E2"/>
    <w:rsid w:val="00297B3C"/>
    <w:rsid w:val="00297C23"/>
    <w:rsid w:val="00297D5C"/>
    <w:rsid w:val="00297DE8"/>
    <w:rsid w:val="00297E02"/>
    <w:rsid w:val="002A0417"/>
    <w:rsid w:val="002A0741"/>
    <w:rsid w:val="002A0BCE"/>
    <w:rsid w:val="002A0D47"/>
    <w:rsid w:val="002A0DB8"/>
    <w:rsid w:val="002A1A7C"/>
    <w:rsid w:val="002A1B42"/>
    <w:rsid w:val="002A2582"/>
    <w:rsid w:val="002A2CBF"/>
    <w:rsid w:val="002A2E66"/>
    <w:rsid w:val="002A308C"/>
    <w:rsid w:val="002A30F0"/>
    <w:rsid w:val="002A3142"/>
    <w:rsid w:val="002A3178"/>
    <w:rsid w:val="002A3EAF"/>
    <w:rsid w:val="002A3EF5"/>
    <w:rsid w:val="002A3FCB"/>
    <w:rsid w:val="002A425A"/>
    <w:rsid w:val="002A427D"/>
    <w:rsid w:val="002A430A"/>
    <w:rsid w:val="002A43F4"/>
    <w:rsid w:val="002A4403"/>
    <w:rsid w:val="002A44D5"/>
    <w:rsid w:val="002A47A3"/>
    <w:rsid w:val="002A4830"/>
    <w:rsid w:val="002A4F72"/>
    <w:rsid w:val="002A5D5D"/>
    <w:rsid w:val="002A5EA6"/>
    <w:rsid w:val="002A5EC4"/>
    <w:rsid w:val="002A6C29"/>
    <w:rsid w:val="002A6D40"/>
    <w:rsid w:val="002A6DD1"/>
    <w:rsid w:val="002A6E6F"/>
    <w:rsid w:val="002A747D"/>
    <w:rsid w:val="002A7DA4"/>
    <w:rsid w:val="002A7E2B"/>
    <w:rsid w:val="002B00D6"/>
    <w:rsid w:val="002B0537"/>
    <w:rsid w:val="002B0844"/>
    <w:rsid w:val="002B0CF1"/>
    <w:rsid w:val="002B0DC4"/>
    <w:rsid w:val="002B12EF"/>
    <w:rsid w:val="002B1817"/>
    <w:rsid w:val="002B19FA"/>
    <w:rsid w:val="002B25AC"/>
    <w:rsid w:val="002B2825"/>
    <w:rsid w:val="002B2B32"/>
    <w:rsid w:val="002B2BBA"/>
    <w:rsid w:val="002B38B8"/>
    <w:rsid w:val="002B3960"/>
    <w:rsid w:val="002B3A71"/>
    <w:rsid w:val="002B4229"/>
    <w:rsid w:val="002B43AB"/>
    <w:rsid w:val="002B44DF"/>
    <w:rsid w:val="002B4551"/>
    <w:rsid w:val="002B4B4C"/>
    <w:rsid w:val="002B4CB5"/>
    <w:rsid w:val="002B4FAD"/>
    <w:rsid w:val="002B51C2"/>
    <w:rsid w:val="002B5812"/>
    <w:rsid w:val="002B5BCE"/>
    <w:rsid w:val="002B5C0F"/>
    <w:rsid w:val="002B5D19"/>
    <w:rsid w:val="002B5E65"/>
    <w:rsid w:val="002B66F2"/>
    <w:rsid w:val="002B67BE"/>
    <w:rsid w:val="002B6AD3"/>
    <w:rsid w:val="002B708D"/>
    <w:rsid w:val="002B710D"/>
    <w:rsid w:val="002B7393"/>
    <w:rsid w:val="002B77A3"/>
    <w:rsid w:val="002B7AAB"/>
    <w:rsid w:val="002B7CED"/>
    <w:rsid w:val="002C0015"/>
    <w:rsid w:val="002C0319"/>
    <w:rsid w:val="002C0B2B"/>
    <w:rsid w:val="002C0B76"/>
    <w:rsid w:val="002C12D2"/>
    <w:rsid w:val="002C18FC"/>
    <w:rsid w:val="002C22E7"/>
    <w:rsid w:val="002C23C0"/>
    <w:rsid w:val="002C248E"/>
    <w:rsid w:val="002C2A05"/>
    <w:rsid w:val="002C3C3B"/>
    <w:rsid w:val="002C3E48"/>
    <w:rsid w:val="002C3E5D"/>
    <w:rsid w:val="002C4079"/>
    <w:rsid w:val="002C4295"/>
    <w:rsid w:val="002C432F"/>
    <w:rsid w:val="002C4A51"/>
    <w:rsid w:val="002C4F4E"/>
    <w:rsid w:val="002C4FE2"/>
    <w:rsid w:val="002C56C3"/>
    <w:rsid w:val="002C5A31"/>
    <w:rsid w:val="002C60E2"/>
    <w:rsid w:val="002C6541"/>
    <w:rsid w:val="002C67C4"/>
    <w:rsid w:val="002C68DB"/>
    <w:rsid w:val="002C6A5F"/>
    <w:rsid w:val="002C6E54"/>
    <w:rsid w:val="002C72C0"/>
    <w:rsid w:val="002C734A"/>
    <w:rsid w:val="002C7440"/>
    <w:rsid w:val="002C74C2"/>
    <w:rsid w:val="002C754C"/>
    <w:rsid w:val="002C7567"/>
    <w:rsid w:val="002C7CB6"/>
    <w:rsid w:val="002D0292"/>
    <w:rsid w:val="002D0500"/>
    <w:rsid w:val="002D0815"/>
    <w:rsid w:val="002D0BA9"/>
    <w:rsid w:val="002D0EA4"/>
    <w:rsid w:val="002D0F91"/>
    <w:rsid w:val="002D1132"/>
    <w:rsid w:val="002D1581"/>
    <w:rsid w:val="002D175E"/>
    <w:rsid w:val="002D1B09"/>
    <w:rsid w:val="002D1C30"/>
    <w:rsid w:val="002D1CAE"/>
    <w:rsid w:val="002D20A5"/>
    <w:rsid w:val="002D2311"/>
    <w:rsid w:val="002D2BEA"/>
    <w:rsid w:val="002D2CB2"/>
    <w:rsid w:val="002D3203"/>
    <w:rsid w:val="002D324C"/>
    <w:rsid w:val="002D35FD"/>
    <w:rsid w:val="002D3B7D"/>
    <w:rsid w:val="002D442B"/>
    <w:rsid w:val="002D4795"/>
    <w:rsid w:val="002D50B3"/>
    <w:rsid w:val="002D5BD3"/>
    <w:rsid w:val="002D6169"/>
    <w:rsid w:val="002D629B"/>
    <w:rsid w:val="002D65EF"/>
    <w:rsid w:val="002D66D2"/>
    <w:rsid w:val="002D7091"/>
    <w:rsid w:val="002D74DB"/>
    <w:rsid w:val="002D78EC"/>
    <w:rsid w:val="002D7EDE"/>
    <w:rsid w:val="002D7F00"/>
    <w:rsid w:val="002E0231"/>
    <w:rsid w:val="002E0460"/>
    <w:rsid w:val="002E0AEE"/>
    <w:rsid w:val="002E1675"/>
    <w:rsid w:val="002E1940"/>
    <w:rsid w:val="002E1B0E"/>
    <w:rsid w:val="002E1C6C"/>
    <w:rsid w:val="002E1CD2"/>
    <w:rsid w:val="002E252D"/>
    <w:rsid w:val="002E2C26"/>
    <w:rsid w:val="002E30C0"/>
    <w:rsid w:val="002E3137"/>
    <w:rsid w:val="002E3969"/>
    <w:rsid w:val="002E3A7E"/>
    <w:rsid w:val="002E3A88"/>
    <w:rsid w:val="002E3C9D"/>
    <w:rsid w:val="002E3E11"/>
    <w:rsid w:val="002E3EB7"/>
    <w:rsid w:val="002E3F33"/>
    <w:rsid w:val="002E47B1"/>
    <w:rsid w:val="002E4A5F"/>
    <w:rsid w:val="002E4EF3"/>
    <w:rsid w:val="002E5025"/>
    <w:rsid w:val="002E5640"/>
    <w:rsid w:val="002E5CED"/>
    <w:rsid w:val="002E5EE6"/>
    <w:rsid w:val="002E61BF"/>
    <w:rsid w:val="002E69FF"/>
    <w:rsid w:val="002E7093"/>
    <w:rsid w:val="002E7763"/>
    <w:rsid w:val="002E7DD0"/>
    <w:rsid w:val="002E7FE7"/>
    <w:rsid w:val="002F005A"/>
    <w:rsid w:val="002F0438"/>
    <w:rsid w:val="002F092D"/>
    <w:rsid w:val="002F0B4D"/>
    <w:rsid w:val="002F0C39"/>
    <w:rsid w:val="002F0C88"/>
    <w:rsid w:val="002F0EE7"/>
    <w:rsid w:val="002F161B"/>
    <w:rsid w:val="002F1779"/>
    <w:rsid w:val="002F1B40"/>
    <w:rsid w:val="002F1C66"/>
    <w:rsid w:val="002F20DB"/>
    <w:rsid w:val="002F2366"/>
    <w:rsid w:val="002F2D00"/>
    <w:rsid w:val="002F2F7A"/>
    <w:rsid w:val="002F30F9"/>
    <w:rsid w:val="002F31E3"/>
    <w:rsid w:val="002F33D0"/>
    <w:rsid w:val="002F3450"/>
    <w:rsid w:val="002F3568"/>
    <w:rsid w:val="002F3A40"/>
    <w:rsid w:val="002F3BBB"/>
    <w:rsid w:val="002F3DAE"/>
    <w:rsid w:val="002F40C1"/>
    <w:rsid w:val="002F40F4"/>
    <w:rsid w:val="002F4122"/>
    <w:rsid w:val="002F43AA"/>
    <w:rsid w:val="002F497F"/>
    <w:rsid w:val="002F49BE"/>
    <w:rsid w:val="002F543B"/>
    <w:rsid w:val="002F598B"/>
    <w:rsid w:val="002F5A9E"/>
    <w:rsid w:val="002F5EDF"/>
    <w:rsid w:val="002F60FD"/>
    <w:rsid w:val="002F64AA"/>
    <w:rsid w:val="002F64BA"/>
    <w:rsid w:val="002F64E6"/>
    <w:rsid w:val="002F7303"/>
    <w:rsid w:val="002F763B"/>
    <w:rsid w:val="002F7820"/>
    <w:rsid w:val="002F7F79"/>
    <w:rsid w:val="002F7F8C"/>
    <w:rsid w:val="003000F8"/>
    <w:rsid w:val="00300636"/>
    <w:rsid w:val="00300931"/>
    <w:rsid w:val="003009BB"/>
    <w:rsid w:val="00300A16"/>
    <w:rsid w:val="00300D13"/>
    <w:rsid w:val="00301322"/>
    <w:rsid w:val="003015BD"/>
    <w:rsid w:val="00301CEE"/>
    <w:rsid w:val="00302043"/>
    <w:rsid w:val="003028B4"/>
    <w:rsid w:val="00302A1E"/>
    <w:rsid w:val="00302F60"/>
    <w:rsid w:val="003030A8"/>
    <w:rsid w:val="00303281"/>
    <w:rsid w:val="00303391"/>
    <w:rsid w:val="003034FC"/>
    <w:rsid w:val="00303633"/>
    <w:rsid w:val="003036E2"/>
    <w:rsid w:val="0030418C"/>
    <w:rsid w:val="003043AF"/>
    <w:rsid w:val="00304464"/>
    <w:rsid w:val="003044A4"/>
    <w:rsid w:val="00304825"/>
    <w:rsid w:val="0030496A"/>
    <w:rsid w:val="00304C5E"/>
    <w:rsid w:val="0030518A"/>
    <w:rsid w:val="003054B8"/>
    <w:rsid w:val="003056B4"/>
    <w:rsid w:val="00305924"/>
    <w:rsid w:val="003059D8"/>
    <w:rsid w:val="003060CB"/>
    <w:rsid w:val="00306565"/>
    <w:rsid w:val="00306610"/>
    <w:rsid w:val="0030663D"/>
    <w:rsid w:val="00306796"/>
    <w:rsid w:val="00306AE2"/>
    <w:rsid w:val="00306D15"/>
    <w:rsid w:val="00306E59"/>
    <w:rsid w:val="00306E7E"/>
    <w:rsid w:val="00306EF8"/>
    <w:rsid w:val="003070F1"/>
    <w:rsid w:val="0030749F"/>
    <w:rsid w:val="003075A9"/>
    <w:rsid w:val="003078AD"/>
    <w:rsid w:val="00307A27"/>
    <w:rsid w:val="00307C78"/>
    <w:rsid w:val="00307C7D"/>
    <w:rsid w:val="00307E75"/>
    <w:rsid w:val="00307FE7"/>
    <w:rsid w:val="0031032E"/>
    <w:rsid w:val="00310516"/>
    <w:rsid w:val="0031094C"/>
    <w:rsid w:val="00310C44"/>
    <w:rsid w:val="00310DD5"/>
    <w:rsid w:val="00310FA2"/>
    <w:rsid w:val="0031191E"/>
    <w:rsid w:val="00311ED4"/>
    <w:rsid w:val="00311F01"/>
    <w:rsid w:val="00311F9E"/>
    <w:rsid w:val="00312125"/>
    <w:rsid w:val="00312186"/>
    <w:rsid w:val="0031220A"/>
    <w:rsid w:val="0031257B"/>
    <w:rsid w:val="00312B5A"/>
    <w:rsid w:val="00312C29"/>
    <w:rsid w:val="0031303D"/>
    <w:rsid w:val="003135B3"/>
    <w:rsid w:val="00313605"/>
    <w:rsid w:val="0031361C"/>
    <w:rsid w:val="00313748"/>
    <w:rsid w:val="00313880"/>
    <w:rsid w:val="00313C12"/>
    <w:rsid w:val="00313EFA"/>
    <w:rsid w:val="00314089"/>
    <w:rsid w:val="00314666"/>
    <w:rsid w:val="00314673"/>
    <w:rsid w:val="00314F4A"/>
    <w:rsid w:val="0031510F"/>
    <w:rsid w:val="003155C3"/>
    <w:rsid w:val="00315FE8"/>
    <w:rsid w:val="00316430"/>
    <w:rsid w:val="00316B67"/>
    <w:rsid w:val="00316E45"/>
    <w:rsid w:val="00317655"/>
    <w:rsid w:val="0031789E"/>
    <w:rsid w:val="00317A95"/>
    <w:rsid w:val="00317B73"/>
    <w:rsid w:val="00317CFD"/>
    <w:rsid w:val="00317DA4"/>
    <w:rsid w:val="00317DB7"/>
    <w:rsid w:val="00317E5E"/>
    <w:rsid w:val="00317E6C"/>
    <w:rsid w:val="00317FDE"/>
    <w:rsid w:val="0032068B"/>
    <w:rsid w:val="003209E6"/>
    <w:rsid w:val="00320AD6"/>
    <w:rsid w:val="00320BDF"/>
    <w:rsid w:val="00320D57"/>
    <w:rsid w:val="0032167F"/>
    <w:rsid w:val="00321854"/>
    <w:rsid w:val="003218B8"/>
    <w:rsid w:val="00322779"/>
    <w:rsid w:val="00322B6C"/>
    <w:rsid w:val="00322C87"/>
    <w:rsid w:val="00322F16"/>
    <w:rsid w:val="003230B0"/>
    <w:rsid w:val="003234AC"/>
    <w:rsid w:val="003234AD"/>
    <w:rsid w:val="00323C07"/>
    <w:rsid w:val="00323D53"/>
    <w:rsid w:val="00323E25"/>
    <w:rsid w:val="00323F50"/>
    <w:rsid w:val="003242EF"/>
    <w:rsid w:val="003244BF"/>
    <w:rsid w:val="003257BF"/>
    <w:rsid w:val="00325B27"/>
    <w:rsid w:val="00325CD6"/>
    <w:rsid w:val="00325EDF"/>
    <w:rsid w:val="0032604D"/>
    <w:rsid w:val="003260B8"/>
    <w:rsid w:val="0032616D"/>
    <w:rsid w:val="003262B3"/>
    <w:rsid w:val="0032646D"/>
    <w:rsid w:val="003269F1"/>
    <w:rsid w:val="00326F05"/>
    <w:rsid w:val="00327718"/>
    <w:rsid w:val="003278A1"/>
    <w:rsid w:val="00327A0A"/>
    <w:rsid w:val="0033074C"/>
    <w:rsid w:val="00330823"/>
    <w:rsid w:val="00330B32"/>
    <w:rsid w:val="00330CE1"/>
    <w:rsid w:val="00331011"/>
    <w:rsid w:val="003310F2"/>
    <w:rsid w:val="00331201"/>
    <w:rsid w:val="003315E5"/>
    <w:rsid w:val="003318A8"/>
    <w:rsid w:val="00331C8F"/>
    <w:rsid w:val="00331D4C"/>
    <w:rsid w:val="00332B1B"/>
    <w:rsid w:val="00332B3D"/>
    <w:rsid w:val="00332E27"/>
    <w:rsid w:val="00333679"/>
    <w:rsid w:val="00333FC1"/>
    <w:rsid w:val="003341C8"/>
    <w:rsid w:val="00334438"/>
    <w:rsid w:val="00334468"/>
    <w:rsid w:val="0033447A"/>
    <w:rsid w:val="00334B8A"/>
    <w:rsid w:val="00335460"/>
    <w:rsid w:val="00335902"/>
    <w:rsid w:val="00336225"/>
    <w:rsid w:val="00336A1E"/>
    <w:rsid w:val="00336CA5"/>
    <w:rsid w:val="00336E04"/>
    <w:rsid w:val="003371F3"/>
    <w:rsid w:val="003372E4"/>
    <w:rsid w:val="003375C1"/>
    <w:rsid w:val="0033783B"/>
    <w:rsid w:val="00337AB9"/>
    <w:rsid w:val="00337AFD"/>
    <w:rsid w:val="00337C5E"/>
    <w:rsid w:val="00340479"/>
    <w:rsid w:val="003407BE"/>
    <w:rsid w:val="0034091D"/>
    <w:rsid w:val="00340CD4"/>
    <w:rsid w:val="00340CDD"/>
    <w:rsid w:val="00340E1C"/>
    <w:rsid w:val="00340E73"/>
    <w:rsid w:val="0034198D"/>
    <w:rsid w:val="00341A06"/>
    <w:rsid w:val="00341C23"/>
    <w:rsid w:val="00341C7F"/>
    <w:rsid w:val="00341D2B"/>
    <w:rsid w:val="00341D84"/>
    <w:rsid w:val="00341DF7"/>
    <w:rsid w:val="00342008"/>
    <w:rsid w:val="003423CB"/>
    <w:rsid w:val="003423FA"/>
    <w:rsid w:val="003427E4"/>
    <w:rsid w:val="00342A1D"/>
    <w:rsid w:val="00342A9E"/>
    <w:rsid w:val="00342B09"/>
    <w:rsid w:val="00342CEA"/>
    <w:rsid w:val="00342F17"/>
    <w:rsid w:val="0034319D"/>
    <w:rsid w:val="00343371"/>
    <w:rsid w:val="003433AE"/>
    <w:rsid w:val="00343A6E"/>
    <w:rsid w:val="003440D6"/>
    <w:rsid w:val="00344978"/>
    <w:rsid w:val="00344BE8"/>
    <w:rsid w:val="00344F1E"/>
    <w:rsid w:val="003456EE"/>
    <w:rsid w:val="003457AE"/>
    <w:rsid w:val="003457FB"/>
    <w:rsid w:val="003460C7"/>
    <w:rsid w:val="00346162"/>
    <w:rsid w:val="003461FC"/>
    <w:rsid w:val="00346783"/>
    <w:rsid w:val="003468A3"/>
    <w:rsid w:val="00346E2A"/>
    <w:rsid w:val="00347058"/>
    <w:rsid w:val="003471CA"/>
    <w:rsid w:val="003478E5"/>
    <w:rsid w:val="00347DB8"/>
    <w:rsid w:val="00347DE5"/>
    <w:rsid w:val="00347F9C"/>
    <w:rsid w:val="00350276"/>
    <w:rsid w:val="0035036E"/>
    <w:rsid w:val="00350394"/>
    <w:rsid w:val="003503C4"/>
    <w:rsid w:val="00350D13"/>
    <w:rsid w:val="0035118C"/>
    <w:rsid w:val="00351365"/>
    <w:rsid w:val="00351557"/>
    <w:rsid w:val="0035182C"/>
    <w:rsid w:val="00351863"/>
    <w:rsid w:val="00351B45"/>
    <w:rsid w:val="003526F5"/>
    <w:rsid w:val="003527E0"/>
    <w:rsid w:val="003531DB"/>
    <w:rsid w:val="003532D5"/>
    <w:rsid w:val="003537FD"/>
    <w:rsid w:val="00353807"/>
    <w:rsid w:val="00353F7F"/>
    <w:rsid w:val="00354009"/>
    <w:rsid w:val="0035461E"/>
    <w:rsid w:val="00354769"/>
    <w:rsid w:val="00354782"/>
    <w:rsid w:val="0035527C"/>
    <w:rsid w:val="0035541D"/>
    <w:rsid w:val="003554B0"/>
    <w:rsid w:val="00355DBB"/>
    <w:rsid w:val="00355FA7"/>
    <w:rsid w:val="003562B8"/>
    <w:rsid w:val="00356544"/>
    <w:rsid w:val="00356C57"/>
    <w:rsid w:val="00356F75"/>
    <w:rsid w:val="0035724D"/>
    <w:rsid w:val="00357318"/>
    <w:rsid w:val="003574B5"/>
    <w:rsid w:val="003578B0"/>
    <w:rsid w:val="00357CC4"/>
    <w:rsid w:val="00360347"/>
    <w:rsid w:val="003605CC"/>
    <w:rsid w:val="003607D5"/>
    <w:rsid w:val="00360909"/>
    <w:rsid w:val="00360AE7"/>
    <w:rsid w:val="00360C64"/>
    <w:rsid w:val="003611E7"/>
    <w:rsid w:val="00361688"/>
    <w:rsid w:val="003617D2"/>
    <w:rsid w:val="00361818"/>
    <w:rsid w:val="00361E64"/>
    <w:rsid w:val="0036227A"/>
    <w:rsid w:val="00362529"/>
    <w:rsid w:val="00362DEF"/>
    <w:rsid w:val="00363017"/>
    <w:rsid w:val="0036334F"/>
    <w:rsid w:val="00363729"/>
    <w:rsid w:val="003637BB"/>
    <w:rsid w:val="00363817"/>
    <w:rsid w:val="00363832"/>
    <w:rsid w:val="00363899"/>
    <w:rsid w:val="00363A9D"/>
    <w:rsid w:val="00363C42"/>
    <w:rsid w:val="00363EE6"/>
    <w:rsid w:val="0036568E"/>
    <w:rsid w:val="00365E4C"/>
    <w:rsid w:val="00366290"/>
    <w:rsid w:val="00366D79"/>
    <w:rsid w:val="003670AE"/>
    <w:rsid w:val="0036795E"/>
    <w:rsid w:val="0037024E"/>
    <w:rsid w:val="003702C3"/>
    <w:rsid w:val="00370720"/>
    <w:rsid w:val="00370B23"/>
    <w:rsid w:val="0037137D"/>
    <w:rsid w:val="003715AA"/>
    <w:rsid w:val="003716AA"/>
    <w:rsid w:val="00371A7E"/>
    <w:rsid w:val="003721B0"/>
    <w:rsid w:val="003726A3"/>
    <w:rsid w:val="00372A73"/>
    <w:rsid w:val="00372BBD"/>
    <w:rsid w:val="00372D07"/>
    <w:rsid w:val="00372D24"/>
    <w:rsid w:val="00373143"/>
    <w:rsid w:val="00373328"/>
    <w:rsid w:val="00373384"/>
    <w:rsid w:val="003733BC"/>
    <w:rsid w:val="00373401"/>
    <w:rsid w:val="00373B47"/>
    <w:rsid w:val="0037417C"/>
    <w:rsid w:val="00374A76"/>
    <w:rsid w:val="0037519D"/>
    <w:rsid w:val="00375552"/>
    <w:rsid w:val="003759A1"/>
    <w:rsid w:val="00375AF0"/>
    <w:rsid w:val="00375CA5"/>
    <w:rsid w:val="00376935"/>
    <w:rsid w:val="00376972"/>
    <w:rsid w:val="00376E6E"/>
    <w:rsid w:val="00376EB8"/>
    <w:rsid w:val="00376EF1"/>
    <w:rsid w:val="003772C1"/>
    <w:rsid w:val="00377E7D"/>
    <w:rsid w:val="003804FC"/>
    <w:rsid w:val="003807DA"/>
    <w:rsid w:val="00380914"/>
    <w:rsid w:val="0038153E"/>
    <w:rsid w:val="00381EB3"/>
    <w:rsid w:val="0038206D"/>
    <w:rsid w:val="00382169"/>
    <w:rsid w:val="0038219A"/>
    <w:rsid w:val="0038264A"/>
    <w:rsid w:val="00382C16"/>
    <w:rsid w:val="003836E2"/>
    <w:rsid w:val="00383D9E"/>
    <w:rsid w:val="003841C7"/>
    <w:rsid w:val="003842BC"/>
    <w:rsid w:val="00384382"/>
    <w:rsid w:val="003845F7"/>
    <w:rsid w:val="003846AB"/>
    <w:rsid w:val="00384740"/>
    <w:rsid w:val="00384D3B"/>
    <w:rsid w:val="00384E5B"/>
    <w:rsid w:val="0038531A"/>
    <w:rsid w:val="003857B7"/>
    <w:rsid w:val="003857EB"/>
    <w:rsid w:val="00385AD2"/>
    <w:rsid w:val="00385B0A"/>
    <w:rsid w:val="00385C76"/>
    <w:rsid w:val="00385DA3"/>
    <w:rsid w:val="00385F85"/>
    <w:rsid w:val="00386132"/>
    <w:rsid w:val="003861E4"/>
    <w:rsid w:val="0038688B"/>
    <w:rsid w:val="00386A39"/>
    <w:rsid w:val="00386C31"/>
    <w:rsid w:val="00386C88"/>
    <w:rsid w:val="00386F65"/>
    <w:rsid w:val="00387231"/>
    <w:rsid w:val="003875D1"/>
    <w:rsid w:val="003878A7"/>
    <w:rsid w:val="00387906"/>
    <w:rsid w:val="00387A34"/>
    <w:rsid w:val="00387B6C"/>
    <w:rsid w:val="00387E19"/>
    <w:rsid w:val="00387EEB"/>
    <w:rsid w:val="00387EFB"/>
    <w:rsid w:val="00387FD3"/>
    <w:rsid w:val="003900C1"/>
    <w:rsid w:val="00390199"/>
    <w:rsid w:val="0039024B"/>
    <w:rsid w:val="003904BC"/>
    <w:rsid w:val="0039090E"/>
    <w:rsid w:val="00390CF2"/>
    <w:rsid w:val="00390E08"/>
    <w:rsid w:val="00391179"/>
    <w:rsid w:val="0039147C"/>
    <w:rsid w:val="00391494"/>
    <w:rsid w:val="00391728"/>
    <w:rsid w:val="00391CF4"/>
    <w:rsid w:val="00391E2B"/>
    <w:rsid w:val="003927A5"/>
    <w:rsid w:val="00392897"/>
    <w:rsid w:val="0039296A"/>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3A5"/>
    <w:rsid w:val="003967E0"/>
    <w:rsid w:val="003967E4"/>
    <w:rsid w:val="00396AE8"/>
    <w:rsid w:val="00396B99"/>
    <w:rsid w:val="00396EFA"/>
    <w:rsid w:val="0039743E"/>
    <w:rsid w:val="0039767B"/>
    <w:rsid w:val="00397698"/>
    <w:rsid w:val="00397B3D"/>
    <w:rsid w:val="00397CFF"/>
    <w:rsid w:val="00397F69"/>
    <w:rsid w:val="003A04F7"/>
    <w:rsid w:val="003A0621"/>
    <w:rsid w:val="003A0A9B"/>
    <w:rsid w:val="003A0AD6"/>
    <w:rsid w:val="003A0B8F"/>
    <w:rsid w:val="003A1849"/>
    <w:rsid w:val="003A1B3A"/>
    <w:rsid w:val="003A1E83"/>
    <w:rsid w:val="003A20A9"/>
    <w:rsid w:val="003A2138"/>
    <w:rsid w:val="003A2168"/>
    <w:rsid w:val="003A2922"/>
    <w:rsid w:val="003A2A09"/>
    <w:rsid w:val="003A2A90"/>
    <w:rsid w:val="003A2C93"/>
    <w:rsid w:val="003A2E36"/>
    <w:rsid w:val="003A2EC5"/>
    <w:rsid w:val="003A30A1"/>
    <w:rsid w:val="003A3602"/>
    <w:rsid w:val="003A3AE0"/>
    <w:rsid w:val="003A3F9A"/>
    <w:rsid w:val="003A4438"/>
    <w:rsid w:val="003A4A47"/>
    <w:rsid w:val="003A5307"/>
    <w:rsid w:val="003A54B5"/>
    <w:rsid w:val="003A57FA"/>
    <w:rsid w:val="003A595C"/>
    <w:rsid w:val="003A65AD"/>
    <w:rsid w:val="003A65D5"/>
    <w:rsid w:val="003A668B"/>
    <w:rsid w:val="003A6903"/>
    <w:rsid w:val="003A69F9"/>
    <w:rsid w:val="003A6AA0"/>
    <w:rsid w:val="003A6AFA"/>
    <w:rsid w:val="003A755F"/>
    <w:rsid w:val="003A75EE"/>
    <w:rsid w:val="003A7654"/>
    <w:rsid w:val="003A79B2"/>
    <w:rsid w:val="003B02E2"/>
    <w:rsid w:val="003B06E3"/>
    <w:rsid w:val="003B0812"/>
    <w:rsid w:val="003B0C2C"/>
    <w:rsid w:val="003B102A"/>
    <w:rsid w:val="003B1036"/>
    <w:rsid w:val="003B112C"/>
    <w:rsid w:val="003B1581"/>
    <w:rsid w:val="003B1642"/>
    <w:rsid w:val="003B16BB"/>
    <w:rsid w:val="003B2509"/>
    <w:rsid w:val="003B25F6"/>
    <w:rsid w:val="003B28D9"/>
    <w:rsid w:val="003B2E44"/>
    <w:rsid w:val="003B31E7"/>
    <w:rsid w:val="003B327F"/>
    <w:rsid w:val="003B3680"/>
    <w:rsid w:val="003B3B50"/>
    <w:rsid w:val="003B3BE7"/>
    <w:rsid w:val="003B407B"/>
    <w:rsid w:val="003B4670"/>
    <w:rsid w:val="003B4E69"/>
    <w:rsid w:val="003B4EB5"/>
    <w:rsid w:val="003B53A6"/>
    <w:rsid w:val="003B5435"/>
    <w:rsid w:val="003B55B9"/>
    <w:rsid w:val="003B55C7"/>
    <w:rsid w:val="003B55D8"/>
    <w:rsid w:val="003B5843"/>
    <w:rsid w:val="003B615F"/>
    <w:rsid w:val="003B61DE"/>
    <w:rsid w:val="003B6504"/>
    <w:rsid w:val="003B6928"/>
    <w:rsid w:val="003B707C"/>
    <w:rsid w:val="003B7128"/>
    <w:rsid w:val="003B7813"/>
    <w:rsid w:val="003B782D"/>
    <w:rsid w:val="003B79C5"/>
    <w:rsid w:val="003B7A13"/>
    <w:rsid w:val="003B7A5E"/>
    <w:rsid w:val="003B7C88"/>
    <w:rsid w:val="003B7DA7"/>
    <w:rsid w:val="003C01A8"/>
    <w:rsid w:val="003C01CA"/>
    <w:rsid w:val="003C02E3"/>
    <w:rsid w:val="003C0679"/>
    <w:rsid w:val="003C06E8"/>
    <w:rsid w:val="003C1150"/>
    <w:rsid w:val="003C121F"/>
    <w:rsid w:val="003C1274"/>
    <w:rsid w:val="003C1442"/>
    <w:rsid w:val="003C1763"/>
    <w:rsid w:val="003C1B7B"/>
    <w:rsid w:val="003C1BC3"/>
    <w:rsid w:val="003C22BF"/>
    <w:rsid w:val="003C2366"/>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856"/>
    <w:rsid w:val="003C5F87"/>
    <w:rsid w:val="003C60F3"/>
    <w:rsid w:val="003C6221"/>
    <w:rsid w:val="003C63D8"/>
    <w:rsid w:val="003C6573"/>
    <w:rsid w:val="003C65E6"/>
    <w:rsid w:val="003C6A78"/>
    <w:rsid w:val="003C7093"/>
    <w:rsid w:val="003C70EA"/>
    <w:rsid w:val="003C7392"/>
    <w:rsid w:val="003C7517"/>
    <w:rsid w:val="003C7809"/>
    <w:rsid w:val="003C79C3"/>
    <w:rsid w:val="003C7CA0"/>
    <w:rsid w:val="003D03C1"/>
    <w:rsid w:val="003D0512"/>
    <w:rsid w:val="003D0601"/>
    <w:rsid w:val="003D0988"/>
    <w:rsid w:val="003D0C99"/>
    <w:rsid w:val="003D0EA9"/>
    <w:rsid w:val="003D11F4"/>
    <w:rsid w:val="003D1563"/>
    <w:rsid w:val="003D15C4"/>
    <w:rsid w:val="003D1941"/>
    <w:rsid w:val="003D1B92"/>
    <w:rsid w:val="003D1C24"/>
    <w:rsid w:val="003D216B"/>
    <w:rsid w:val="003D24C9"/>
    <w:rsid w:val="003D2562"/>
    <w:rsid w:val="003D31FE"/>
    <w:rsid w:val="003D35D7"/>
    <w:rsid w:val="003D35F0"/>
    <w:rsid w:val="003D383A"/>
    <w:rsid w:val="003D3947"/>
    <w:rsid w:val="003D3A86"/>
    <w:rsid w:val="003D3D4C"/>
    <w:rsid w:val="003D3F67"/>
    <w:rsid w:val="003D408A"/>
    <w:rsid w:val="003D450D"/>
    <w:rsid w:val="003D4517"/>
    <w:rsid w:val="003D4629"/>
    <w:rsid w:val="003D4BFB"/>
    <w:rsid w:val="003D4EA0"/>
    <w:rsid w:val="003D51C5"/>
    <w:rsid w:val="003D57AD"/>
    <w:rsid w:val="003D594F"/>
    <w:rsid w:val="003D595B"/>
    <w:rsid w:val="003D5C5F"/>
    <w:rsid w:val="003D5E59"/>
    <w:rsid w:val="003D5FF1"/>
    <w:rsid w:val="003D6BD6"/>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146"/>
    <w:rsid w:val="003E178E"/>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13A"/>
    <w:rsid w:val="003E4679"/>
    <w:rsid w:val="003E4ABD"/>
    <w:rsid w:val="003E4AD7"/>
    <w:rsid w:val="003E56D3"/>
    <w:rsid w:val="003E5909"/>
    <w:rsid w:val="003E6264"/>
    <w:rsid w:val="003E6674"/>
    <w:rsid w:val="003E7800"/>
    <w:rsid w:val="003E78C0"/>
    <w:rsid w:val="003E7A95"/>
    <w:rsid w:val="003E7AAB"/>
    <w:rsid w:val="003F064B"/>
    <w:rsid w:val="003F0706"/>
    <w:rsid w:val="003F0AA0"/>
    <w:rsid w:val="003F0B3B"/>
    <w:rsid w:val="003F0BBC"/>
    <w:rsid w:val="003F0C44"/>
    <w:rsid w:val="003F0F6A"/>
    <w:rsid w:val="003F1151"/>
    <w:rsid w:val="003F12DA"/>
    <w:rsid w:val="003F1434"/>
    <w:rsid w:val="003F14CE"/>
    <w:rsid w:val="003F17F9"/>
    <w:rsid w:val="003F189C"/>
    <w:rsid w:val="003F1BBA"/>
    <w:rsid w:val="003F20C9"/>
    <w:rsid w:val="003F21E8"/>
    <w:rsid w:val="003F2268"/>
    <w:rsid w:val="003F273F"/>
    <w:rsid w:val="003F2BFC"/>
    <w:rsid w:val="003F2D8F"/>
    <w:rsid w:val="003F323F"/>
    <w:rsid w:val="003F3807"/>
    <w:rsid w:val="003F39AF"/>
    <w:rsid w:val="003F39F7"/>
    <w:rsid w:val="003F3BD6"/>
    <w:rsid w:val="003F3BD7"/>
    <w:rsid w:val="003F3CB0"/>
    <w:rsid w:val="003F3FCC"/>
    <w:rsid w:val="003F45AC"/>
    <w:rsid w:val="003F4751"/>
    <w:rsid w:val="003F499B"/>
    <w:rsid w:val="003F4C5A"/>
    <w:rsid w:val="003F4E37"/>
    <w:rsid w:val="003F4EC5"/>
    <w:rsid w:val="003F5417"/>
    <w:rsid w:val="003F545F"/>
    <w:rsid w:val="003F5523"/>
    <w:rsid w:val="003F579F"/>
    <w:rsid w:val="003F5802"/>
    <w:rsid w:val="003F5890"/>
    <w:rsid w:val="003F60C6"/>
    <w:rsid w:val="003F61BD"/>
    <w:rsid w:val="003F6C07"/>
    <w:rsid w:val="003F71E9"/>
    <w:rsid w:val="003F75F6"/>
    <w:rsid w:val="003F783B"/>
    <w:rsid w:val="003F7F92"/>
    <w:rsid w:val="00400148"/>
    <w:rsid w:val="0040039B"/>
    <w:rsid w:val="00400B09"/>
    <w:rsid w:val="00400C5F"/>
    <w:rsid w:val="004019C4"/>
    <w:rsid w:val="004023AC"/>
    <w:rsid w:val="00402596"/>
    <w:rsid w:val="004025C9"/>
    <w:rsid w:val="00402883"/>
    <w:rsid w:val="004029FE"/>
    <w:rsid w:val="00402A73"/>
    <w:rsid w:val="00402B5E"/>
    <w:rsid w:val="00402CD8"/>
    <w:rsid w:val="00402CEB"/>
    <w:rsid w:val="00402EB6"/>
    <w:rsid w:val="00403684"/>
    <w:rsid w:val="00403B4B"/>
    <w:rsid w:val="00403CCA"/>
    <w:rsid w:val="00404A30"/>
    <w:rsid w:val="00404E8B"/>
    <w:rsid w:val="004052BF"/>
    <w:rsid w:val="0040539B"/>
    <w:rsid w:val="0040560A"/>
    <w:rsid w:val="0040564E"/>
    <w:rsid w:val="0040575A"/>
    <w:rsid w:val="004058B3"/>
    <w:rsid w:val="00405953"/>
    <w:rsid w:val="0040598B"/>
    <w:rsid w:val="00405AEA"/>
    <w:rsid w:val="00405B48"/>
    <w:rsid w:val="00406120"/>
    <w:rsid w:val="004061FB"/>
    <w:rsid w:val="00406266"/>
    <w:rsid w:val="00406616"/>
    <w:rsid w:val="004072D7"/>
    <w:rsid w:val="00407575"/>
    <w:rsid w:val="00407791"/>
    <w:rsid w:val="004078D9"/>
    <w:rsid w:val="00407A1C"/>
    <w:rsid w:val="00407B1C"/>
    <w:rsid w:val="00410836"/>
    <w:rsid w:val="00410FF2"/>
    <w:rsid w:val="00411646"/>
    <w:rsid w:val="00411843"/>
    <w:rsid w:val="0041203C"/>
    <w:rsid w:val="00412087"/>
    <w:rsid w:val="004126EE"/>
    <w:rsid w:val="00412ABA"/>
    <w:rsid w:val="00412B6A"/>
    <w:rsid w:val="0041311D"/>
    <w:rsid w:val="004132FC"/>
    <w:rsid w:val="00413C70"/>
    <w:rsid w:val="00413EEA"/>
    <w:rsid w:val="00413F9B"/>
    <w:rsid w:val="0041441E"/>
    <w:rsid w:val="0041447B"/>
    <w:rsid w:val="00414C01"/>
    <w:rsid w:val="00414CC7"/>
    <w:rsid w:val="00414EED"/>
    <w:rsid w:val="00415810"/>
    <w:rsid w:val="0041591C"/>
    <w:rsid w:val="004168DB"/>
    <w:rsid w:val="0041707F"/>
    <w:rsid w:val="004173F6"/>
    <w:rsid w:val="004175A0"/>
    <w:rsid w:val="0041763A"/>
    <w:rsid w:val="0041783D"/>
    <w:rsid w:val="00417887"/>
    <w:rsid w:val="004179D7"/>
    <w:rsid w:val="00417E3C"/>
    <w:rsid w:val="00420513"/>
    <w:rsid w:val="00420734"/>
    <w:rsid w:val="00420924"/>
    <w:rsid w:val="004209EF"/>
    <w:rsid w:val="00420D34"/>
    <w:rsid w:val="00421047"/>
    <w:rsid w:val="00421389"/>
    <w:rsid w:val="004214C0"/>
    <w:rsid w:val="0042171A"/>
    <w:rsid w:val="00421A0E"/>
    <w:rsid w:val="00421BAA"/>
    <w:rsid w:val="004222E4"/>
    <w:rsid w:val="0042296A"/>
    <w:rsid w:val="00422B0B"/>
    <w:rsid w:val="00423662"/>
    <w:rsid w:val="004237EB"/>
    <w:rsid w:val="00424494"/>
    <w:rsid w:val="0042464F"/>
    <w:rsid w:val="00425585"/>
    <w:rsid w:val="00425588"/>
    <w:rsid w:val="0042565A"/>
    <w:rsid w:val="0042567A"/>
    <w:rsid w:val="00425E29"/>
    <w:rsid w:val="00426107"/>
    <w:rsid w:val="00426494"/>
    <w:rsid w:val="0042655A"/>
    <w:rsid w:val="00426D79"/>
    <w:rsid w:val="00426F33"/>
    <w:rsid w:val="00427010"/>
    <w:rsid w:val="0042711E"/>
    <w:rsid w:val="0042740C"/>
    <w:rsid w:val="00427B6B"/>
    <w:rsid w:val="00427E89"/>
    <w:rsid w:val="0043000B"/>
    <w:rsid w:val="00430422"/>
    <w:rsid w:val="00431121"/>
    <w:rsid w:val="0043150E"/>
    <w:rsid w:val="0043154C"/>
    <w:rsid w:val="004317E3"/>
    <w:rsid w:val="00431D22"/>
    <w:rsid w:val="00431EE1"/>
    <w:rsid w:val="004320F9"/>
    <w:rsid w:val="004323FD"/>
    <w:rsid w:val="00432C76"/>
    <w:rsid w:val="00432E58"/>
    <w:rsid w:val="0043317B"/>
    <w:rsid w:val="00433214"/>
    <w:rsid w:val="004343F1"/>
    <w:rsid w:val="004349FE"/>
    <w:rsid w:val="00434C06"/>
    <w:rsid w:val="00434C94"/>
    <w:rsid w:val="00434DDA"/>
    <w:rsid w:val="00434F32"/>
    <w:rsid w:val="00435170"/>
    <w:rsid w:val="004354E2"/>
    <w:rsid w:val="0043567B"/>
    <w:rsid w:val="00435D57"/>
    <w:rsid w:val="00435E0E"/>
    <w:rsid w:val="004362DA"/>
    <w:rsid w:val="004365AA"/>
    <w:rsid w:val="0043666D"/>
    <w:rsid w:val="00436B07"/>
    <w:rsid w:val="00436B45"/>
    <w:rsid w:val="00436C6C"/>
    <w:rsid w:val="00436C8A"/>
    <w:rsid w:val="00437BB2"/>
    <w:rsid w:val="00437BF4"/>
    <w:rsid w:val="00437D22"/>
    <w:rsid w:val="0044029D"/>
    <w:rsid w:val="004402E3"/>
    <w:rsid w:val="0044105C"/>
    <w:rsid w:val="0044136B"/>
    <w:rsid w:val="004413DC"/>
    <w:rsid w:val="004416E0"/>
    <w:rsid w:val="004417F7"/>
    <w:rsid w:val="004423A2"/>
    <w:rsid w:val="004424B7"/>
    <w:rsid w:val="0044262B"/>
    <w:rsid w:val="0044262E"/>
    <w:rsid w:val="004427A2"/>
    <w:rsid w:val="00442BEB"/>
    <w:rsid w:val="00443029"/>
    <w:rsid w:val="004437F6"/>
    <w:rsid w:val="00443D31"/>
    <w:rsid w:val="00443EDD"/>
    <w:rsid w:val="00444264"/>
    <w:rsid w:val="004443F5"/>
    <w:rsid w:val="004444A1"/>
    <w:rsid w:val="004444AF"/>
    <w:rsid w:val="00444B46"/>
    <w:rsid w:val="00444B8A"/>
    <w:rsid w:val="00444CD6"/>
    <w:rsid w:val="00445031"/>
    <w:rsid w:val="00445131"/>
    <w:rsid w:val="00445151"/>
    <w:rsid w:val="004456C8"/>
    <w:rsid w:val="0044573B"/>
    <w:rsid w:val="00445747"/>
    <w:rsid w:val="00445758"/>
    <w:rsid w:val="0044579C"/>
    <w:rsid w:val="004459E7"/>
    <w:rsid w:val="004460B1"/>
    <w:rsid w:val="0044624F"/>
    <w:rsid w:val="004463E1"/>
    <w:rsid w:val="0044678A"/>
    <w:rsid w:val="00446B52"/>
    <w:rsid w:val="00446B5E"/>
    <w:rsid w:val="00446C69"/>
    <w:rsid w:val="00447172"/>
    <w:rsid w:val="004476DF"/>
    <w:rsid w:val="004479BB"/>
    <w:rsid w:val="00447B62"/>
    <w:rsid w:val="00447C48"/>
    <w:rsid w:val="00447F4D"/>
    <w:rsid w:val="00450495"/>
    <w:rsid w:val="00450794"/>
    <w:rsid w:val="00450DA3"/>
    <w:rsid w:val="00450FC3"/>
    <w:rsid w:val="00451805"/>
    <w:rsid w:val="0045264F"/>
    <w:rsid w:val="00452EC8"/>
    <w:rsid w:val="00453313"/>
    <w:rsid w:val="004537C0"/>
    <w:rsid w:val="00453A19"/>
    <w:rsid w:val="00453BE6"/>
    <w:rsid w:val="00453F19"/>
    <w:rsid w:val="00453F2A"/>
    <w:rsid w:val="004541C4"/>
    <w:rsid w:val="004547E8"/>
    <w:rsid w:val="00455429"/>
    <w:rsid w:val="00455A7D"/>
    <w:rsid w:val="00455DA4"/>
    <w:rsid w:val="00455EA1"/>
    <w:rsid w:val="00456551"/>
    <w:rsid w:val="004565C5"/>
    <w:rsid w:val="004567EF"/>
    <w:rsid w:val="004568D5"/>
    <w:rsid w:val="00456A1D"/>
    <w:rsid w:val="00456BC5"/>
    <w:rsid w:val="00457197"/>
    <w:rsid w:val="00457954"/>
    <w:rsid w:val="0046039E"/>
    <w:rsid w:val="0046077F"/>
    <w:rsid w:val="00460CA3"/>
    <w:rsid w:val="00460E63"/>
    <w:rsid w:val="00461061"/>
    <w:rsid w:val="00461306"/>
    <w:rsid w:val="0046141F"/>
    <w:rsid w:val="0046260A"/>
    <w:rsid w:val="00462661"/>
    <w:rsid w:val="0046308D"/>
    <w:rsid w:val="00463401"/>
    <w:rsid w:val="004638FF"/>
    <w:rsid w:val="00463A04"/>
    <w:rsid w:val="00463ED4"/>
    <w:rsid w:val="00465185"/>
    <w:rsid w:val="0046566B"/>
    <w:rsid w:val="004659F5"/>
    <w:rsid w:val="00465B63"/>
    <w:rsid w:val="0046699E"/>
    <w:rsid w:val="00466A87"/>
    <w:rsid w:val="0046720E"/>
    <w:rsid w:val="00467735"/>
    <w:rsid w:val="0046778D"/>
    <w:rsid w:val="004702E9"/>
    <w:rsid w:val="00470ECF"/>
    <w:rsid w:val="0047100D"/>
    <w:rsid w:val="004711C8"/>
    <w:rsid w:val="00471A42"/>
    <w:rsid w:val="00471DA9"/>
    <w:rsid w:val="00472FF6"/>
    <w:rsid w:val="00473092"/>
    <w:rsid w:val="00473605"/>
    <w:rsid w:val="004736FE"/>
    <w:rsid w:val="00473801"/>
    <w:rsid w:val="00473B01"/>
    <w:rsid w:val="00473BEE"/>
    <w:rsid w:val="00473DE7"/>
    <w:rsid w:val="00473E3E"/>
    <w:rsid w:val="00474439"/>
    <w:rsid w:val="00474865"/>
    <w:rsid w:val="00474C96"/>
    <w:rsid w:val="00474EA9"/>
    <w:rsid w:val="00475000"/>
    <w:rsid w:val="00475081"/>
    <w:rsid w:val="004751DB"/>
    <w:rsid w:val="004765E6"/>
    <w:rsid w:val="0047717D"/>
    <w:rsid w:val="004774A3"/>
    <w:rsid w:val="0047765B"/>
    <w:rsid w:val="00477B82"/>
    <w:rsid w:val="0048009A"/>
    <w:rsid w:val="0048010A"/>
    <w:rsid w:val="00481128"/>
    <w:rsid w:val="004812EE"/>
    <w:rsid w:val="004815CF"/>
    <w:rsid w:val="004817C2"/>
    <w:rsid w:val="00481998"/>
    <w:rsid w:val="00481B57"/>
    <w:rsid w:val="00481BFC"/>
    <w:rsid w:val="00481F69"/>
    <w:rsid w:val="004820E1"/>
    <w:rsid w:val="0048247E"/>
    <w:rsid w:val="004825A7"/>
    <w:rsid w:val="00482CC0"/>
    <w:rsid w:val="00482E50"/>
    <w:rsid w:val="00483548"/>
    <w:rsid w:val="00483629"/>
    <w:rsid w:val="004838E2"/>
    <w:rsid w:val="00483971"/>
    <w:rsid w:val="004847E5"/>
    <w:rsid w:val="00484A97"/>
    <w:rsid w:val="00484FC2"/>
    <w:rsid w:val="00485C5E"/>
    <w:rsid w:val="00485D36"/>
    <w:rsid w:val="00485FDF"/>
    <w:rsid w:val="0048640A"/>
    <w:rsid w:val="00486454"/>
    <w:rsid w:val="004868F3"/>
    <w:rsid w:val="00487498"/>
    <w:rsid w:val="0048759D"/>
    <w:rsid w:val="004877F7"/>
    <w:rsid w:val="0048784B"/>
    <w:rsid w:val="00487A84"/>
    <w:rsid w:val="00490059"/>
    <w:rsid w:val="004901B7"/>
    <w:rsid w:val="00490373"/>
    <w:rsid w:val="004903A5"/>
    <w:rsid w:val="00490543"/>
    <w:rsid w:val="00491204"/>
    <w:rsid w:val="004912ED"/>
    <w:rsid w:val="0049149B"/>
    <w:rsid w:val="00492751"/>
    <w:rsid w:val="00492B19"/>
    <w:rsid w:val="00492BD9"/>
    <w:rsid w:val="00492EF2"/>
    <w:rsid w:val="0049307A"/>
    <w:rsid w:val="00493095"/>
    <w:rsid w:val="00493444"/>
    <w:rsid w:val="00493718"/>
    <w:rsid w:val="00493B18"/>
    <w:rsid w:val="00494011"/>
    <w:rsid w:val="004941D3"/>
    <w:rsid w:val="0049438B"/>
    <w:rsid w:val="004944C7"/>
    <w:rsid w:val="00494501"/>
    <w:rsid w:val="0049457D"/>
    <w:rsid w:val="0049465E"/>
    <w:rsid w:val="00494669"/>
    <w:rsid w:val="00494B02"/>
    <w:rsid w:val="00494D45"/>
    <w:rsid w:val="00494DCF"/>
    <w:rsid w:val="00495120"/>
    <w:rsid w:val="004952DF"/>
    <w:rsid w:val="00495344"/>
    <w:rsid w:val="004955EB"/>
    <w:rsid w:val="0049621D"/>
    <w:rsid w:val="00496324"/>
    <w:rsid w:val="004965A7"/>
    <w:rsid w:val="00496B79"/>
    <w:rsid w:val="004974FF"/>
    <w:rsid w:val="00497BC1"/>
    <w:rsid w:val="00497FAF"/>
    <w:rsid w:val="004A02A0"/>
    <w:rsid w:val="004A07FB"/>
    <w:rsid w:val="004A1895"/>
    <w:rsid w:val="004A18BA"/>
    <w:rsid w:val="004A1CA8"/>
    <w:rsid w:val="004A22BA"/>
    <w:rsid w:val="004A2D3F"/>
    <w:rsid w:val="004A2D46"/>
    <w:rsid w:val="004A2E7F"/>
    <w:rsid w:val="004A30DD"/>
    <w:rsid w:val="004A3134"/>
    <w:rsid w:val="004A32EF"/>
    <w:rsid w:val="004A3425"/>
    <w:rsid w:val="004A3459"/>
    <w:rsid w:val="004A34A5"/>
    <w:rsid w:val="004A39D5"/>
    <w:rsid w:val="004A4684"/>
    <w:rsid w:val="004A475D"/>
    <w:rsid w:val="004A48CA"/>
    <w:rsid w:val="004A4956"/>
    <w:rsid w:val="004A5340"/>
    <w:rsid w:val="004A58DF"/>
    <w:rsid w:val="004A63DE"/>
    <w:rsid w:val="004A6805"/>
    <w:rsid w:val="004A6CA9"/>
    <w:rsid w:val="004A7037"/>
    <w:rsid w:val="004A7060"/>
    <w:rsid w:val="004A7309"/>
    <w:rsid w:val="004A73ED"/>
    <w:rsid w:val="004A7447"/>
    <w:rsid w:val="004A7693"/>
    <w:rsid w:val="004B0FF5"/>
    <w:rsid w:val="004B1155"/>
    <w:rsid w:val="004B1212"/>
    <w:rsid w:val="004B131A"/>
    <w:rsid w:val="004B14AE"/>
    <w:rsid w:val="004B1EE0"/>
    <w:rsid w:val="004B2291"/>
    <w:rsid w:val="004B2493"/>
    <w:rsid w:val="004B24AA"/>
    <w:rsid w:val="004B28BD"/>
    <w:rsid w:val="004B2A26"/>
    <w:rsid w:val="004B2A67"/>
    <w:rsid w:val="004B2AEB"/>
    <w:rsid w:val="004B2E85"/>
    <w:rsid w:val="004B30D1"/>
    <w:rsid w:val="004B3412"/>
    <w:rsid w:val="004B3DEE"/>
    <w:rsid w:val="004B417F"/>
    <w:rsid w:val="004B44CE"/>
    <w:rsid w:val="004B5547"/>
    <w:rsid w:val="004B5602"/>
    <w:rsid w:val="004B5655"/>
    <w:rsid w:val="004B60CE"/>
    <w:rsid w:val="004B6291"/>
    <w:rsid w:val="004B6651"/>
    <w:rsid w:val="004B6774"/>
    <w:rsid w:val="004B6861"/>
    <w:rsid w:val="004B6934"/>
    <w:rsid w:val="004B6B48"/>
    <w:rsid w:val="004B6C13"/>
    <w:rsid w:val="004B7359"/>
    <w:rsid w:val="004B7453"/>
    <w:rsid w:val="004B759F"/>
    <w:rsid w:val="004B7853"/>
    <w:rsid w:val="004B7BFB"/>
    <w:rsid w:val="004C01B9"/>
    <w:rsid w:val="004C04EE"/>
    <w:rsid w:val="004C08AC"/>
    <w:rsid w:val="004C0B58"/>
    <w:rsid w:val="004C0E07"/>
    <w:rsid w:val="004C0F12"/>
    <w:rsid w:val="004C109D"/>
    <w:rsid w:val="004C1340"/>
    <w:rsid w:val="004C18F9"/>
    <w:rsid w:val="004C1971"/>
    <w:rsid w:val="004C1A08"/>
    <w:rsid w:val="004C1A84"/>
    <w:rsid w:val="004C1D72"/>
    <w:rsid w:val="004C2426"/>
    <w:rsid w:val="004C272F"/>
    <w:rsid w:val="004C2A1E"/>
    <w:rsid w:val="004C2CA5"/>
    <w:rsid w:val="004C3011"/>
    <w:rsid w:val="004C30E8"/>
    <w:rsid w:val="004C3166"/>
    <w:rsid w:val="004C36F9"/>
    <w:rsid w:val="004C3B76"/>
    <w:rsid w:val="004C3F30"/>
    <w:rsid w:val="004C4A64"/>
    <w:rsid w:val="004C4D6C"/>
    <w:rsid w:val="004C4D7B"/>
    <w:rsid w:val="004C4E54"/>
    <w:rsid w:val="004C4F00"/>
    <w:rsid w:val="004C4F64"/>
    <w:rsid w:val="004C5177"/>
    <w:rsid w:val="004C5357"/>
    <w:rsid w:val="004C566F"/>
    <w:rsid w:val="004C5780"/>
    <w:rsid w:val="004C660D"/>
    <w:rsid w:val="004C6A6D"/>
    <w:rsid w:val="004C72BD"/>
    <w:rsid w:val="004C72C0"/>
    <w:rsid w:val="004C772F"/>
    <w:rsid w:val="004C7BC5"/>
    <w:rsid w:val="004C7F1F"/>
    <w:rsid w:val="004D002A"/>
    <w:rsid w:val="004D0158"/>
    <w:rsid w:val="004D03DC"/>
    <w:rsid w:val="004D057C"/>
    <w:rsid w:val="004D0853"/>
    <w:rsid w:val="004D08F4"/>
    <w:rsid w:val="004D08FC"/>
    <w:rsid w:val="004D0909"/>
    <w:rsid w:val="004D106F"/>
    <w:rsid w:val="004D11EA"/>
    <w:rsid w:val="004D12CB"/>
    <w:rsid w:val="004D19A8"/>
    <w:rsid w:val="004D19D3"/>
    <w:rsid w:val="004D22E2"/>
    <w:rsid w:val="004D23B4"/>
    <w:rsid w:val="004D23E9"/>
    <w:rsid w:val="004D2625"/>
    <w:rsid w:val="004D2637"/>
    <w:rsid w:val="004D26D1"/>
    <w:rsid w:val="004D284E"/>
    <w:rsid w:val="004D4520"/>
    <w:rsid w:val="004D48DE"/>
    <w:rsid w:val="004D4A3B"/>
    <w:rsid w:val="004D4A87"/>
    <w:rsid w:val="004D5909"/>
    <w:rsid w:val="004D5953"/>
    <w:rsid w:val="004D5BB9"/>
    <w:rsid w:val="004D6098"/>
    <w:rsid w:val="004D6461"/>
    <w:rsid w:val="004D66D2"/>
    <w:rsid w:val="004D681F"/>
    <w:rsid w:val="004D775B"/>
    <w:rsid w:val="004D7914"/>
    <w:rsid w:val="004E0341"/>
    <w:rsid w:val="004E09BB"/>
    <w:rsid w:val="004E0C7E"/>
    <w:rsid w:val="004E0DE3"/>
    <w:rsid w:val="004E0FC1"/>
    <w:rsid w:val="004E10E4"/>
    <w:rsid w:val="004E1117"/>
    <w:rsid w:val="004E131B"/>
    <w:rsid w:val="004E1344"/>
    <w:rsid w:val="004E164B"/>
    <w:rsid w:val="004E16A4"/>
    <w:rsid w:val="004E22FA"/>
    <w:rsid w:val="004E2B06"/>
    <w:rsid w:val="004E2DCB"/>
    <w:rsid w:val="004E31BE"/>
    <w:rsid w:val="004E37CD"/>
    <w:rsid w:val="004E38DF"/>
    <w:rsid w:val="004E3F17"/>
    <w:rsid w:val="004E40F4"/>
    <w:rsid w:val="004E4906"/>
    <w:rsid w:val="004E504A"/>
    <w:rsid w:val="004E548D"/>
    <w:rsid w:val="004E5DFC"/>
    <w:rsid w:val="004E5FA7"/>
    <w:rsid w:val="004E695D"/>
    <w:rsid w:val="004E6CD7"/>
    <w:rsid w:val="004E710D"/>
    <w:rsid w:val="004E72EA"/>
    <w:rsid w:val="004E7372"/>
    <w:rsid w:val="004E7415"/>
    <w:rsid w:val="004E75AD"/>
    <w:rsid w:val="004E75E7"/>
    <w:rsid w:val="004E7B93"/>
    <w:rsid w:val="004E7B96"/>
    <w:rsid w:val="004E7C27"/>
    <w:rsid w:val="004E7F8D"/>
    <w:rsid w:val="004F09B8"/>
    <w:rsid w:val="004F0B93"/>
    <w:rsid w:val="004F0C22"/>
    <w:rsid w:val="004F1841"/>
    <w:rsid w:val="004F1978"/>
    <w:rsid w:val="004F1CF4"/>
    <w:rsid w:val="004F1DDD"/>
    <w:rsid w:val="004F2CA9"/>
    <w:rsid w:val="004F2CCA"/>
    <w:rsid w:val="004F3407"/>
    <w:rsid w:val="004F3A60"/>
    <w:rsid w:val="004F3BE2"/>
    <w:rsid w:val="004F3E0B"/>
    <w:rsid w:val="004F4082"/>
    <w:rsid w:val="004F419F"/>
    <w:rsid w:val="004F459B"/>
    <w:rsid w:val="004F4794"/>
    <w:rsid w:val="004F47EE"/>
    <w:rsid w:val="004F495A"/>
    <w:rsid w:val="004F4C6C"/>
    <w:rsid w:val="004F4C80"/>
    <w:rsid w:val="004F4ED0"/>
    <w:rsid w:val="004F4F44"/>
    <w:rsid w:val="004F5124"/>
    <w:rsid w:val="004F54DE"/>
    <w:rsid w:val="004F5AB7"/>
    <w:rsid w:val="004F5E3C"/>
    <w:rsid w:val="004F5E83"/>
    <w:rsid w:val="004F5F47"/>
    <w:rsid w:val="004F64C1"/>
    <w:rsid w:val="004F6505"/>
    <w:rsid w:val="004F6EE5"/>
    <w:rsid w:val="004F6F01"/>
    <w:rsid w:val="004F7158"/>
    <w:rsid w:val="004F781C"/>
    <w:rsid w:val="004F790F"/>
    <w:rsid w:val="004F7EAF"/>
    <w:rsid w:val="005001D4"/>
    <w:rsid w:val="005005F1"/>
    <w:rsid w:val="00500CF8"/>
    <w:rsid w:val="00500FED"/>
    <w:rsid w:val="0050106E"/>
    <w:rsid w:val="005010AE"/>
    <w:rsid w:val="0050115C"/>
    <w:rsid w:val="005014F6"/>
    <w:rsid w:val="0050159A"/>
    <w:rsid w:val="00501A52"/>
    <w:rsid w:val="00501B66"/>
    <w:rsid w:val="0050226F"/>
    <w:rsid w:val="005022AF"/>
    <w:rsid w:val="005024B9"/>
    <w:rsid w:val="00502605"/>
    <w:rsid w:val="005032F0"/>
    <w:rsid w:val="00503304"/>
    <w:rsid w:val="00503543"/>
    <w:rsid w:val="005035B7"/>
    <w:rsid w:val="005035F5"/>
    <w:rsid w:val="0050425B"/>
    <w:rsid w:val="005042AF"/>
    <w:rsid w:val="0050457A"/>
    <w:rsid w:val="005046D3"/>
    <w:rsid w:val="00504847"/>
    <w:rsid w:val="00504A89"/>
    <w:rsid w:val="00504B85"/>
    <w:rsid w:val="00504B8A"/>
    <w:rsid w:val="00504E70"/>
    <w:rsid w:val="00504FF0"/>
    <w:rsid w:val="00505243"/>
    <w:rsid w:val="005054D2"/>
    <w:rsid w:val="005057C3"/>
    <w:rsid w:val="00505AE9"/>
    <w:rsid w:val="00505BF3"/>
    <w:rsid w:val="00505DA3"/>
    <w:rsid w:val="00505FED"/>
    <w:rsid w:val="0050600B"/>
    <w:rsid w:val="005061AE"/>
    <w:rsid w:val="0050636F"/>
    <w:rsid w:val="00506389"/>
    <w:rsid w:val="005069A8"/>
    <w:rsid w:val="00506BF5"/>
    <w:rsid w:val="00506CFF"/>
    <w:rsid w:val="00507DE6"/>
    <w:rsid w:val="0051003E"/>
    <w:rsid w:val="00510354"/>
    <w:rsid w:val="005106FB"/>
    <w:rsid w:val="00510AE1"/>
    <w:rsid w:val="005111D7"/>
    <w:rsid w:val="00511470"/>
    <w:rsid w:val="00511983"/>
    <w:rsid w:val="00511CA2"/>
    <w:rsid w:val="005122DF"/>
    <w:rsid w:val="0051237F"/>
    <w:rsid w:val="0051262E"/>
    <w:rsid w:val="005127C0"/>
    <w:rsid w:val="00512BCC"/>
    <w:rsid w:val="00512D24"/>
    <w:rsid w:val="005134E7"/>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58"/>
    <w:rsid w:val="00515D54"/>
    <w:rsid w:val="00515E51"/>
    <w:rsid w:val="00516029"/>
    <w:rsid w:val="00516485"/>
    <w:rsid w:val="0051668E"/>
    <w:rsid w:val="005168DC"/>
    <w:rsid w:val="00516D15"/>
    <w:rsid w:val="00516F04"/>
    <w:rsid w:val="00517039"/>
    <w:rsid w:val="005179E6"/>
    <w:rsid w:val="00517F89"/>
    <w:rsid w:val="005203AC"/>
    <w:rsid w:val="00520886"/>
    <w:rsid w:val="00520E02"/>
    <w:rsid w:val="00521268"/>
    <w:rsid w:val="00521876"/>
    <w:rsid w:val="005219AA"/>
    <w:rsid w:val="00521A15"/>
    <w:rsid w:val="00521A2A"/>
    <w:rsid w:val="0052206A"/>
    <w:rsid w:val="005221DC"/>
    <w:rsid w:val="00522A73"/>
    <w:rsid w:val="00522C81"/>
    <w:rsid w:val="00522D61"/>
    <w:rsid w:val="0052339E"/>
    <w:rsid w:val="00523E8C"/>
    <w:rsid w:val="005248E9"/>
    <w:rsid w:val="00524DC3"/>
    <w:rsid w:val="005252C4"/>
    <w:rsid w:val="005254D9"/>
    <w:rsid w:val="00525BC2"/>
    <w:rsid w:val="00525C52"/>
    <w:rsid w:val="00525DB9"/>
    <w:rsid w:val="0052612B"/>
    <w:rsid w:val="0052620E"/>
    <w:rsid w:val="005266DF"/>
    <w:rsid w:val="00526A83"/>
    <w:rsid w:val="0052733D"/>
    <w:rsid w:val="0052788C"/>
    <w:rsid w:val="005278A9"/>
    <w:rsid w:val="00527FE8"/>
    <w:rsid w:val="0053009A"/>
    <w:rsid w:val="00530362"/>
    <w:rsid w:val="00530440"/>
    <w:rsid w:val="0053143E"/>
    <w:rsid w:val="00531C55"/>
    <w:rsid w:val="00532934"/>
    <w:rsid w:val="00532A61"/>
    <w:rsid w:val="0053304C"/>
    <w:rsid w:val="005331CC"/>
    <w:rsid w:val="005332A6"/>
    <w:rsid w:val="00533AAA"/>
    <w:rsid w:val="00533C5B"/>
    <w:rsid w:val="00533C61"/>
    <w:rsid w:val="00533D7A"/>
    <w:rsid w:val="00533E5E"/>
    <w:rsid w:val="00534517"/>
    <w:rsid w:val="00534ACD"/>
    <w:rsid w:val="0053501B"/>
    <w:rsid w:val="005350D0"/>
    <w:rsid w:val="005351DF"/>
    <w:rsid w:val="00535AFC"/>
    <w:rsid w:val="00535FB2"/>
    <w:rsid w:val="00536120"/>
    <w:rsid w:val="005366DB"/>
    <w:rsid w:val="00537053"/>
    <w:rsid w:val="00537253"/>
    <w:rsid w:val="00537A54"/>
    <w:rsid w:val="00537B7E"/>
    <w:rsid w:val="00537CE6"/>
    <w:rsid w:val="00537E30"/>
    <w:rsid w:val="0054020D"/>
    <w:rsid w:val="00540219"/>
    <w:rsid w:val="00540916"/>
    <w:rsid w:val="00540F25"/>
    <w:rsid w:val="005410B5"/>
    <w:rsid w:val="00541C47"/>
    <w:rsid w:val="00541DE9"/>
    <w:rsid w:val="00541F88"/>
    <w:rsid w:val="00542169"/>
    <w:rsid w:val="005422A8"/>
    <w:rsid w:val="005423C4"/>
    <w:rsid w:val="00542AC6"/>
    <w:rsid w:val="00542DAB"/>
    <w:rsid w:val="00542F22"/>
    <w:rsid w:val="00543412"/>
    <w:rsid w:val="00543543"/>
    <w:rsid w:val="005436CD"/>
    <w:rsid w:val="00543B12"/>
    <w:rsid w:val="00543D3C"/>
    <w:rsid w:val="00543F83"/>
    <w:rsid w:val="005443ED"/>
    <w:rsid w:val="00544EFB"/>
    <w:rsid w:val="00544FEC"/>
    <w:rsid w:val="005451DC"/>
    <w:rsid w:val="00545A7D"/>
    <w:rsid w:val="00545F01"/>
    <w:rsid w:val="00545FE1"/>
    <w:rsid w:val="005465D8"/>
    <w:rsid w:val="005467DF"/>
    <w:rsid w:val="0054742E"/>
    <w:rsid w:val="005475EE"/>
    <w:rsid w:val="00547C97"/>
    <w:rsid w:val="00547CBA"/>
    <w:rsid w:val="00547DE0"/>
    <w:rsid w:val="0055078A"/>
    <w:rsid w:val="00550796"/>
    <w:rsid w:val="0055085D"/>
    <w:rsid w:val="00550893"/>
    <w:rsid w:val="00550958"/>
    <w:rsid w:val="00550B72"/>
    <w:rsid w:val="00550B7A"/>
    <w:rsid w:val="00551061"/>
    <w:rsid w:val="00551311"/>
    <w:rsid w:val="0055152F"/>
    <w:rsid w:val="00551865"/>
    <w:rsid w:val="00551A5A"/>
    <w:rsid w:val="00551F86"/>
    <w:rsid w:val="00552254"/>
    <w:rsid w:val="0055258B"/>
    <w:rsid w:val="005525B7"/>
    <w:rsid w:val="00552858"/>
    <w:rsid w:val="005529BD"/>
    <w:rsid w:val="00552ADC"/>
    <w:rsid w:val="005531E1"/>
    <w:rsid w:val="005532EC"/>
    <w:rsid w:val="005532FC"/>
    <w:rsid w:val="00553337"/>
    <w:rsid w:val="00553699"/>
    <w:rsid w:val="005536C3"/>
    <w:rsid w:val="00553A79"/>
    <w:rsid w:val="00553C50"/>
    <w:rsid w:val="00553F45"/>
    <w:rsid w:val="00554457"/>
    <w:rsid w:val="00554519"/>
    <w:rsid w:val="00554E47"/>
    <w:rsid w:val="005551E2"/>
    <w:rsid w:val="005553FD"/>
    <w:rsid w:val="0055582B"/>
    <w:rsid w:val="00555C0E"/>
    <w:rsid w:val="0055650D"/>
    <w:rsid w:val="00556767"/>
    <w:rsid w:val="00556794"/>
    <w:rsid w:val="005567EB"/>
    <w:rsid w:val="005567F5"/>
    <w:rsid w:val="00556A5E"/>
    <w:rsid w:val="00556AB1"/>
    <w:rsid w:val="00556D19"/>
    <w:rsid w:val="00556FE1"/>
    <w:rsid w:val="005571F6"/>
    <w:rsid w:val="00557430"/>
    <w:rsid w:val="005578FA"/>
    <w:rsid w:val="00557D1A"/>
    <w:rsid w:val="005601D8"/>
    <w:rsid w:val="005602F3"/>
    <w:rsid w:val="0056040A"/>
    <w:rsid w:val="00560507"/>
    <w:rsid w:val="0056051A"/>
    <w:rsid w:val="00560735"/>
    <w:rsid w:val="00560745"/>
    <w:rsid w:val="0056094C"/>
    <w:rsid w:val="005613EC"/>
    <w:rsid w:val="0056199D"/>
    <w:rsid w:val="00561C7A"/>
    <w:rsid w:val="00562401"/>
    <w:rsid w:val="00562753"/>
    <w:rsid w:val="0056281F"/>
    <w:rsid w:val="00562952"/>
    <w:rsid w:val="00562BC9"/>
    <w:rsid w:val="00562BFF"/>
    <w:rsid w:val="00563178"/>
    <w:rsid w:val="00563254"/>
    <w:rsid w:val="00563824"/>
    <w:rsid w:val="00563AFC"/>
    <w:rsid w:val="005643B1"/>
    <w:rsid w:val="00564803"/>
    <w:rsid w:val="0056493F"/>
    <w:rsid w:val="005649D4"/>
    <w:rsid w:val="005649EC"/>
    <w:rsid w:val="0056500C"/>
    <w:rsid w:val="00565760"/>
    <w:rsid w:val="00565B94"/>
    <w:rsid w:val="00565BDB"/>
    <w:rsid w:val="00565CD5"/>
    <w:rsid w:val="005662F4"/>
    <w:rsid w:val="00566A2C"/>
    <w:rsid w:val="00566C37"/>
    <w:rsid w:val="00567140"/>
    <w:rsid w:val="00567948"/>
    <w:rsid w:val="00567E8E"/>
    <w:rsid w:val="00567F19"/>
    <w:rsid w:val="00570100"/>
    <w:rsid w:val="005705F1"/>
    <w:rsid w:val="005706F2"/>
    <w:rsid w:val="00570BF0"/>
    <w:rsid w:val="00570C6D"/>
    <w:rsid w:val="00570D66"/>
    <w:rsid w:val="00571303"/>
    <w:rsid w:val="005713D3"/>
    <w:rsid w:val="0057154B"/>
    <w:rsid w:val="00571631"/>
    <w:rsid w:val="0057164E"/>
    <w:rsid w:val="00571D14"/>
    <w:rsid w:val="00571DA3"/>
    <w:rsid w:val="00571F5C"/>
    <w:rsid w:val="00571FF5"/>
    <w:rsid w:val="00572609"/>
    <w:rsid w:val="00572BD1"/>
    <w:rsid w:val="00572F0F"/>
    <w:rsid w:val="005733AA"/>
    <w:rsid w:val="00573464"/>
    <w:rsid w:val="005737D6"/>
    <w:rsid w:val="005738DF"/>
    <w:rsid w:val="00573CA1"/>
    <w:rsid w:val="00573E77"/>
    <w:rsid w:val="005744F1"/>
    <w:rsid w:val="005745BC"/>
    <w:rsid w:val="00574B75"/>
    <w:rsid w:val="00574B9D"/>
    <w:rsid w:val="00574BC4"/>
    <w:rsid w:val="00574CA6"/>
    <w:rsid w:val="00574EB3"/>
    <w:rsid w:val="00574ED0"/>
    <w:rsid w:val="00574FAC"/>
    <w:rsid w:val="005756EB"/>
    <w:rsid w:val="00575F33"/>
    <w:rsid w:val="00576512"/>
    <w:rsid w:val="005767BD"/>
    <w:rsid w:val="005768EF"/>
    <w:rsid w:val="00576E7B"/>
    <w:rsid w:val="00576F1F"/>
    <w:rsid w:val="00577142"/>
    <w:rsid w:val="005771C9"/>
    <w:rsid w:val="00577F72"/>
    <w:rsid w:val="005805EE"/>
    <w:rsid w:val="0058068B"/>
    <w:rsid w:val="0058070D"/>
    <w:rsid w:val="00580A75"/>
    <w:rsid w:val="00580EB9"/>
    <w:rsid w:val="005810DD"/>
    <w:rsid w:val="005811E5"/>
    <w:rsid w:val="0058136A"/>
    <w:rsid w:val="005816EA"/>
    <w:rsid w:val="005819A3"/>
    <w:rsid w:val="00581E6A"/>
    <w:rsid w:val="00581FDA"/>
    <w:rsid w:val="005820FA"/>
    <w:rsid w:val="0058235E"/>
    <w:rsid w:val="00583753"/>
    <w:rsid w:val="0058380C"/>
    <w:rsid w:val="00583992"/>
    <w:rsid w:val="00583C49"/>
    <w:rsid w:val="00583CE4"/>
    <w:rsid w:val="00583DD6"/>
    <w:rsid w:val="00583FBC"/>
    <w:rsid w:val="005846DE"/>
    <w:rsid w:val="00584F24"/>
    <w:rsid w:val="00585261"/>
    <w:rsid w:val="005852C8"/>
    <w:rsid w:val="00585615"/>
    <w:rsid w:val="005859FC"/>
    <w:rsid w:val="00585AD1"/>
    <w:rsid w:val="00585B51"/>
    <w:rsid w:val="00586308"/>
    <w:rsid w:val="005863D4"/>
    <w:rsid w:val="005868E4"/>
    <w:rsid w:val="00586BD6"/>
    <w:rsid w:val="00586F85"/>
    <w:rsid w:val="005874FD"/>
    <w:rsid w:val="00587797"/>
    <w:rsid w:val="0059037E"/>
    <w:rsid w:val="0059041F"/>
    <w:rsid w:val="0059043D"/>
    <w:rsid w:val="00590798"/>
    <w:rsid w:val="0059085A"/>
    <w:rsid w:val="0059094E"/>
    <w:rsid w:val="00590951"/>
    <w:rsid w:val="00590AF1"/>
    <w:rsid w:val="00591156"/>
    <w:rsid w:val="00591342"/>
    <w:rsid w:val="00591743"/>
    <w:rsid w:val="00591F01"/>
    <w:rsid w:val="00591FDD"/>
    <w:rsid w:val="00592071"/>
    <w:rsid w:val="0059230D"/>
    <w:rsid w:val="00592AAB"/>
    <w:rsid w:val="00593420"/>
    <w:rsid w:val="00593CEE"/>
    <w:rsid w:val="00593E01"/>
    <w:rsid w:val="00594106"/>
    <w:rsid w:val="0059421D"/>
    <w:rsid w:val="0059445E"/>
    <w:rsid w:val="005949FF"/>
    <w:rsid w:val="00594B43"/>
    <w:rsid w:val="005954FB"/>
    <w:rsid w:val="0059559E"/>
    <w:rsid w:val="00595779"/>
    <w:rsid w:val="00595BC6"/>
    <w:rsid w:val="00595F71"/>
    <w:rsid w:val="0059641D"/>
    <w:rsid w:val="005967A7"/>
    <w:rsid w:val="00596BEF"/>
    <w:rsid w:val="00597193"/>
    <w:rsid w:val="0059752D"/>
    <w:rsid w:val="00597716"/>
    <w:rsid w:val="00597978"/>
    <w:rsid w:val="00597B2C"/>
    <w:rsid w:val="00597BC9"/>
    <w:rsid w:val="005A039C"/>
    <w:rsid w:val="005A081F"/>
    <w:rsid w:val="005A0F0E"/>
    <w:rsid w:val="005A1CF5"/>
    <w:rsid w:val="005A1D8D"/>
    <w:rsid w:val="005A1F57"/>
    <w:rsid w:val="005A1FA6"/>
    <w:rsid w:val="005A2108"/>
    <w:rsid w:val="005A2489"/>
    <w:rsid w:val="005A2EA1"/>
    <w:rsid w:val="005A2EAF"/>
    <w:rsid w:val="005A2FDD"/>
    <w:rsid w:val="005A310B"/>
    <w:rsid w:val="005A3451"/>
    <w:rsid w:val="005A34E3"/>
    <w:rsid w:val="005A419A"/>
    <w:rsid w:val="005A448E"/>
    <w:rsid w:val="005A46A2"/>
    <w:rsid w:val="005A4BAE"/>
    <w:rsid w:val="005A5008"/>
    <w:rsid w:val="005A51F5"/>
    <w:rsid w:val="005A53E0"/>
    <w:rsid w:val="005A597C"/>
    <w:rsid w:val="005A5A92"/>
    <w:rsid w:val="005A5B67"/>
    <w:rsid w:val="005A5C22"/>
    <w:rsid w:val="005A5D47"/>
    <w:rsid w:val="005A5E77"/>
    <w:rsid w:val="005A5EBB"/>
    <w:rsid w:val="005A6354"/>
    <w:rsid w:val="005A66D5"/>
    <w:rsid w:val="005A73A9"/>
    <w:rsid w:val="005A7500"/>
    <w:rsid w:val="005A7565"/>
    <w:rsid w:val="005A77A0"/>
    <w:rsid w:val="005A7817"/>
    <w:rsid w:val="005A789E"/>
    <w:rsid w:val="005B0077"/>
    <w:rsid w:val="005B0205"/>
    <w:rsid w:val="005B048C"/>
    <w:rsid w:val="005B051A"/>
    <w:rsid w:val="005B0A1C"/>
    <w:rsid w:val="005B0AD9"/>
    <w:rsid w:val="005B0B1D"/>
    <w:rsid w:val="005B0C9D"/>
    <w:rsid w:val="005B0E72"/>
    <w:rsid w:val="005B0FB3"/>
    <w:rsid w:val="005B15BB"/>
    <w:rsid w:val="005B197F"/>
    <w:rsid w:val="005B1A35"/>
    <w:rsid w:val="005B1A7D"/>
    <w:rsid w:val="005B1E05"/>
    <w:rsid w:val="005B213A"/>
    <w:rsid w:val="005B2220"/>
    <w:rsid w:val="005B22A3"/>
    <w:rsid w:val="005B2578"/>
    <w:rsid w:val="005B2816"/>
    <w:rsid w:val="005B2820"/>
    <w:rsid w:val="005B3391"/>
    <w:rsid w:val="005B3425"/>
    <w:rsid w:val="005B39E1"/>
    <w:rsid w:val="005B3A60"/>
    <w:rsid w:val="005B411C"/>
    <w:rsid w:val="005B445E"/>
    <w:rsid w:val="005B48D4"/>
    <w:rsid w:val="005B499A"/>
    <w:rsid w:val="005B50F7"/>
    <w:rsid w:val="005B527C"/>
    <w:rsid w:val="005B61FE"/>
    <w:rsid w:val="005B6220"/>
    <w:rsid w:val="005B68DE"/>
    <w:rsid w:val="005B690A"/>
    <w:rsid w:val="005B69A6"/>
    <w:rsid w:val="005B6E7B"/>
    <w:rsid w:val="005B6F85"/>
    <w:rsid w:val="005B72DB"/>
    <w:rsid w:val="005B742E"/>
    <w:rsid w:val="005B763D"/>
    <w:rsid w:val="005B767A"/>
    <w:rsid w:val="005B7BDD"/>
    <w:rsid w:val="005B7C18"/>
    <w:rsid w:val="005B7EC8"/>
    <w:rsid w:val="005C0038"/>
    <w:rsid w:val="005C03BC"/>
    <w:rsid w:val="005C0479"/>
    <w:rsid w:val="005C0494"/>
    <w:rsid w:val="005C0997"/>
    <w:rsid w:val="005C1A87"/>
    <w:rsid w:val="005C1BB8"/>
    <w:rsid w:val="005C22F6"/>
    <w:rsid w:val="005C2B95"/>
    <w:rsid w:val="005C2BEE"/>
    <w:rsid w:val="005C398C"/>
    <w:rsid w:val="005C398D"/>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3EC"/>
    <w:rsid w:val="005C66C1"/>
    <w:rsid w:val="005C6B70"/>
    <w:rsid w:val="005C7461"/>
    <w:rsid w:val="005C7500"/>
    <w:rsid w:val="005C75C9"/>
    <w:rsid w:val="005C792E"/>
    <w:rsid w:val="005C7B83"/>
    <w:rsid w:val="005C7BD4"/>
    <w:rsid w:val="005C7BF7"/>
    <w:rsid w:val="005C7D63"/>
    <w:rsid w:val="005C7FD3"/>
    <w:rsid w:val="005D0428"/>
    <w:rsid w:val="005D04C6"/>
    <w:rsid w:val="005D0528"/>
    <w:rsid w:val="005D070D"/>
    <w:rsid w:val="005D077C"/>
    <w:rsid w:val="005D0A42"/>
    <w:rsid w:val="005D15A6"/>
    <w:rsid w:val="005D16C9"/>
    <w:rsid w:val="005D1816"/>
    <w:rsid w:val="005D186C"/>
    <w:rsid w:val="005D18DB"/>
    <w:rsid w:val="005D239A"/>
    <w:rsid w:val="005D279D"/>
    <w:rsid w:val="005D2968"/>
    <w:rsid w:val="005D3AE0"/>
    <w:rsid w:val="005D408D"/>
    <w:rsid w:val="005D4125"/>
    <w:rsid w:val="005D41F8"/>
    <w:rsid w:val="005D4415"/>
    <w:rsid w:val="005D444D"/>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865"/>
    <w:rsid w:val="005D6970"/>
    <w:rsid w:val="005D69B3"/>
    <w:rsid w:val="005D6A94"/>
    <w:rsid w:val="005D6C24"/>
    <w:rsid w:val="005D6FD0"/>
    <w:rsid w:val="005D76C9"/>
    <w:rsid w:val="005D7BEA"/>
    <w:rsid w:val="005E0267"/>
    <w:rsid w:val="005E0433"/>
    <w:rsid w:val="005E0515"/>
    <w:rsid w:val="005E099A"/>
    <w:rsid w:val="005E0B0C"/>
    <w:rsid w:val="005E0EED"/>
    <w:rsid w:val="005E1710"/>
    <w:rsid w:val="005E18BD"/>
    <w:rsid w:val="005E1B10"/>
    <w:rsid w:val="005E1EA8"/>
    <w:rsid w:val="005E20E7"/>
    <w:rsid w:val="005E2558"/>
    <w:rsid w:val="005E2949"/>
    <w:rsid w:val="005E32E1"/>
    <w:rsid w:val="005E343E"/>
    <w:rsid w:val="005E3C24"/>
    <w:rsid w:val="005E438B"/>
    <w:rsid w:val="005E4940"/>
    <w:rsid w:val="005E4C2F"/>
    <w:rsid w:val="005E5065"/>
    <w:rsid w:val="005E5695"/>
    <w:rsid w:val="005E5B77"/>
    <w:rsid w:val="005E5C8B"/>
    <w:rsid w:val="005E5C95"/>
    <w:rsid w:val="005E5C98"/>
    <w:rsid w:val="005E5FD0"/>
    <w:rsid w:val="005E6019"/>
    <w:rsid w:val="005E62EE"/>
    <w:rsid w:val="005E65EE"/>
    <w:rsid w:val="005E6671"/>
    <w:rsid w:val="005E6BD2"/>
    <w:rsid w:val="005E78A7"/>
    <w:rsid w:val="005E7CFF"/>
    <w:rsid w:val="005F01FF"/>
    <w:rsid w:val="005F088F"/>
    <w:rsid w:val="005F0E79"/>
    <w:rsid w:val="005F1098"/>
    <w:rsid w:val="005F11D2"/>
    <w:rsid w:val="005F11E6"/>
    <w:rsid w:val="005F1BC3"/>
    <w:rsid w:val="005F1C2A"/>
    <w:rsid w:val="005F1DC6"/>
    <w:rsid w:val="005F200E"/>
    <w:rsid w:val="005F202C"/>
    <w:rsid w:val="005F25AC"/>
    <w:rsid w:val="005F27E8"/>
    <w:rsid w:val="005F2860"/>
    <w:rsid w:val="005F29A4"/>
    <w:rsid w:val="005F29EC"/>
    <w:rsid w:val="005F2BD4"/>
    <w:rsid w:val="005F2EF9"/>
    <w:rsid w:val="005F3170"/>
    <w:rsid w:val="005F334D"/>
    <w:rsid w:val="005F38D0"/>
    <w:rsid w:val="005F3BB6"/>
    <w:rsid w:val="005F3F4E"/>
    <w:rsid w:val="005F4067"/>
    <w:rsid w:val="005F41B1"/>
    <w:rsid w:val="005F4263"/>
    <w:rsid w:val="005F4481"/>
    <w:rsid w:val="005F45C3"/>
    <w:rsid w:val="005F4832"/>
    <w:rsid w:val="005F486C"/>
    <w:rsid w:val="005F49DA"/>
    <w:rsid w:val="005F4BAA"/>
    <w:rsid w:val="005F4BE0"/>
    <w:rsid w:val="005F4F51"/>
    <w:rsid w:val="005F5DD5"/>
    <w:rsid w:val="005F6170"/>
    <w:rsid w:val="005F6DA5"/>
    <w:rsid w:val="005F6F3F"/>
    <w:rsid w:val="005F72A4"/>
    <w:rsid w:val="005F7A4E"/>
    <w:rsid w:val="005F7B65"/>
    <w:rsid w:val="005F7C74"/>
    <w:rsid w:val="005F7CF3"/>
    <w:rsid w:val="005F7E8A"/>
    <w:rsid w:val="005F7F50"/>
    <w:rsid w:val="005F7FB0"/>
    <w:rsid w:val="0060076B"/>
    <w:rsid w:val="00600F77"/>
    <w:rsid w:val="00600F82"/>
    <w:rsid w:val="0060123A"/>
    <w:rsid w:val="0060139F"/>
    <w:rsid w:val="00601742"/>
    <w:rsid w:val="0060185D"/>
    <w:rsid w:val="00601934"/>
    <w:rsid w:val="00601B4C"/>
    <w:rsid w:val="00601F39"/>
    <w:rsid w:val="006022DC"/>
    <w:rsid w:val="00602AFA"/>
    <w:rsid w:val="00602B00"/>
    <w:rsid w:val="006035E4"/>
    <w:rsid w:val="00603851"/>
    <w:rsid w:val="00604567"/>
    <w:rsid w:val="0060477E"/>
    <w:rsid w:val="00605996"/>
    <w:rsid w:val="00605BCC"/>
    <w:rsid w:val="006061DF"/>
    <w:rsid w:val="00606B79"/>
    <w:rsid w:val="00606BE1"/>
    <w:rsid w:val="00606CBF"/>
    <w:rsid w:val="00606DA0"/>
    <w:rsid w:val="00606E1D"/>
    <w:rsid w:val="00607325"/>
    <w:rsid w:val="0060764E"/>
    <w:rsid w:val="00607650"/>
    <w:rsid w:val="0060787B"/>
    <w:rsid w:val="00607AF1"/>
    <w:rsid w:val="00607CB9"/>
    <w:rsid w:val="00607CC6"/>
    <w:rsid w:val="00607EA2"/>
    <w:rsid w:val="00607ED8"/>
    <w:rsid w:val="00610264"/>
    <w:rsid w:val="00610CD8"/>
    <w:rsid w:val="006110DD"/>
    <w:rsid w:val="0061157A"/>
    <w:rsid w:val="00611A29"/>
    <w:rsid w:val="00611B0B"/>
    <w:rsid w:val="00611EF4"/>
    <w:rsid w:val="006124AB"/>
    <w:rsid w:val="00612887"/>
    <w:rsid w:val="00612DD8"/>
    <w:rsid w:val="00612F93"/>
    <w:rsid w:val="00613320"/>
    <w:rsid w:val="006133F4"/>
    <w:rsid w:val="0061453F"/>
    <w:rsid w:val="00614A9D"/>
    <w:rsid w:val="0061528B"/>
    <w:rsid w:val="0061542F"/>
    <w:rsid w:val="0061555D"/>
    <w:rsid w:val="00615582"/>
    <w:rsid w:val="00616AD8"/>
    <w:rsid w:val="00616B96"/>
    <w:rsid w:val="00617110"/>
    <w:rsid w:val="0061770D"/>
    <w:rsid w:val="0061778C"/>
    <w:rsid w:val="00617831"/>
    <w:rsid w:val="006178D1"/>
    <w:rsid w:val="0061791F"/>
    <w:rsid w:val="006179CC"/>
    <w:rsid w:val="00617CB0"/>
    <w:rsid w:val="00617D05"/>
    <w:rsid w:val="00620216"/>
    <w:rsid w:val="006206BC"/>
    <w:rsid w:val="006206CE"/>
    <w:rsid w:val="00620AC6"/>
    <w:rsid w:val="006211A5"/>
    <w:rsid w:val="006212CB"/>
    <w:rsid w:val="006215EA"/>
    <w:rsid w:val="006216C8"/>
    <w:rsid w:val="0062224F"/>
    <w:rsid w:val="00622505"/>
    <w:rsid w:val="00622C0A"/>
    <w:rsid w:val="00623248"/>
    <w:rsid w:val="00623297"/>
    <w:rsid w:val="00623982"/>
    <w:rsid w:val="00623F0B"/>
    <w:rsid w:val="00623F3E"/>
    <w:rsid w:val="0062428C"/>
    <w:rsid w:val="00624657"/>
    <w:rsid w:val="00624802"/>
    <w:rsid w:val="006249B0"/>
    <w:rsid w:val="00624A07"/>
    <w:rsid w:val="00624B19"/>
    <w:rsid w:val="00624FC4"/>
    <w:rsid w:val="006251AB"/>
    <w:rsid w:val="00625250"/>
    <w:rsid w:val="006252DF"/>
    <w:rsid w:val="006253E4"/>
    <w:rsid w:val="0062544B"/>
    <w:rsid w:val="00625AFA"/>
    <w:rsid w:val="00625C94"/>
    <w:rsid w:val="00625D4C"/>
    <w:rsid w:val="00625D8C"/>
    <w:rsid w:val="00625FF3"/>
    <w:rsid w:val="0062607B"/>
    <w:rsid w:val="0062639D"/>
    <w:rsid w:val="00626766"/>
    <w:rsid w:val="00626981"/>
    <w:rsid w:val="00626BA5"/>
    <w:rsid w:val="0062734A"/>
    <w:rsid w:val="00627591"/>
    <w:rsid w:val="00627D16"/>
    <w:rsid w:val="00627F1D"/>
    <w:rsid w:val="006300B6"/>
    <w:rsid w:val="006307AD"/>
    <w:rsid w:val="0063098B"/>
    <w:rsid w:val="00631611"/>
    <w:rsid w:val="00631B2B"/>
    <w:rsid w:val="0063209F"/>
    <w:rsid w:val="006320E7"/>
    <w:rsid w:val="00632185"/>
    <w:rsid w:val="0063241E"/>
    <w:rsid w:val="00632525"/>
    <w:rsid w:val="006328F8"/>
    <w:rsid w:val="00632A05"/>
    <w:rsid w:val="00632E05"/>
    <w:rsid w:val="00633000"/>
    <w:rsid w:val="006331D0"/>
    <w:rsid w:val="00633353"/>
    <w:rsid w:val="00633D0A"/>
    <w:rsid w:val="00634001"/>
    <w:rsid w:val="00634127"/>
    <w:rsid w:val="0063442F"/>
    <w:rsid w:val="00634957"/>
    <w:rsid w:val="00635008"/>
    <w:rsid w:val="006355A7"/>
    <w:rsid w:val="00635727"/>
    <w:rsid w:val="006359E8"/>
    <w:rsid w:val="00635AEE"/>
    <w:rsid w:val="00636528"/>
    <w:rsid w:val="0063693D"/>
    <w:rsid w:val="00636C7E"/>
    <w:rsid w:val="00636E9E"/>
    <w:rsid w:val="0063751D"/>
    <w:rsid w:val="0063752D"/>
    <w:rsid w:val="006377FA"/>
    <w:rsid w:val="00637D29"/>
    <w:rsid w:val="006404F2"/>
    <w:rsid w:val="00640692"/>
    <w:rsid w:val="00640716"/>
    <w:rsid w:val="006408F3"/>
    <w:rsid w:val="00640CCD"/>
    <w:rsid w:val="00640D82"/>
    <w:rsid w:val="00640D8D"/>
    <w:rsid w:val="00640DFB"/>
    <w:rsid w:val="00640F29"/>
    <w:rsid w:val="0064130C"/>
    <w:rsid w:val="00641787"/>
    <w:rsid w:val="00641D3E"/>
    <w:rsid w:val="00641E55"/>
    <w:rsid w:val="006423C3"/>
    <w:rsid w:val="00642C44"/>
    <w:rsid w:val="00642D18"/>
    <w:rsid w:val="00642E42"/>
    <w:rsid w:val="00643817"/>
    <w:rsid w:val="006438F9"/>
    <w:rsid w:val="00643C3C"/>
    <w:rsid w:val="006441EA"/>
    <w:rsid w:val="0064424A"/>
    <w:rsid w:val="00644419"/>
    <w:rsid w:val="00644458"/>
    <w:rsid w:val="00644717"/>
    <w:rsid w:val="0064484D"/>
    <w:rsid w:val="0064486E"/>
    <w:rsid w:val="00644DA4"/>
    <w:rsid w:val="00644EF2"/>
    <w:rsid w:val="00644F19"/>
    <w:rsid w:val="006456AF"/>
    <w:rsid w:val="00645BC6"/>
    <w:rsid w:val="006462BB"/>
    <w:rsid w:val="00646677"/>
    <w:rsid w:val="006469A6"/>
    <w:rsid w:val="00646DFA"/>
    <w:rsid w:val="006471C3"/>
    <w:rsid w:val="0064735C"/>
    <w:rsid w:val="006474EA"/>
    <w:rsid w:val="00647AEB"/>
    <w:rsid w:val="00647DB8"/>
    <w:rsid w:val="006503CF"/>
    <w:rsid w:val="0065079E"/>
    <w:rsid w:val="00650D57"/>
    <w:rsid w:val="006515B7"/>
    <w:rsid w:val="00651911"/>
    <w:rsid w:val="00651E21"/>
    <w:rsid w:val="00651F0D"/>
    <w:rsid w:val="0065213F"/>
    <w:rsid w:val="006525E5"/>
    <w:rsid w:val="00652786"/>
    <w:rsid w:val="0065281B"/>
    <w:rsid w:val="00652B21"/>
    <w:rsid w:val="00652DA8"/>
    <w:rsid w:val="00653307"/>
    <w:rsid w:val="006534C4"/>
    <w:rsid w:val="006535E6"/>
    <w:rsid w:val="006536E6"/>
    <w:rsid w:val="00653A67"/>
    <w:rsid w:val="00653EC8"/>
    <w:rsid w:val="00654AC6"/>
    <w:rsid w:val="00654D16"/>
    <w:rsid w:val="0065559C"/>
    <w:rsid w:val="006556FD"/>
    <w:rsid w:val="00655749"/>
    <w:rsid w:val="00655A16"/>
    <w:rsid w:val="00655A85"/>
    <w:rsid w:val="00655EA0"/>
    <w:rsid w:val="0065675F"/>
    <w:rsid w:val="006568BE"/>
    <w:rsid w:val="00656B94"/>
    <w:rsid w:val="00657223"/>
    <w:rsid w:val="00657417"/>
    <w:rsid w:val="00660044"/>
    <w:rsid w:val="006600D7"/>
    <w:rsid w:val="00660441"/>
    <w:rsid w:val="006605CC"/>
    <w:rsid w:val="006606D5"/>
    <w:rsid w:val="006609DE"/>
    <w:rsid w:val="00660A8B"/>
    <w:rsid w:val="00660BCA"/>
    <w:rsid w:val="00660F1A"/>
    <w:rsid w:val="00661099"/>
    <w:rsid w:val="0066109A"/>
    <w:rsid w:val="0066126C"/>
    <w:rsid w:val="00661329"/>
    <w:rsid w:val="0066143E"/>
    <w:rsid w:val="006615D6"/>
    <w:rsid w:val="0066164F"/>
    <w:rsid w:val="006619A5"/>
    <w:rsid w:val="00661BA1"/>
    <w:rsid w:val="00661CE1"/>
    <w:rsid w:val="00661CE9"/>
    <w:rsid w:val="00662CB9"/>
    <w:rsid w:val="0066324E"/>
    <w:rsid w:val="0066393C"/>
    <w:rsid w:val="00663BB5"/>
    <w:rsid w:val="00663DE5"/>
    <w:rsid w:val="00663E27"/>
    <w:rsid w:val="00663E2E"/>
    <w:rsid w:val="00664667"/>
    <w:rsid w:val="00664D29"/>
    <w:rsid w:val="00664E9B"/>
    <w:rsid w:val="006650A7"/>
    <w:rsid w:val="00665143"/>
    <w:rsid w:val="00665407"/>
    <w:rsid w:val="00665484"/>
    <w:rsid w:val="0066550C"/>
    <w:rsid w:val="006655E4"/>
    <w:rsid w:val="006656C5"/>
    <w:rsid w:val="00665860"/>
    <w:rsid w:val="006658D8"/>
    <w:rsid w:val="006659A7"/>
    <w:rsid w:val="00665BB9"/>
    <w:rsid w:val="00665FB0"/>
    <w:rsid w:val="006666B1"/>
    <w:rsid w:val="006669A6"/>
    <w:rsid w:val="006672F7"/>
    <w:rsid w:val="006674C3"/>
    <w:rsid w:val="00667961"/>
    <w:rsid w:val="006707D8"/>
    <w:rsid w:val="00670A51"/>
    <w:rsid w:val="00670A82"/>
    <w:rsid w:val="00670C6E"/>
    <w:rsid w:val="00671260"/>
    <w:rsid w:val="006713AC"/>
    <w:rsid w:val="006713B7"/>
    <w:rsid w:val="0067163D"/>
    <w:rsid w:val="006718DC"/>
    <w:rsid w:val="006718F5"/>
    <w:rsid w:val="00671E03"/>
    <w:rsid w:val="00671E61"/>
    <w:rsid w:val="006733C4"/>
    <w:rsid w:val="0067352B"/>
    <w:rsid w:val="00673897"/>
    <w:rsid w:val="00673AAF"/>
    <w:rsid w:val="00673AD1"/>
    <w:rsid w:val="00673C0A"/>
    <w:rsid w:val="00673C83"/>
    <w:rsid w:val="00673E2E"/>
    <w:rsid w:val="00674A9D"/>
    <w:rsid w:val="00674CED"/>
    <w:rsid w:val="00674E9B"/>
    <w:rsid w:val="00675161"/>
    <w:rsid w:val="00675281"/>
    <w:rsid w:val="00675533"/>
    <w:rsid w:val="00675B0C"/>
    <w:rsid w:val="00676CD7"/>
    <w:rsid w:val="00676E57"/>
    <w:rsid w:val="006776B5"/>
    <w:rsid w:val="006778C4"/>
    <w:rsid w:val="006779C0"/>
    <w:rsid w:val="00677B5E"/>
    <w:rsid w:val="00677C9E"/>
    <w:rsid w:val="00677DD3"/>
    <w:rsid w:val="00677EDD"/>
    <w:rsid w:val="00680114"/>
    <w:rsid w:val="00680CE4"/>
    <w:rsid w:val="00680D3F"/>
    <w:rsid w:val="00680D5A"/>
    <w:rsid w:val="00680F35"/>
    <w:rsid w:val="00680F96"/>
    <w:rsid w:val="006811BD"/>
    <w:rsid w:val="0068175F"/>
    <w:rsid w:val="00681FA5"/>
    <w:rsid w:val="00682278"/>
    <w:rsid w:val="0068229D"/>
    <w:rsid w:val="00682639"/>
    <w:rsid w:val="00682A37"/>
    <w:rsid w:val="00682CF1"/>
    <w:rsid w:val="0068332C"/>
    <w:rsid w:val="006837FB"/>
    <w:rsid w:val="00684045"/>
    <w:rsid w:val="006840C2"/>
    <w:rsid w:val="00684653"/>
    <w:rsid w:val="006846CF"/>
    <w:rsid w:val="00684C97"/>
    <w:rsid w:val="00685029"/>
    <w:rsid w:val="006851EE"/>
    <w:rsid w:val="00685593"/>
    <w:rsid w:val="006855DE"/>
    <w:rsid w:val="00685687"/>
    <w:rsid w:val="00685A34"/>
    <w:rsid w:val="00686229"/>
    <w:rsid w:val="0068644A"/>
    <w:rsid w:val="00686666"/>
    <w:rsid w:val="0068713D"/>
    <w:rsid w:val="0068737E"/>
    <w:rsid w:val="00687429"/>
    <w:rsid w:val="0068745D"/>
    <w:rsid w:val="006875D6"/>
    <w:rsid w:val="00687660"/>
    <w:rsid w:val="006879B3"/>
    <w:rsid w:val="00687BB6"/>
    <w:rsid w:val="00690609"/>
    <w:rsid w:val="00690B72"/>
    <w:rsid w:val="00690B7A"/>
    <w:rsid w:val="00690F64"/>
    <w:rsid w:val="00690FD3"/>
    <w:rsid w:val="006914D4"/>
    <w:rsid w:val="006916FF"/>
    <w:rsid w:val="0069174E"/>
    <w:rsid w:val="00691E8E"/>
    <w:rsid w:val="00691F08"/>
    <w:rsid w:val="00692166"/>
    <w:rsid w:val="00692672"/>
    <w:rsid w:val="0069280F"/>
    <w:rsid w:val="00692AA4"/>
    <w:rsid w:val="00692BB1"/>
    <w:rsid w:val="00692DAD"/>
    <w:rsid w:val="00692E98"/>
    <w:rsid w:val="00693576"/>
    <w:rsid w:val="00693998"/>
    <w:rsid w:val="00693BDF"/>
    <w:rsid w:val="00693CB4"/>
    <w:rsid w:val="00694167"/>
    <w:rsid w:val="00694320"/>
    <w:rsid w:val="0069436E"/>
    <w:rsid w:val="00694706"/>
    <w:rsid w:val="00694CC1"/>
    <w:rsid w:val="00694FAF"/>
    <w:rsid w:val="00695068"/>
    <w:rsid w:val="0069509B"/>
    <w:rsid w:val="00695459"/>
    <w:rsid w:val="006956B6"/>
    <w:rsid w:val="006959F3"/>
    <w:rsid w:val="00695B79"/>
    <w:rsid w:val="00695C88"/>
    <w:rsid w:val="00695CC7"/>
    <w:rsid w:val="0069625F"/>
    <w:rsid w:val="00696521"/>
    <w:rsid w:val="00696537"/>
    <w:rsid w:val="0069671D"/>
    <w:rsid w:val="00696963"/>
    <w:rsid w:val="00696C5C"/>
    <w:rsid w:val="006971E0"/>
    <w:rsid w:val="00697246"/>
    <w:rsid w:val="006973B2"/>
    <w:rsid w:val="0069755B"/>
    <w:rsid w:val="006979AC"/>
    <w:rsid w:val="00697B91"/>
    <w:rsid w:val="00697DE5"/>
    <w:rsid w:val="006A007C"/>
    <w:rsid w:val="006A0256"/>
    <w:rsid w:val="006A034B"/>
    <w:rsid w:val="006A059C"/>
    <w:rsid w:val="006A05F9"/>
    <w:rsid w:val="006A1043"/>
    <w:rsid w:val="006A1074"/>
    <w:rsid w:val="006A11C5"/>
    <w:rsid w:val="006A1793"/>
    <w:rsid w:val="006A1A84"/>
    <w:rsid w:val="006A1F51"/>
    <w:rsid w:val="006A2029"/>
    <w:rsid w:val="006A288E"/>
    <w:rsid w:val="006A2D15"/>
    <w:rsid w:val="006A3325"/>
    <w:rsid w:val="006A397D"/>
    <w:rsid w:val="006A3CB2"/>
    <w:rsid w:val="006A4001"/>
    <w:rsid w:val="006A419C"/>
    <w:rsid w:val="006A42A8"/>
    <w:rsid w:val="006A4FA3"/>
    <w:rsid w:val="006A500F"/>
    <w:rsid w:val="006A525D"/>
    <w:rsid w:val="006A59E7"/>
    <w:rsid w:val="006A5A04"/>
    <w:rsid w:val="006A5CA6"/>
    <w:rsid w:val="006A5DD9"/>
    <w:rsid w:val="006A635A"/>
    <w:rsid w:val="006A65AE"/>
    <w:rsid w:val="006A6775"/>
    <w:rsid w:val="006A6ABD"/>
    <w:rsid w:val="006A6BD2"/>
    <w:rsid w:val="006A6D0A"/>
    <w:rsid w:val="006A6EC8"/>
    <w:rsid w:val="006A72B8"/>
    <w:rsid w:val="006A72C5"/>
    <w:rsid w:val="006A7464"/>
    <w:rsid w:val="006A7560"/>
    <w:rsid w:val="006A78C7"/>
    <w:rsid w:val="006A7AC9"/>
    <w:rsid w:val="006A7C0B"/>
    <w:rsid w:val="006B03CB"/>
    <w:rsid w:val="006B0445"/>
    <w:rsid w:val="006B061F"/>
    <w:rsid w:val="006B08EA"/>
    <w:rsid w:val="006B09BE"/>
    <w:rsid w:val="006B0BE2"/>
    <w:rsid w:val="006B0CCE"/>
    <w:rsid w:val="006B15CD"/>
    <w:rsid w:val="006B1685"/>
    <w:rsid w:val="006B19A0"/>
    <w:rsid w:val="006B19B0"/>
    <w:rsid w:val="006B1B26"/>
    <w:rsid w:val="006B1E0F"/>
    <w:rsid w:val="006B1F00"/>
    <w:rsid w:val="006B2023"/>
    <w:rsid w:val="006B226C"/>
    <w:rsid w:val="006B270A"/>
    <w:rsid w:val="006B2B09"/>
    <w:rsid w:val="006B3240"/>
    <w:rsid w:val="006B3446"/>
    <w:rsid w:val="006B3A11"/>
    <w:rsid w:val="006B4422"/>
    <w:rsid w:val="006B4983"/>
    <w:rsid w:val="006B49D1"/>
    <w:rsid w:val="006B4E0F"/>
    <w:rsid w:val="006B4F20"/>
    <w:rsid w:val="006B4FF7"/>
    <w:rsid w:val="006B50DE"/>
    <w:rsid w:val="006B5286"/>
    <w:rsid w:val="006B5339"/>
    <w:rsid w:val="006B5772"/>
    <w:rsid w:val="006B5853"/>
    <w:rsid w:val="006B656E"/>
    <w:rsid w:val="006B66B9"/>
    <w:rsid w:val="006B6F73"/>
    <w:rsid w:val="006B6F76"/>
    <w:rsid w:val="006B709B"/>
    <w:rsid w:val="006B71D2"/>
    <w:rsid w:val="006B7617"/>
    <w:rsid w:val="006B795A"/>
    <w:rsid w:val="006B79EB"/>
    <w:rsid w:val="006B7C71"/>
    <w:rsid w:val="006B7D85"/>
    <w:rsid w:val="006C006A"/>
    <w:rsid w:val="006C084D"/>
    <w:rsid w:val="006C14DD"/>
    <w:rsid w:val="006C1729"/>
    <w:rsid w:val="006C1774"/>
    <w:rsid w:val="006C1802"/>
    <w:rsid w:val="006C192C"/>
    <w:rsid w:val="006C1A6C"/>
    <w:rsid w:val="006C1AFC"/>
    <w:rsid w:val="006C1CAE"/>
    <w:rsid w:val="006C2B6C"/>
    <w:rsid w:val="006C326C"/>
    <w:rsid w:val="006C3CD8"/>
    <w:rsid w:val="006C4296"/>
    <w:rsid w:val="006C43A1"/>
    <w:rsid w:val="006C46E2"/>
    <w:rsid w:val="006C48FA"/>
    <w:rsid w:val="006C4C71"/>
    <w:rsid w:val="006C4C92"/>
    <w:rsid w:val="006C4FB6"/>
    <w:rsid w:val="006C522C"/>
    <w:rsid w:val="006C5420"/>
    <w:rsid w:val="006C5440"/>
    <w:rsid w:val="006C5A96"/>
    <w:rsid w:val="006C5AC1"/>
    <w:rsid w:val="006C5FE7"/>
    <w:rsid w:val="006C6123"/>
    <w:rsid w:val="006C6166"/>
    <w:rsid w:val="006C6D00"/>
    <w:rsid w:val="006C6E19"/>
    <w:rsid w:val="006C7622"/>
    <w:rsid w:val="006C7A6A"/>
    <w:rsid w:val="006C7C8E"/>
    <w:rsid w:val="006C7CB5"/>
    <w:rsid w:val="006C7DD1"/>
    <w:rsid w:val="006C7F26"/>
    <w:rsid w:val="006D0358"/>
    <w:rsid w:val="006D0453"/>
    <w:rsid w:val="006D0AA3"/>
    <w:rsid w:val="006D0D2C"/>
    <w:rsid w:val="006D0E3C"/>
    <w:rsid w:val="006D0EB1"/>
    <w:rsid w:val="006D0FED"/>
    <w:rsid w:val="006D1B39"/>
    <w:rsid w:val="006D1D9B"/>
    <w:rsid w:val="006D1FD9"/>
    <w:rsid w:val="006D229A"/>
    <w:rsid w:val="006D2645"/>
    <w:rsid w:val="006D2711"/>
    <w:rsid w:val="006D2AB4"/>
    <w:rsid w:val="006D2AC4"/>
    <w:rsid w:val="006D2CE0"/>
    <w:rsid w:val="006D2EFD"/>
    <w:rsid w:val="006D3003"/>
    <w:rsid w:val="006D3399"/>
    <w:rsid w:val="006D3434"/>
    <w:rsid w:val="006D4094"/>
    <w:rsid w:val="006D433E"/>
    <w:rsid w:val="006D482F"/>
    <w:rsid w:val="006D4961"/>
    <w:rsid w:val="006D4B87"/>
    <w:rsid w:val="006D4E9C"/>
    <w:rsid w:val="006D4F61"/>
    <w:rsid w:val="006D575A"/>
    <w:rsid w:val="006D59E1"/>
    <w:rsid w:val="006D5BBB"/>
    <w:rsid w:val="006D6293"/>
    <w:rsid w:val="006D65A5"/>
    <w:rsid w:val="006D6626"/>
    <w:rsid w:val="006D6692"/>
    <w:rsid w:val="006D6910"/>
    <w:rsid w:val="006D6D43"/>
    <w:rsid w:val="006D7123"/>
    <w:rsid w:val="006D72EB"/>
    <w:rsid w:val="006D75DB"/>
    <w:rsid w:val="006D761E"/>
    <w:rsid w:val="006D79F4"/>
    <w:rsid w:val="006D7C6E"/>
    <w:rsid w:val="006E028C"/>
    <w:rsid w:val="006E050A"/>
    <w:rsid w:val="006E077A"/>
    <w:rsid w:val="006E0B5A"/>
    <w:rsid w:val="006E0FC4"/>
    <w:rsid w:val="006E1095"/>
    <w:rsid w:val="006E13CC"/>
    <w:rsid w:val="006E149C"/>
    <w:rsid w:val="006E22A3"/>
    <w:rsid w:val="006E2677"/>
    <w:rsid w:val="006E285B"/>
    <w:rsid w:val="006E2D71"/>
    <w:rsid w:val="006E334C"/>
    <w:rsid w:val="006E371E"/>
    <w:rsid w:val="006E3A1C"/>
    <w:rsid w:val="006E3A99"/>
    <w:rsid w:val="006E3AD2"/>
    <w:rsid w:val="006E4112"/>
    <w:rsid w:val="006E438C"/>
    <w:rsid w:val="006E4401"/>
    <w:rsid w:val="006E4803"/>
    <w:rsid w:val="006E4A4F"/>
    <w:rsid w:val="006E4D36"/>
    <w:rsid w:val="006E4E1F"/>
    <w:rsid w:val="006E58A7"/>
    <w:rsid w:val="006E58E0"/>
    <w:rsid w:val="006E596C"/>
    <w:rsid w:val="006E5978"/>
    <w:rsid w:val="006E59CB"/>
    <w:rsid w:val="006E5A0F"/>
    <w:rsid w:val="006E5A71"/>
    <w:rsid w:val="006E5B55"/>
    <w:rsid w:val="006E612F"/>
    <w:rsid w:val="006E69C7"/>
    <w:rsid w:val="006E70E7"/>
    <w:rsid w:val="006E75E4"/>
    <w:rsid w:val="006E7EBA"/>
    <w:rsid w:val="006E7F22"/>
    <w:rsid w:val="006F02E2"/>
    <w:rsid w:val="006F0399"/>
    <w:rsid w:val="006F0C61"/>
    <w:rsid w:val="006F0F78"/>
    <w:rsid w:val="006F12CF"/>
    <w:rsid w:val="006F1427"/>
    <w:rsid w:val="006F185C"/>
    <w:rsid w:val="006F1D69"/>
    <w:rsid w:val="006F2A77"/>
    <w:rsid w:val="006F2ACB"/>
    <w:rsid w:val="006F2B57"/>
    <w:rsid w:val="006F2C1A"/>
    <w:rsid w:val="006F2F7B"/>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5D94"/>
    <w:rsid w:val="006F6518"/>
    <w:rsid w:val="006F6A23"/>
    <w:rsid w:val="006F770B"/>
    <w:rsid w:val="006F7753"/>
    <w:rsid w:val="006F79FE"/>
    <w:rsid w:val="006F7D95"/>
    <w:rsid w:val="006F7EB9"/>
    <w:rsid w:val="007004B6"/>
    <w:rsid w:val="00700767"/>
    <w:rsid w:val="00700CAB"/>
    <w:rsid w:val="00700F47"/>
    <w:rsid w:val="0070106F"/>
    <w:rsid w:val="007012D6"/>
    <w:rsid w:val="00701EE9"/>
    <w:rsid w:val="007020DF"/>
    <w:rsid w:val="00702227"/>
    <w:rsid w:val="007024DA"/>
    <w:rsid w:val="0070286E"/>
    <w:rsid w:val="0070294B"/>
    <w:rsid w:val="00702D96"/>
    <w:rsid w:val="00702FF1"/>
    <w:rsid w:val="00702FF9"/>
    <w:rsid w:val="00703018"/>
    <w:rsid w:val="00703195"/>
    <w:rsid w:val="007034E8"/>
    <w:rsid w:val="00703899"/>
    <w:rsid w:val="00703A2F"/>
    <w:rsid w:val="00703B34"/>
    <w:rsid w:val="00703E0A"/>
    <w:rsid w:val="00703F04"/>
    <w:rsid w:val="007040FB"/>
    <w:rsid w:val="0070448B"/>
    <w:rsid w:val="0070469C"/>
    <w:rsid w:val="00704783"/>
    <w:rsid w:val="007049B3"/>
    <w:rsid w:val="00704A83"/>
    <w:rsid w:val="00704E4E"/>
    <w:rsid w:val="007050FA"/>
    <w:rsid w:val="00705311"/>
    <w:rsid w:val="007055BA"/>
    <w:rsid w:val="00705629"/>
    <w:rsid w:val="00705A15"/>
    <w:rsid w:val="00706844"/>
    <w:rsid w:val="00706DD3"/>
    <w:rsid w:val="00706FF6"/>
    <w:rsid w:val="007071EB"/>
    <w:rsid w:val="0070736C"/>
    <w:rsid w:val="0070750C"/>
    <w:rsid w:val="00707669"/>
    <w:rsid w:val="00707A91"/>
    <w:rsid w:val="00707E73"/>
    <w:rsid w:val="00707EA8"/>
    <w:rsid w:val="00707F60"/>
    <w:rsid w:val="007102E6"/>
    <w:rsid w:val="007105BB"/>
    <w:rsid w:val="00710631"/>
    <w:rsid w:val="007107D0"/>
    <w:rsid w:val="0071164E"/>
    <w:rsid w:val="007119B4"/>
    <w:rsid w:val="00711C2A"/>
    <w:rsid w:val="00711C4C"/>
    <w:rsid w:val="007121A9"/>
    <w:rsid w:val="007127E6"/>
    <w:rsid w:val="007127F0"/>
    <w:rsid w:val="007129D4"/>
    <w:rsid w:val="00712EAF"/>
    <w:rsid w:val="0071306D"/>
    <w:rsid w:val="0071325B"/>
    <w:rsid w:val="00713CD7"/>
    <w:rsid w:val="00713D04"/>
    <w:rsid w:val="0071425D"/>
    <w:rsid w:val="0071453B"/>
    <w:rsid w:val="00715358"/>
    <w:rsid w:val="00715AA6"/>
    <w:rsid w:val="00715B56"/>
    <w:rsid w:val="00715B8A"/>
    <w:rsid w:val="00715FE4"/>
    <w:rsid w:val="007160EA"/>
    <w:rsid w:val="0071645B"/>
    <w:rsid w:val="007168F8"/>
    <w:rsid w:val="00716982"/>
    <w:rsid w:val="007169D8"/>
    <w:rsid w:val="00716EA3"/>
    <w:rsid w:val="00717173"/>
    <w:rsid w:val="007174B0"/>
    <w:rsid w:val="007175CD"/>
    <w:rsid w:val="00717C17"/>
    <w:rsid w:val="00717E40"/>
    <w:rsid w:val="00720572"/>
    <w:rsid w:val="00720684"/>
    <w:rsid w:val="007209CE"/>
    <w:rsid w:val="00720DAF"/>
    <w:rsid w:val="00720FCE"/>
    <w:rsid w:val="00721189"/>
    <w:rsid w:val="007213ED"/>
    <w:rsid w:val="00721425"/>
    <w:rsid w:val="00721449"/>
    <w:rsid w:val="007214C2"/>
    <w:rsid w:val="00721941"/>
    <w:rsid w:val="00721A45"/>
    <w:rsid w:val="0072208B"/>
    <w:rsid w:val="0072241B"/>
    <w:rsid w:val="00722781"/>
    <w:rsid w:val="007227C5"/>
    <w:rsid w:val="00722918"/>
    <w:rsid w:val="00722AD2"/>
    <w:rsid w:val="00722DC8"/>
    <w:rsid w:val="0072309C"/>
    <w:rsid w:val="0072310D"/>
    <w:rsid w:val="007232A9"/>
    <w:rsid w:val="00723342"/>
    <w:rsid w:val="00724067"/>
    <w:rsid w:val="007240D8"/>
    <w:rsid w:val="00724793"/>
    <w:rsid w:val="00724921"/>
    <w:rsid w:val="00724C56"/>
    <w:rsid w:val="00724C78"/>
    <w:rsid w:val="007250B3"/>
    <w:rsid w:val="00725A82"/>
    <w:rsid w:val="00726821"/>
    <w:rsid w:val="00726962"/>
    <w:rsid w:val="00726B0B"/>
    <w:rsid w:val="00726EAC"/>
    <w:rsid w:val="00727020"/>
    <w:rsid w:val="007272B0"/>
    <w:rsid w:val="007275E2"/>
    <w:rsid w:val="00727E5D"/>
    <w:rsid w:val="0073083E"/>
    <w:rsid w:val="00730876"/>
    <w:rsid w:val="007314F4"/>
    <w:rsid w:val="007319A8"/>
    <w:rsid w:val="00731BE0"/>
    <w:rsid w:val="0073208B"/>
    <w:rsid w:val="00732334"/>
    <w:rsid w:val="007324AB"/>
    <w:rsid w:val="007328F6"/>
    <w:rsid w:val="0073307A"/>
    <w:rsid w:val="007330A4"/>
    <w:rsid w:val="00733130"/>
    <w:rsid w:val="007332DE"/>
    <w:rsid w:val="0073363D"/>
    <w:rsid w:val="00733651"/>
    <w:rsid w:val="00733655"/>
    <w:rsid w:val="007336E2"/>
    <w:rsid w:val="00733827"/>
    <w:rsid w:val="007338EB"/>
    <w:rsid w:val="00733AAA"/>
    <w:rsid w:val="00733B96"/>
    <w:rsid w:val="00733CFF"/>
    <w:rsid w:val="00733D3A"/>
    <w:rsid w:val="00734362"/>
    <w:rsid w:val="00734B94"/>
    <w:rsid w:val="00734BF9"/>
    <w:rsid w:val="0073518E"/>
    <w:rsid w:val="00735420"/>
    <w:rsid w:val="00735652"/>
    <w:rsid w:val="00735B6F"/>
    <w:rsid w:val="00735C50"/>
    <w:rsid w:val="00735D50"/>
    <w:rsid w:val="00735F62"/>
    <w:rsid w:val="00735F70"/>
    <w:rsid w:val="00736BBF"/>
    <w:rsid w:val="00736DC2"/>
    <w:rsid w:val="00736E01"/>
    <w:rsid w:val="00736EBC"/>
    <w:rsid w:val="00737077"/>
    <w:rsid w:val="00737690"/>
    <w:rsid w:val="0073777E"/>
    <w:rsid w:val="00737951"/>
    <w:rsid w:val="00737A2C"/>
    <w:rsid w:val="00737AC0"/>
    <w:rsid w:val="00737BC4"/>
    <w:rsid w:val="00737CA9"/>
    <w:rsid w:val="00740172"/>
    <w:rsid w:val="007403F9"/>
    <w:rsid w:val="00740508"/>
    <w:rsid w:val="00740582"/>
    <w:rsid w:val="00740836"/>
    <w:rsid w:val="007409ED"/>
    <w:rsid w:val="0074169C"/>
    <w:rsid w:val="00741708"/>
    <w:rsid w:val="007418C2"/>
    <w:rsid w:val="00741954"/>
    <w:rsid w:val="007419D9"/>
    <w:rsid w:val="00741A6E"/>
    <w:rsid w:val="00741A72"/>
    <w:rsid w:val="00741AC0"/>
    <w:rsid w:val="00741F79"/>
    <w:rsid w:val="007426D2"/>
    <w:rsid w:val="0074283D"/>
    <w:rsid w:val="00742AE2"/>
    <w:rsid w:val="00742C3F"/>
    <w:rsid w:val="00742CA5"/>
    <w:rsid w:val="00742EE0"/>
    <w:rsid w:val="007431D5"/>
    <w:rsid w:val="007432BF"/>
    <w:rsid w:val="00743318"/>
    <w:rsid w:val="0074370D"/>
    <w:rsid w:val="00743765"/>
    <w:rsid w:val="0074385D"/>
    <w:rsid w:val="00743E69"/>
    <w:rsid w:val="00744570"/>
    <w:rsid w:val="00744E22"/>
    <w:rsid w:val="007454D8"/>
    <w:rsid w:val="00745703"/>
    <w:rsid w:val="0074576A"/>
    <w:rsid w:val="00745A5D"/>
    <w:rsid w:val="00745AD0"/>
    <w:rsid w:val="00745D22"/>
    <w:rsid w:val="00746091"/>
    <w:rsid w:val="007461E3"/>
    <w:rsid w:val="00746B9C"/>
    <w:rsid w:val="00746FF5"/>
    <w:rsid w:val="0074713D"/>
    <w:rsid w:val="007471EF"/>
    <w:rsid w:val="00747307"/>
    <w:rsid w:val="007473FB"/>
    <w:rsid w:val="00747890"/>
    <w:rsid w:val="00747920"/>
    <w:rsid w:val="00747969"/>
    <w:rsid w:val="007500F6"/>
    <w:rsid w:val="0075026D"/>
    <w:rsid w:val="0075040B"/>
    <w:rsid w:val="00750BDD"/>
    <w:rsid w:val="00751344"/>
    <w:rsid w:val="007513C5"/>
    <w:rsid w:val="007515C7"/>
    <w:rsid w:val="00751986"/>
    <w:rsid w:val="00751B51"/>
    <w:rsid w:val="00751D62"/>
    <w:rsid w:val="0075242D"/>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697"/>
    <w:rsid w:val="007549AD"/>
    <w:rsid w:val="00754F18"/>
    <w:rsid w:val="0075583E"/>
    <w:rsid w:val="00755912"/>
    <w:rsid w:val="00755ADF"/>
    <w:rsid w:val="00755C9D"/>
    <w:rsid w:val="00755DF7"/>
    <w:rsid w:val="00755EF9"/>
    <w:rsid w:val="007566DC"/>
    <w:rsid w:val="007568AC"/>
    <w:rsid w:val="00756A8F"/>
    <w:rsid w:val="00756D4E"/>
    <w:rsid w:val="00757112"/>
    <w:rsid w:val="00757490"/>
    <w:rsid w:val="007575A6"/>
    <w:rsid w:val="007575FD"/>
    <w:rsid w:val="00760061"/>
    <w:rsid w:val="00760190"/>
    <w:rsid w:val="0076090A"/>
    <w:rsid w:val="00760D74"/>
    <w:rsid w:val="007610C8"/>
    <w:rsid w:val="007611A8"/>
    <w:rsid w:val="007611DD"/>
    <w:rsid w:val="0076154A"/>
    <w:rsid w:val="00761652"/>
    <w:rsid w:val="00761B76"/>
    <w:rsid w:val="00761D6F"/>
    <w:rsid w:val="00761E6B"/>
    <w:rsid w:val="00762087"/>
    <w:rsid w:val="007624F9"/>
    <w:rsid w:val="0076263B"/>
    <w:rsid w:val="0076287E"/>
    <w:rsid w:val="007628A1"/>
    <w:rsid w:val="00762984"/>
    <w:rsid w:val="00762C4B"/>
    <w:rsid w:val="00763309"/>
    <w:rsid w:val="00763430"/>
    <w:rsid w:val="00763537"/>
    <w:rsid w:val="0076418A"/>
    <w:rsid w:val="007641F5"/>
    <w:rsid w:val="00764514"/>
    <w:rsid w:val="0076478D"/>
    <w:rsid w:val="007649C9"/>
    <w:rsid w:val="007651A6"/>
    <w:rsid w:val="00765600"/>
    <w:rsid w:val="007656CB"/>
    <w:rsid w:val="00765F12"/>
    <w:rsid w:val="007661CA"/>
    <w:rsid w:val="007663E9"/>
    <w:rsid w:val="007664EB"/>
    <w:rsid w:val="007667AC"/>
    <w:rsid w:val="00766B8C"/>
    <w:rsid w:val="0076726B"/>
    <w:rsid w:val="00767626"/>
    <w:rsid w:val="00767995"/>
    <w:rsid w:val="00767E83"/>
    <w:rsid w:val="00770E57"/>
    <w:rsid w:val="0077111E"/>
    <w:rsid w:val="0077134A"/>
    <w:rsid w:val="00771B4E"/>
    <w:rsid w:val="00771EBA"/>
    <w:rsid w:val="00771F47"/>
    <w:rsid w:val="00772F1A"/>
    <w:rsid w:val="007739F8"/>
    <w:rsid w:val="00773D1B"/>
    <w:rsid w:val="00773E3B"/>
    <w:rsid w:val="0077412D"/>
    <w:rsid w:val="00774330"/>
    <w:rsid w:val="007744CD"/>
    <w:rsid w:val="007746EC"/>
    <w:rsid w:val="00774B8E"/>
    <w:rsid w:val="00774FD6"/>
    <w:rsid w:val="00775574"/>
    <w:rsid w:val="0077570A"/>
    <w:rsid w:val="00775947"/>
    <w:rsid w:val="007759BD"/>
    <w:rsid w:val="0077616A"/>
    <w:rsid w:val="0077619A"/>
    <w:rsid w:val="00776A81"/>
    <w:rsid w:val="00776B2B"/>
    <w:rsid w:val="00777028"/>
    <w:rsid w:val="0077723F"/>
    <w:rsid w:val="00777317"/>
    <w:rsid w:val="00777BFC"/>
    <w:rsid w:val="00780799"/>
    <w:rsid w:val="00780BFD"/>
    <w:rsid w:val="00780E32"/>
    <w:rsid w:val="00780F6E"/>
    <w:rsid w:val="0078114E"/>
    <w:rsid w:val="00781307"/>
    <w:rsid w:val="00781381"/>
    <w:rsid w:val="00781737"/>
    <w:rsid w:val="0078175F"/>
    <w:rsid w:val="0078182C"/>
    <w:rsid w:val="007818ED"/>
    <w:rsid w:val="00781E88"/>
    <w:rsid w:val="0078211E"/>
    <w:rsid w:val="00782470"/>
    <w:rsid w:val="007826DD"/>
    <w:rsid w:val="007837C3"/>
    <w:rsid w:val="0078395B"/>
    <w:rsid w:val="00783EB0"/>
    <w:rsid w:val="007843EC"/>
    <w:rsid w:val="007844A7"/>
    <w:rsid w:val="00784854"/>
    <w:rsid w:val="00784961"/>
    <w:rsid w:val="00784A7D"/>
    <w:rsid w:val="00784FD1"/>
    <w:rsid w:val="00785059"/>
    <w:rsid w:val="00785106"/>
    <w:rsid w:val="00785126"/>
    <w:rsid w:val="0078556E"/>
    <w:rsid w:val="00785BBE"/>
    <w:rsid w:val="00785FF3"/>
    <w:rsid w:val="00786475"/>
    <w:rsid w:val="00786541"/>
    <w:rsid w:val="00786623"/>
    <w:rsid w:val="00786831"/>
    <w:rsid w:val="00787231"/>
    <w:rsid w:val="007874E4"/>
    <w:rsid w:val="0078753E"/>
    <w:rsid w:val="007876FD"/>
    <w:rsid w:val="00787DD2"/>
    <w:rsid w:val="00790896"/>
    <w:rsid w:val="00790AA1"/>
    <w:rsid w:val="00790FA5"/>
    <w:rsid w:val="00791187"/>
    <w:rsid w:val="007915AC"/>
    <w:rsid w:val="0079186A"/>
    <w:rsid w:val="007919B9"/>
    <w:rsid w:val="007921B9"/>
    <w:rsid w:val="007929C3"/>
    <w:rsid w:val="007929DC"/>
    <w:rsid w:val="0079304B"/>
    <w:rsid w:val="007932FA"/>
    <w:rsid w:val="007935AD"/>
    <w:rsid w:val="007935BF"/>
    <w:rsid w:val="00793FDC"/>
    <w:rsid w:val="007943F3"/>
    <w:rsid w:val="00794B07"/>
    <w:rsid w:val="007951AA"/>
    <w:rsid w:val="007955BA"/>
    <w:rsid w:val="00795AC2"/>
    <w:rsid w:val="00795BDE"/>
    <w:rsid w:val="0079666F"/>
    <w:rsid w:val="00797448"/>
    <w:rsid w:val="007974BC"/>
    <w:rsid w:val="00797C9A"/>
    <w:rsid w:val="00797DB0"/>
    <w:rsid w:val="007A01C7"/>
    <w:rsid w:val="007A0216"/>
    <w:rsid w:val="007A090B"/>
    <w:rsid w:val="007A0A8A"/>
    <w:rsid w:val="007A1396"/>
    <w:rsid w:val="007A15CC"/>
    <w:rsid w:val="007A187A"/>
    <w:rsid w:val="007A18AC"/>
    <w:rsid w:val="007A21FD"/>
    <w:rsid w:val="007A25C7"/>
    <w:rsid w:val="007A27DD"/>
    <w:rsid w:val="007A282B"/>
    <w:rsid w:val="007A2AD8"/>
    <w:rsid w:val="007A2AFC"/>
    <w:rsid w:val="007A2E26"/>
    <w:rsid w:val="007A3059"/>
    <w:rsid w:val="007A3084"/>
    <w:rsid w:val="007A38A9"/>
    <w:rsid w:val="007A3ED6"/>
    <w:rsid w:val="007A4690"/>
    <w:rsid w:val="007A4AB5"/>
    <w:rsid w:val="007A4FC6"/>
    <w:rsid w:val="007A504D"/>
    <w:rsid w:val="007A524C"/>
    <w:rsid w:val="007A5484"/>
    <w:rsid w:val="007A5DAA"/>
    <w:rsid w:val="007A611E"/>
    <w:rsid w:val="007A6427"/>
    <w:rsid w:val="007A642B"/>
    <w:rsid w:val="007A65B8"/>
    <w:rsid w:val="007A6A63"/>
    <w:rsid w:val="007A6BF9"/>
    <w:rsid w:val="007A7178"/>
    <w:rsid w:val="007A7AA0"/>
    <w:rsid w:val="007A7ECB"/>
    <w:rsid w:val="007B03F8"/>
    <w:rsid w:val="007B06EA"/>
    <w:rsid w:val="007B0715"/>
    <w:rsid w:val="007B0814"/>
    <w:rsid w:val="007B0842"/>
    <w:rsid w:val="007B0902"/>
    <w:rsid w:val="007B0B0E"/>
    <w:rsid w:val="007B0D5F"/>
    <w:rsid w:val="007B0D8A"/>
    <w:rsid w:val="007B0E39"/>
    <w:rsid w:val="007B1747"/>
    <w:rsid w:val="007B18F8"/>
    <w:rsid w:val="007B2110"/>
    <w:rsid w:val="007B2273"/>
    <w:rsid w:val="007B22BE"/>
    <w:rsid w:val="007B2379"/>
    <w:rsid w:val="007B263F"/>
    <w:rsid w:val="007B27BE"/>
    <w:rsid w:val="007B2A5D"/>
    <w:rsid w:val="007B2CA8"/>
    <w:rsid w:val="007B308F"/>
    <w:rsid w:val="007B30FC"/>
    <w:rsid w:val="007B396D"/>
    <w:rsid w:val="007B397E"/>
    <w:rsid w:val="007B3BEA"/>
    <w:rsid w:val="007B3C34"/>
    <w:rsid w:val="007B3F24"/>
    <w:rsid w:val="007B43B3"/>
    <w:rsid w:val="007B43B8"/>
    <w:rsid w:val="007B4D7D"/>
    <w:rsid w:val="007B514B"/>
    <w:rsid w:val="007B52C4"/>
    <w:rsid w:val="007B53D2"/>
    <w:rsid w:val="007B57EA"/>
    <w:rsid w:val="007B6131"/>
    <w:rsid w:val="007B65FD"/>
    <w:rsid w:val="007B6E09"/>
    <w:rsid w:val="007B7322"/>
    <w:rsid w:val="007B736C"/>
    <w:rsid w:val="007B741A"/>
    <w:rsid w:val="007B7E59"/>
    <w:rsid w:val="007C048B"/>
    <w:rsid w:val="007C06EE"/>
    <w:rsid w:val="007C0847"/>
    <w:rsid w:val="007C197E"/>
    <w:rsid w:val="007C1A3C"/>
    <w:rsid w:val="007C1B55"/>
    <w:rsid w:val="007C2053"/>
    <w:rsid w:val="007C2324"/>
    <w:rsid w:val="007C2674"/>
    <w:rsid w:val="007C2710"/>
    <w:rsid w:val="007C2AFA"/>
    <w:rsid w:val="007C2D48"/>
    <w:rsid w:val="007C30C0"/>
    <w:rsid w:val="007C3970"/>
    <w:rsid w:val="007C3B32"/>
    <w:rsid w:val="007C3E62"/>
    <w:rsid w:val="007C408B"/>
    <w:rsid w:val="007C4113"/>
    <w:rsid w:val="007C4162"/>
    <w:rsid w:val="007C4440"/>
    <w:rsid w:val="007C490A"/>
    <w:rsid w:val="007C4FE1"/>
    <w:rsid w:val="007C524C"/>
    <w:rsid w:val="007C5963"/>
    <w:rsid w:val="007C5997"/>
    <w:rsid w:val="007C5ABF"/>
    <w:rsid w:val="007C5DD6"/>
    <w:rsid w:val="007C649B"/>
    <w:rsid w:val="007C6769"/>
    <w:rsid w:val="007C67F8"/>
    <w:rsid w:val="007C68B2"/>
    <w:rsid w:val="007C68BA"/>
    <w:rsid w:val="007C68C4"/>
    <w:rsid w:val="007C6941"/>
    <w:rsid w:val="007C722E"/>
    <w:rsid w:val="007C724A"/>
    <w:rsid w:val="007C7591"/>
    <w:rsid w:val="007C7905"/>
    <w:rsid w:val="007C7B75"/>
    <w:rsid w:val="007C7C31"/>
    <w:rsid w:val="007C7D6A"/>
    <w:rsid w:val="007C7DFD"/>
    <w:rsid w:val="007D0302"/>
    <w:rsid w:val="007D03A7"/>
    <w:rsid w:val="007D058C"/>
    <w:rsid w:val="007D0787"/>
    <w:rsid w:val="007D123A"/>
    <w:rsid w:val="007D13EE"/>
    <w:rsid w:val="007D1860"/>
    <w:rsid w:val="007D18AB"/>
    <w:rsid w:val="007D18C2"/>
    <w:rsid w:val="007D1B7D"/>
    <w:rsid w:val="007D1D3A"/>
    <w:rsid w:val="007D1F12"/>
    <w:rsid w:val="007D2498"/>
    <w:rsid w:val="007D27B7"/>
    <w:rsid w:val="007D28D2"/>
    <w:rsid w:val="007D2960"/>
    <w:rsid w:val="007D29BF"/>
    <w:rsid w:val="007D29E8"/>
    <w:rsid w:val="007D2F8D"/>
    <w:rsid w:val="007D31B8"/>
    <w:rsid w:val="007D331A"/>
    <w:rsid w:val="007D33A4"/>
    <w:rsid w:val="007D3C72"/>
    <w:rsid w:val="007D3E52"/>
    <w:rsid w:val="007D3E65"/>
    <w:rsid w:val="007D41C3"/>
    <w:rsid w:val="007D454B"/>
    <w:rsid w:val="007D4A9D"/>
    <w:rsid w:val="007D4C92"/>
    <w:rsid w:val="007D4D64"/>
    <w:rsid w:val="007D52AE"/>
    <w:rsid w:val="007D5781"/>
    <w:rsid w:val="007D5878"/>
    <w:rsid w:val="007D5E02"/>
    <w:rsid w:val="007D669B"/>
    <w:rsid w:val="007D6838"/>
    <w:rsid w:val="007D6AB0"/>
    <w:rsid w:val="007D6AF8"/>
    <w:rsid w:val="007D7340"/>
    <w:rsid w:val="007D7938"/>
    <w:rsid w:val="007D7EB1"/>
    <w:rsid w:val="007D7FCF"/>
    <w:rsid w:val="007E01C7"/>
    <w:rsid w:val="007E0536"/>
    <w:rsid w:val="007E0996"/>
    <w:rsid w:val="007E0FA6"/>
    <w:rsid w:val="007E1529"/>
    <w:rsid w:val="007E16F2"/>
    <w:rsid w:val="007E2027"/>
    <w:rsid w:val="007E21CC"/>
    <w:rsid w:val="007E237D"/>
    <w:rsid w:val="007E26C6"/>
    <w:rsid w:val="007E298A"/>
    <w:rsid w:val="007E2B49"/>
    <w:rsid w:val="007E2D01"/>
    <w:rsid w:val="007E2D70"/>
    <w:rsid w:val="007E2E74"/>
    <w:rsid w:val="007E2E7F"/>
    <w:rsid w:val="007E387E"/>
    <w:rsid w:val="007E3894"/>
    <w:rsid w:val="007E3AED"/>
    <w:rsid w:val="007E3D1F"/>
    <w:rsid w:val="007E3F30"/>
    <w:rsid w:val="007E4150"/>
    <w:rsid w:val="007E4318"/>
    <w:rsid w:val="007E4C31"/>
    <w:rsid w:val="007E4CD2"/>
    <w:rsid w:val="007E5087"/>
    <w:rsid w:val="007E5521"/>
    <w:rsid w:val="007E57F6"/>
    <w:rsid w:val="007E598B"/>
    <w:rsid w:val="007E5A71"/>
    <w:rsid w:val="007E6385"/>
    <w:rsid w:val="007E67D6"/>
    <w:rsid w:val="007E6CD1"/>
    <w:rsid w:val="007E707E"/>
    <w:rsid w:val="007E7187"/>
    <w:rsid w:val="007E72E6"/>
    <w:rsid w:val="007E7376"/>
    <w:rsid w:val="007E75C0"/>
    <w:rsid w:val="007E75DA"/>
    <w:rsid w:val="007E772A"/>
    <w:rsid w:val="007E7C0D"/>
    <w:rsid w:val="007E7D58"/>
    <w:rsid w:val="007F06EB"/>
    <w:rsid w:val="007F0F5F"/>
    <w:rsid w:val="007F1229"/>
    <w:rsid w:val="007F123B"/>
    <w:rsid w:val="007F14B9"/>
    <w:rsid w:val="007F1500"/>
    <w:rsid w:val="007F1989"/>
    <w:rsid w:val="007F1A22"/>
    <w:rsid w:val="007F1CFD"/>
    <w:rsid w:val="007F1DF9"/>
    <w:rsid w:val="007F25F4"/>
    <w:rsid w:val="007F2675"/>
    <w:rsid w:val="007F2A18"/>
    <w:rsid w:val="007F2B15"/>
    <w:rsid w:val="007F2BF2"/>
    <w:rsid w:val="007F344F"/>
    <w:rsid w:val="007F362A"/>
    <w:rsid w:val="007F3686"/>
    <w:rsid w:val="007F3FBE"/>
    <w:rsid w:val="007F4737"/>
    <w:rsid w:val="007F4807"/>
    <w:rsid w:val="007F51A4"/>
    <w:rsid w:val="007F56A5"/>
    <w:rsid w:val="007F591B"/>
    <w:rsid w:val="007F5C05"/>
    <w:rsid w:val="007F5DC0"/>
    <w:rsid w:val="007F5EFB"/>
    <w:rsid w:val="007F6196"/>
    <w:rsid w:val="007F6249"/>
    <w:rsid w:val="007F68A8"/>
    <w:rsid w:val="007F721F"/>
    <w:rsid w:val="007F73A0"/>
    <w:rsid w:val="007F7539"/>
    <w:rsid w:val="007F7847"/>
    <w:rsid w:val="007F78D6"/>
    <w:rsid w:val="00800263"/>
    <w:rsid w:val="008002C3"/>
    <w:rsid w:val="00800459"/>
    <w:rsid w:val="008004A3"/>
    <w:rsid w:val="0080082D"/>
    <w:rsid w:val="00800851"/>
    <w:rsid w:val="00800B13"/>
    <w:rsid w:val="0080199B"/>
    <w:rsid w:val="008019EA"/>
    <w:rsid w:val="00801AD4"/>
    <w:rsid w:val="00801D62"/>
    <w:rsid w:val="00801FE8"/>
    <w:rsid w:val="00802114"/>
    <w:rsid w:val="0080224F"/>
    <w:rsid w:val="008022C6"/>
    <w:rsid w:val="00802336"/>
    <w:rsid w:val="0080248B"/>
    <w:rsid w:val="008024C9"/>
    <w:rsid w:val="00802AF1"/>
    <w:rsid w:val="00802D8C"/>
    <w:rsid w:val="0080303E"/>
    <w:rsid w:val="008030CF"/>
    <w:rsid w:val="008032FC"/>
    <w:rsid w:val="008036D0"/>
    <w:rsid w:val="00803A43"/>
    <w:rsid w:val="00803AC2"/>
    <w:rsid w:val="00803DAF"/>
    <w:rsid w:val="00803F8B"/>
    <w:rsid w:val="008041C2"/>
    <w:rsid w:val="008042C0"/>
    <w:rsid w:val="008043C7"/>
    <w:rsid w:val="0080465D"/>
    <w:rsid w:val="00804BAC"/>
    <w:rsid w:val="00804F58"/>
    <w:rsid w:val="00804FE4"/>
    <w:rsid w:val="00805327"/>
    <w:rsid w:val="00805357"/>
    <w:rsid w:val="00805999"/>
    <w:rsid w:val="00805D3F"/>
    <w:rsid w:val="008060B0"/>
    <w:rsid w:val="008060C0"/>
    <w:rsid w:val="00806134"/>
    <w:rsid w:val="0080632E"/>
    <w:rsid w:val="0080646B"/>
    <w:rsid w:val="00806A9A"/>
    <w:rsid w:val="00806B61"/>
    <w:rsid w:val="00806BBB"/>
    <w:rsid w:val="00807458"/>
    <w:rsid w:val="00807681"/>
    <w:rsid w:val="0080771A"/>
    <w:rsid w:val="00807BC9"/>
    <w:rsid w:val="00807D53"/>
    <w:rsid w:val="008104BD"/>
    <w:rsid w:val="0081058E"/>
    <w:rsid w:val="008108A9"/>
    <w:rsid w:val="00810E2C"/>
    <w:rsid w:val="0081115A"/>
    <w:rsid w:val="00811194"/>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19A"/>
    <w:rsid w:val="008132AE"/>
    <w:rsid w:val="008134E5"/>
    <w:rsid w:val="0081360B"/>
    <w:rsid w:val="008149FC"/>
    <w:rsid w:val="00814BAF"/>
    <w:rsid w:val="00814C27"/>
    <w:rsid w:val="00815133"/>
    <w:rsid w:val="00815365"/>
    <w:rsid w:val="00815934"/>
    <w:rsid w:val="008159B9"/>
    <w:rsid w:val="00815C8A"/>
    <w:rsid w:val="00816D4E"/>
    <w:rsid w:val="00816E46"/>
    <w:rsid w:val="008172DB"/>
    <w:rsid w:val="0082005B"/>
    <w:rsid w:val="0082038A"/>
    <w:rsid w:val="008208A9"/>
    <w:rsid w:val="00820FB6"/>
    <w:rsid w:val="00821281"/>
    <w:rsid w:val="00821834"/>
    <w:rsid w:val="00821875"/>
    <w:rsid w:val="00821996"/>
    <w:rsid w:val="00821A31"/>
    <w:rsid w:val="00822368"/>
    <w:rsid w:val="008223A6"/>
    <w:rsid w:val="00822460"/>
    <w:rsid w:val="008224CC"/>
    <w:rsid w:val="00822647"/>
    <w:rsid w:val="00822E4E"/>
    <w:rsid w:val="008232DD"/>
    <w:rsid w:val="0082367C"/>
    <w:rsid w:val="00823837"/>
    <w:rsid w:val="00823A71"/>
    <w:rsid w:val="00823C69"/>
    <w:rsid w:val="00824063"/>
    <w:rsid w:val="00824194"/>
    <w:rsid w:val="0082419D"/>
    <w:rsid w:val="00824520"/>
    <w:rsid w:val="008248C8"/>
    <w:rsid w:val="00824A7E"/>
    <w:rsid w:val="00824D41"/>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817"/>
    <w:rsid w:val="00827C13"/>
    <w:rsid w:val="00830074"/>
    <w:rsid w:val="008301BD"/>
    <w:rsid w:val="00830429"/>
    <w:rsid w:val="0083057B"/>
    <w:rsid w:val="00830606"/>
    <w:rsid w:val="00830AE4"/>
    <w:rsid w:val="00830BC2"/>
    <w:rsid w:val="00830D47"/>
    <w:rsid w:val="00831801"/>
    <w:rsid w:val="00831963"/>
    <w:rsid w:val="00831A7D"/>
    <w:rsid w:val="00831AD5"/>
    <w:rsid w:val="00831D9C"/>
    <w:rsid w:val="00831E68"/>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3F0A"/>
    <w:rsid w:val="0083419B"/>
    <w:rsid w:val="00834549"/>
    <w:rsid w:val="0083464C"/>
    <w:rsid w:val="008346A2"/>
    <w:rsid w:val="008347F0"/>
    <w:rsid w:val="00834AAF"/>
    <w:rsid w:val="00834E61"/>
    <w:rsid w:val="008353CC"/>
    <w:rsid w:val="00835436"/>
    <w:rsid w:val="00835464"/>
    <w:rsid w:val="008355E2"/>
    <w:rsid w:val="00835752"/>
    <w:rsid w:val="00835BC5"/>
    <w:rsid w:val="00835C5E"/>
    <w:rsid w:val="00836300"/>
    <w:rsid w:val="00836653"/>
    <w:rsid w:val="0083674D"/>
    <w:rsid w:val="00836DB6"/>
    <w:rsid w:val="0083700D"/>
    <w:rsid w:val="00837700"/>
    <w:rsid w:val="00837D1E"/>
    <w:rsid w:val="008403CB"/>
    <w:rsid w:val="0084064C"/>
    <w:rsid w:val="00840767"/>
    <w:rsid w:val="008409FE"/>
    <w:rsid w:val="00840B91"/>
    <w:rsid w:val="00840D25"/>
    <w:rsid w:val="00840FBD"/>
    <w:rsid w:val="008411BB"/>
    <w:rsid w:val="00841D14"/>
    <w:rsid w:val="00842086"/>
    <w:rsid w:val="00842188"/>
    <w:rsid w:val="0084234C"/>
    <w:rsid w:val="00842371"/>
    <w:rsid w:val="00842D16"/>
    <w:rsid w:val="00843147"/>
    <w:rsid w:val="008433D7"/>
    <w:rsid w:val="00843638"/>
    <w:rsid w:val="0084365E"/>
    <w:rsid w:val="008436E3"/>
    <w:rsid w:val="00843797"/>
    <w:rsid w:val="008438B0"/>
    <w:rsid w:val="00843C4D"/>
    <w:rsid w:val="00843D0A"/>
    <w:rsid w:val="00843E9E"/>
    <w:rsid w:val="0084457C"/>
    <w:rsid w:val="008446E0"/>
    <w:rsid w:val="0084476A"/>
    <w:rsid w:val="00845315"/>
    <w:rsid w:val="008453CA"/>
    <w:rsid w:val="00845557"/>
    <w:rsid w:val="008457C9"/>
    <w:rsid w:val="00845C73"/>
    <w:rsid w:val="00845C92"/>
    <w:rsid w:val="00846088"/>
    <w:rsid w:val="008462ED"/>
    <w:rsid w:val="00846328"/>
    <w:rsid w:val="00846960"/>
    <w:rsid w:val="00846DC5"/>
    <w:rsid w:val="008470F5"/>
    <w:rsid w:val="00847941"/>
    <w:rsid w:val="00847B8E"/>
    <w:rsid w:val="00850805"/>
    <w:rsid w:val="00850A99"/>
    <w:rsid w:val="00850BFB"/>
    <w:rsid w:val="00850C69"/>
    <w:rsid w:val="00850D36"/>
    <w:rsid w:val="00850DC3"/>
    <w:rsid w:val="0085173E"/>
    <w:rsid w:val="0085197C"/>
    <w:rsid w:val="00851B2C"/>
    <w:rsid w:val="00851E08"/>
    <w:rsid w:val="00851F9A"/>
    <w:rsid w:val="008536CC"/>
    <w:rsid w:val="008536F8"/>
    <w:rsid w:val="00853713"/>
    <w:rsid w:val="00854051"/>
    <w:rsid w:val="008541C7"/>
    <w:rsid w:val="008545CB"/>
    <w:rsid w:val="0085490B"/>
    <w:rsid w:val="00854B66"/>
    <w:rsid w:val="00854F08"/>
    <w:rsid w:val="008554B6"/>
    <w:rsid w:val="008556FE"/>
    <w:rsid w:val="0085611E"/>
    <w:rsid w:val="00856132"/>
    <w:rsid w:val="008562A4"/>
    <w:rsid w:val="00856C2D"/>
    <w:rsid w:val="00856E83"/>
    <w:rsid w:val="008576B8"/>
    <w:rsid w:val="008606A6"/>
    <w:rsid w:val="008606D7"/>
    <w:rsid w:val="00860C31"/>
    <w:rsid w:val="00860F9C"/>
    <w:rsid w:val="00861505"/>
    <w:rsid w:val="00861892"/>
    <w:rsid w:val="00861A61"/>
    <w:rsid w:val="0086221A"/>
    <w:rsid w:val="008622EA"/>
    <w:rsid w:val="00862345"/>
    <w:rsid w:val="008623C8"/>
    <w:rsid w:val="00862523"/>
    <w:rsid w:val="00862B75"/>
    <w:rsid w:val="00862F38"/>
    <w:rsid w:val="00862F4C"/>
    <w:rsid w:val="0086314F"/>
    <w:rsid w:val="008635F4"/>
    <w:rsid w:val="00863731"/>
    <w:rsid w:val="00863BB5"/>
    <w:rsid w:val="00863DE6"/>
    <w:rsid w:val="0086468E"/>
    <w:rsid w:val="00864AC8"/>
    <w:rsid w:val="00864D94"/>
    <w:rsid w:val="00864DD3"/>
    <w:rsid w:val="00864F28"/>
    <w:rsid w:val="008658A8"/>
    <w:rsid w:val="008665AF"/>
    <w:rsid w:val="0086670D"/>
    <w:rsid w:val="00866871"/>
    <w:rsid w:val="00866A2F"/>
    <w:rsid w:val="00866AFA"/>
    <w:rsid w:val="00866EA1"/>
    <w:rsid w:val="0086729C"/>
    <w:rsid w:val="00867402"/>
    <w:rsid w:val="0086760A"/>
    <w:rsid w:val="008676DC"/>
    <w:rsid w:val="008676EC"/>
    <w:rsid w:val="00867FEA"/>
    <w:rsid w:val="00870021"/>
    <w:rsid w:val="0087011F"/>
    <w:rsid w:val="00870B1C"/>
    <w:rsid w:val="008710F5"/>
    <w:rsid w:val="00871607"/>
    <w:rsid w:val="00872030"/>
    <w:rsid w:val="00872175"/>
    <w:rsid w:val="0087246F"/>
    <w:rsid w:val="00872671"/>
    <w:rsid w:val="008726ED"/>
    <w:rsid w:val="00872956"/>
    <w:rsid w:val="00872D30"/>
    <w:rsid w:val="008730AA"/>
    <w:rsid w:val="0087394D"/>
    <w:rsid w:val="00873D87"/>
    <w:rsid w:val="00874049"/>
    <w:rsid w:val="008740C3"/>
    <w:rsid w:val="00874901"/>
    <w:rsid w:val="008749D0"/>
    <w:rsid w:val="00874B35"/>
    <w:rsid w:val="00874E95"/>
    <w:rsid w:val="008753E3"/>
    <w:rsid w:val="00875A63"/>
    <w:rsid w:val="00875D6C"/>
    <w:rsid w:val="0087613A"/>
    <w:rsid w:val="00876261"/>
    <w:rsid w:val="00876981"/>
    <w:rsid w:val="00876D7E"/>
    <w:rsid w:val="00876E7E"/>
    <w:rsid w:val="00876F28"/>
    <w:rsid w:val="00876F6F"/>
    <w:rsid w:val="0087706E"/>
    <w:rsid w:val="00877E7E"/>
    <w:rsid w:val="008801F2"/>
    <w:rsid w:val="008803FA"/>
    <w:rsid w:val="008808F9"/>
    <w:rsid w:val="00880A83"/>
    <w:rsid w:val="00880FAF"/>
    <w:rsid w:val="0088145A"/>
    <w:rsid w:val="0088150A"/>
    <w:rsid w:val="0088174B"/>
    <w:rsid w:val="00881C38"/>
    <w:rsid w:val="00881F31"/>
    <w:rsid w:val="00881F7E"/>
    <w:rsid w:val="00882429"/>
    <w:rsid w:val="00882B7F"/>
    <w:rsid w:val="00882C52"/>
    <w:rsid w:val="00882E0A"/>
    <w:rsid w:val="00882FD4"/>
    <w:rsid w:val="0088341C"/>
    <w:rsid w:val="0088397C"/>
    <w:rsid w:val="00883C02"/>
    <w:rsid w:val="00883DAD"/>
    <w:rsid w:val="00884D7F"/>
    <w:rsid w:val="00884DD3"/>
    <w:rsid w:val="00884F2F"/>
    <w:rsid w:val="0088500F"/>
    <w:rsid w:val="008853A3"/>
    <w:rsid w:val="00885B30"/>
    <w:rsid w:val="00885C98"/>
    <w:rsid w:val="0088608E"/>
    <w:rsid w:val="00886314"/>
    <w:rsid w:val="008863D9"/>
    <w:rsid w:val="0088650C"/>
    <w:rsid w:val="0088660B"/>
    <w:rsid w:val="00886890"/>
    <w:rsid w:val="00886DFF"/>
    <w:rsid w:val="008871E0"/>
    <w:rsid w:val="008875A4"/>
    <w:rsid w:val="00887A38"/>
    <w:rsid w:val="00887C64"/>
    <w:rsid w:val="00887FDD"/>
    <w:rsid w:val="0089006D"/>
    <w:rsid w:val="00890321"/>
    <w:rsid w:val="008903D7"/>
    <w:rsid w:val="008917AB"/>
    <w:rsid w:val="00891931"/>
    <w:rsid w:val="00891AA7"/>
    <w:rsid w:val="00891CEB"/>
    <w:rsid w:val="00891FEC"/>
    <w:rsid w:val="008923E7"/>
    <w:rsid w:val="008926F8"/>
    <w:rsid w:val="00892AFC"/>
    <w:rsid w:val="00892B91"/>
    <w:rsid w:val="00892D03"/>
    <w:rsid w:val="00892E57"/>
    <w:rsid w:val="00893B92"/>
    <w:rsid w:val="00893BE2"/>
    <w:rsid w:val="0089439A"/>
    <w:rsid w:val="00894EEB"/>
    <w:rsid w:val="0089512F"/>
    <w:rsid w:val="0089547F"/>
    <w:rsid w:val="00895D58"/>
    <w:rsid w:val="0089607C"/>
    <w:rsid w:val="008962A7"/>
    <w:rsid w:val="00896982"/>
    <w:rsid w:val="00896C17"/>
    <w:rsid w:val="00896E6E"/>
    <w:rsid w:val="008972B3"/>
    <w:rsid w:val="00897687"/>
    <w:rsid w:val="00897E8C"/>
    <w:rsid w:val="008A05BD"/>
    <w:rsid w:val="008A05FF"/>
    <w:rsid w:val="008A0B7F"/>
    <w:rsid w:val="008A0D67"/>
    <w:rsid w:val="008A0F11"/>
    <w:rsid w:val="008A0F80"/>
    <w:rsid w:val="008A104D"/>
    <w:rsid w:val="008A15C4"/>
    <w:rsid w:val="008A1A89"/>
    <w:rsid w:val="008A2215"/>
    <w:rsid w:val="008A27D4"/>
    <w:rsid w:val="008A2866"/>
    <w:rsid w:val="008A2A8B"/>
    <w:rsid w:val="008A2B11"/>
    <w:rsid w:val="008A2D3F"/>
    <w:rsid w:val="008A3007"/>
    <w:rsid w:val="008A308E"/>
    <w:rsid w:val="008A3281"/>
    <w:rsid w:val="008A3441"/>
    <w:rsid w:val="008A3470"/>
    <w:rsid w:val="008A3885"/>
    <w:rsid w:val="008A3CE6"/>
    <w:rsid w:val="008A4547"/>
    <w:rsid w:val="008A49C9"/>
    <w:rsid w:val="008A4DC4"/>
    <w:rsid w:val="008A55BA"/>
    <w:rsid w:val="008A593E"/>
    <w:rsid w:val="008A59C0"/>
    <w:rsid w:val="008A5B8F"/>
    <w:rsid w:val="008A5C3A"/>
    <w:rsid w:val="008A63E7"/>
    <w:rsid w:val="008A643A"/>
    <w:rsid w:val="008A64F7"/>
    <w:rsid w:val="008A6524"/>
    <w:rsid w:val="008A6778"/>
    <w:rsid w:val="008A68A2"/>
    <w:rsid w:val="008A6EEA"/>
    <w:rsid w:val="008A6F8F"/>
    <w:rsid w:val="008A7136"/>
    <w:rsid w:val="008A7776"/>
    <w:rsid w:val="008A7C05"/>
    <w:rsid w:val="008B0015"/>
    <w:rsid w:val="008B009B"/>
    <w:rsid w:val="008B079D"/>
    <w:rsid w:val="008B0F00"/>
    <w:rsid w:val="008B0F61"/>
    <w:rsid w:val="008B11CB"/>
    <w:rsid w:val="008B1592"/>
    <w:rsid w:val="008B18C3"/>
    <w:rsid w:val="008B1D31"/>
    <w:rsid w:val="008B1F5B"/>
    <w:rsid w:val="008B22BB"/>
    <w:rsid w:val="008B2315"/>
    <w:rsid w:val="008B2606"/>
    <w:rsid w:val="008B2E9A"/>
    <w:rsid w:val="008B3175"/>
    <w:rsid w:val="008B32BD"/>
    <w:rsid w:val="008B38FE"/>
    <w:rsid w:val="008B3E02"/>
    <w:rsid w:val="008B40C9"/>
    <w:rsid w:val="008B4883"/>
    <w:rsid w:val="008B49E4"/>
    <w:rsid w:val="008B49F5"/>
    <w:rsid w:val="008B4C8F"/>
    <w:rsid w:val="008B4D06"/>
    <w:rsid w:val="008B4F43"/>
    <w:rsid w:val="008B57FC"/>
    <w:rsid w:val="008B5AB9"/>
    <w:rsid w:val="008B5B58"/>
    <w:rsid w:val="008B6137"/>
    <w:rsid w:val="008B6763"/>
    <w:rsid w:val="008B6BB1"/>
    <w:rsid w:val="008B712C"/>
    <w:rsid w:val="008B71B2"/>
    <w:rsid w:val="008B758F"/>
    <w:rsid w:val="008C050C"/>
    <w:rsid w:val="008C0C15"/>
    <w:rsid w:val="008C0CF8"/>
    <w:rsid w:val="008C1170"/>
    <w:rsid w:val="008C1619"/>
    <w:rsid w:val="008C17C7"/>
    <w:rsid w:val="008C182D"/>
    <w:rsid w:val="008C1831"/>
    <w:rsid w:val="008C1A9F"/>
    <w:rsid w:val="008C1E86"/>
    <w:rsid w:val="008C20F4"/>
    <w:rsid w:val="008C2789"/>
    <w:rsid w:val="008C2885"/>
    <w:rsid w:val="008C2B50"/>
    <w:rsid w:val="008C3047"/>
    <w:rsid w:val="008C308D"/>
    <w:rsid w:val="008C32A8"/>
    <w:rsid w:val="008C32D4"/>
    <w:rsid w:val="008C35D7"/>
    <w:rsid w:val="008C3873"/>
    <w:rsid w:val="008C387B"/>
    <w:rsid w:val="008C3DD4"/>
    <w:rsid w:val="008C411E"/>
    <w:rsid w:val="008C4179"/>
    <w:rsid w:val="008C4454"/>
    <w:rsid w:val="008C459E"/>
    <w:rsid w:val="008C4638"/>
    <w:rsid w:val="008C5937"/>
    <w:rsid w:val="008C59EB"/>
    <w:rsid w:val="008C5CFD"/>
    <w:rsid w:val="008C5F66"/>
    <w:rsid w:val="008C6097"/>
    <w:rsid w:val="008C6111"/>
    <w:rsid w:val="008C6498"/>
    <w:rsid w:val="008C64AE"/>
    <w:rsid w:val="008C65FB"/>
    <w:rsid w:val="008C668C"/>
    <w:rsid w:val="008C6966"/>
    <w:rsid w:val="008C6AF4"/>
    <w:rsid w:val="008C6C50"/>
    <w:rsid w:val="008C6EE3"/>
    <w:rsid w:val="008C72A3"/>
    <w:rsid w:val="008C76AE"/>
    <w:rsid w:val="008C796A"/>
    <w:rsid w:val="008C7B54"/>
    <w:rsid w:val="008C7C6F"/>
    <w:rsid w:val="008C7D3A"/>
    <w:rsid w:val="008D0065"/>
    <w:rsid w:val="008D04BF"/>
    <w:rsid w:val="008D0C95"/>
    <w:rsid w:val="008D0E6D"/>
    <w:rsid w:val="008D1268"/>
    <w:rsid w:val="008D1296"/>
    <w:rsid w:val="008D15ED"/>
    <w:rsid w:val="008D16B8"/>
    <w:rsid w:val="008D1E49"/>
    <w:rsid w:val="008D2589"/>
    <w:rsid w:val="008D26DE"/>
    <w:rsid w:val="008D2B09"/>
    <w:rsid w:val="008D2CA4"/>
    <w:rsid w:val="008D2F38"/>
    <w:rsid w:val="008D2FDC"/>
    <w:rsid w:val="008D34FE"/>
    <w:rsid w:val="008D379C"/>
    <w:rsid w:val="008D381F"/>
    <w:rsid w:val="008D4477"/>
    <w:rsid w:val="008D4688"/>
    <w:rsid w:val="008D4788"/>
    <w:rsid w:val="008D497B"/>
    <w:rsid w:val="008D49C8"/>
    <w:rsid w:val="008D4BE1"/>
    <w:rsid w:val="008D4F63"/>
    <w:rsid w:val="008D50A4"/>
    <w:rsid w:val="008D5CAC"/>
    <w:rsid w:val="008D5F88"/>
    <w:rsid w:val="008D64B3"/>
    <w:rsid w:val="008D67C5"/>
    <w:rsid w:val="008D690C"/>
    <w:rsid w:val="008D7009"/>
    <w:rsid w:val="008D7531"/>
    <w:rsid w:val="008D7946"/>
    <w:rsid w:val="008D7DD5"/>
    <w:rsid w:val="008E0741"/>
    <w:rsid w:val="008E0DC5"/>
    <w:rsid w:val="008E1898"/>
    <w:rsid w:val="008E1B0B"/>
    <w:rsid w:val="008E2062"/>
    <w:rsid w:val="008E22C8"/>
    <w:rsid w:val="008E2587"/>
    <w:rsid w:val="008E27F8"/>
    <w:rsid w:val="008E28BD"/>
    <w:rsid w:val="008E28EB"/>
    <w:rsid w:val="008E2A4E"/>
    <w:rsid w:val="008E2DB8"/>
    <w:rsid w:val="008E2E87"/>
    <w:rsid w:val="008E300D"/>
    <w:rsid w:val="008E305C"/>
    <w:rsid w:val="008E32E5"/>
    <w:rsid w:val="008E3951"/>
    <w:rsid w:val="008E4498"/>
    <w:rsid w:val="008E4818"/>
    <w:rsid w:val="008E4C30"/>
    <w:rsid w:val="008E4CA8"/>
    <w:rsid w:val="008E4E03"/>
    <w:rsid w:val="008E5167"/>
    <w:rsid w:val="008E518F"/>
    <w:rsid w:val="008E51FD"/>
    <w:rsid w:val="008E56A8"/>
    <w:rsid w:val="008E5D38"/>
    <w:rsid w:val="008E5EDA"/>
    <w:rsid w:val="008E64E9"/>
    <w:rsid w:val="008E65D7"/>
    <w:rsid w:val="008E6AA3"/>
    <w:rsid w:val="008E6DED"/>
    <w:rsid w:val="008E6FEA"/>
    <w:rsid w:val="008E76F4"/>
    <w:rsid w:val="008E78CF"/>
    <w:rsid w:val="008E7AD3"/>
    <w:rsid w:val="008E7C6C"/>
    <w:rsid w:val="008E7D20"/>
    <w:rsid w:val="008E7DEA"/>
    <w:rsid w:val="008F02F2"/>
    <w:rsid w:val="008F0853"/>
    <w:rsid w:val="008F099D"/>
    <w:rsid w:val="008F099F"/>
    <w:rsid w:val="008F09AF"/>
    <w:rsid w:val="008F0A56"/>
    <w:rsid w:val="008F0BD2"/>
    <w:rsid w:val="008F0C94"/>
    <w:rsid w:val="008F0EE5"/>
    <w:rsid w:val="008F14E7"/>
    <w:rsid w:val="008F16AE"/>
    <w:rsid w:val="008F1F59"/>
    <w:rsid w:val="008F203E"/>
    <w:rsid w:val="008F24EE"/>
    <w:rsid w:val="008F270C"/>
    <w:rsid w:val="008F2710"/>
    <w:rsid w:val="008F27BE"/>
    <w:rsid w:val="008F28CA"/>
    <w:rsid w:val="008F2984"/>
    <w:rsid w:val="008F2C51"/>
    <w:rsid w:val="008F32D7"/>
    <w:rsid w:val="008F32E1"/>
    <w:rsid w:val="008F3858"/>
    <w:rsid w:val="008F3B10"/>
    <w:rsid w:val="008F43E4"/>
    <w:rsid w:val="008F4ED6"/>
    <w:rsid w:val="008F557C"/>
    <w:rsid w:val="008F571D"/>
    <w:rsid w:val="008F5BE2"/>
    <w:rsid w:val="008F627A"/>
    <w:rsid w:val="008F62DC"/>
    <w:rsid w:val="008F64A9"/>
    <w:rsid w:val="008F6A55"/>
    <w:rsid w:val="008F6E1A"/>
    <w:rsid w:val="008F75CB"/>
    <w:rsid w:val="008F75F9"/>
    <w:rsid w:val="008F79AA"/>
    <w:rsid w:val="008F7C83"/>
    <w:rsid w:val="008F7DBD"/>
    <w:rsid w:val="00900333"/>
    <w:rsid w:val="0090045C"/>
    <w:rsid w:val="009005D9"/>
    <w:rsid w:val="00900865"/>
    <w:rsid w:val="0090089A"/>
    <w:rsid w:val="00900A64"/>
    <w:rsid w:val="00900AB1"/>
    <w:rsid w:val="00900D8B"/>
    <w:rsid w:val="00901090"/>
    <w:rsid w:val="00901202"/>
    <w:rsid w:val="00901210"/>
    <w:rsid w:val="009016F5"/>
    <w:rsid w:val="00901A41"/>
    <w:rsid w:val="00901A49"/>
    <w:rsid w:val="00901E21"/>
    <w:rsid w:val="009020DB"/>
    <w:rsid w:val="009026BF"/>
    <w:rsid w:val="0090285D"/>
    <w:rsid w:val="009028C6"/>
    <w:rsid w:val="009028F8"/>
    <w:rsid w:val="00903239"/>
    <w:rsid w:val="00903416"/>
    <w:rsid w:val="00903563"/>
    <w:rsid w:val="00903816"/>
    <w:rsid w:val="00903DEE"/>
    <w:rsid w:val="009041ED"/>
    <w:rsid w:val="009042C9"/>
    <w:rsid w:val="00904395"/>
    <w:rsid w:val="00904599"/>
    <w:rsid w:val="0090467F"/>
    <w:rsid w:val="009047E7"/>
    <w:rsid w:val="0090484E"/>
    <w:rsid w:val="0090543E"/>
    <w:rsid w:val="00905EB8"/>
    <w:rsid w:val="00906C44"/>
    <w:rsid w:val="00906DF1"/>
    <w:rsid w:val="00906E71"/>
    <w:rsid w:val="00907126"/>
    <w:rsid w:val="0090736E"/>
    <w:rsid w:val="0090759B"/>
    <w:rsid w:val="00907C45"/>
    <w:rsid w:val="00907C8E"/>
    <w:rsid w:val="00910061"/>
    <w:rsid w:val="00910371"/>
    <w:rsid w:val="009104B6"/>
    <w:rsid w:val="00910688"/>
    <w:rsid w:val="00910A86"/>
    <w:rsid w:val="00910B3F"/>
    <w:rsid w:val="00910BF5"/>
    <w:rsid w:val="00910FA6"/>
    <w:rsid w:val="0091128E"/>
    <w:rsid w:val="0091174D"/>
    <w:rsid w:val="009117BE"/>
    <w:rsid w:val="00911839"/>
    <w:rsid w:val="00911B9E"/>
    <w:rsid w:val="0091246A"/>
    <w:rsid w:val="00912A0B"/>
    <w:rsid w:val="00913033"/>
    <w:rsid w:val="00913037"/>
    <w:rsid w:val="00913081"/>
    <w:rsid w:val="009132C0"/>
    <w:rsid w:val="00913A24"/>
    <w:rsid w:val="00913FD5"/>
    <w:rsid w:val="009140BB"/>
    <w:rsid w:val="0091418B"/>
    <w:rsid w:val="009142FB"/>
    <w:rsid w:val="00914361"/>
    <w:rsid w:val="00914648"/>
    <w:rsid w:val="00914B65"/>
    <w:rsid w:val="00914D54"/>
    <w:rsid w:val="0091515B"/>
    <w:rsid w:val="009155F5"/>
    <w:rsid w:val="00915744"/>
    <w:rsid w:val="00915768"/>
    <w:rsid w:val="0091577F"/>
    <w:rsid w:val="00915A5E"/>
    <w:rsid w:val="00915D2B"/>
    <w:rsid w:val="00915D6E"/>
    <w:rsid w:val="00915E8E"/>
    <w:rsid w:val="00916A9A"/>
    <w:rsid w:val="00916FAE"/>
    <w:rsid w:val="00917093"/>
    <w:rsid w:val="009206C6"/>
    <w:rsid w:val="00920775"/>
    <w:rsid w:val="00920B07"/>
    <w:rsid w:val="00920EDA"/>
    <w:rsid w:val="00921ABB"/>
    <w:rsid w:val="0092236C"/>
    <w:rsid w:val="00922530"/>
    <w:rsid w:val="00922687"/>
    <w:rsid w:val="00922900"/>
    <w:rsid w:val="009229F2"/>
    <w:rsid w:val="00922CD5"/>
    <w:rsid w:val="00922E33"/>
    <w:rsid w:val="00923290"/>
    <w:rsid w:val="00923701"/>
    <w:rsid w:val="00923710"/>
    <w:rsid w:val="00923757"/>
    <w:rsid w:val="00923823"/>
    <w:rsid w:val="00923965"/>
    <w:rsid w:val="00923B58"/>
    <w:rsid w:val="00923CAA"/>
    <w:rsid w:val="00923D2B"/>
    <w:rsid w:val="009243E3"/>
    <w:rsid w:val="00924683"/>
    <w:rsid w:val="00924903"/>
    <w:rsid w:val="00924CE5"/>
    <w:rsid w:val="00925396"/>
    <w:rsid w:val="00925B05"/>
    <w:rsid w:val="00925B0C"/>
    <w:rsid w:val="00926038"/>
    <w:rsid w:val="009264B2"/>
    <w:rsid w:val="009266B7"/>
    <w:rsid w:val="00926A44"/>
    <w:rsid w:val="00926CC8"/>
    <w:rsid w:val="00926CDF"/>
    <w:rsid w:val="00927441"/>
    <w:rsid w:val="0092791F"/>
    <w:rsid w:val="00927EA9"/>
    <w:rsid w:val="00930269"/>
    <w:rsid w:val="00930BAE"/>
    <w:rsid w:val="00931017"/>
    <w:rsid w:val="009310C5"/>
    <w:rsid w:val="0093167D"/>
    <w:rsid w:val="00931AD7"/>
    <w:rsid w:val="00931BED"/>
    <w:rsid w:val="00931C72"/>
    <w:rsid w:val="00932461"/>
    <w:rsid w:val="00932480"/>
    <w:rsid w:val="0093262E"/>
    <w:rsid w:val="00932846"/>
    <w:rsid w:val="00932FF3"/>
    <w:rsid w:val="00933194"/>
    <w:rsid w:val="00933644"/>
    <w:rsid w:val="00933750"/>
    <w:rsid w:val="00933CE6"/>
    <w:rsid w:val="00933E14"/>
    <w:rsid w:val="00934143"/>
    <w:rsid w:val="009343AA"/>
    <w:rsid w:val="009347C0"/>
    <w:rsid w:val="009347E5"/>
    <w:rsid w:val="00934C6E"/>
    <w:rsid w:val="00934CEC"/>
    <w:rsid w:val="00935109"/>
    <w:rsid w:val="009353F9"/>
    <w:rsid w:val="00935411"/>
    <w:rsid w:val="00935CAB"/>
    <w:rsid w:val="0093633C"/>
    <w:rsid w:val="0093693B"/>
    <w:rsid w:val="00936B51"/>
    <w:rsid w:val="00936D32"/>
    <w:rsid w:val="00936DB8"/>
    <w:rsid w:val="0093701C"/>
    <w:rsid w:val="00937552"/>
    <w:rsid w:val="0094034C"/>
    <w:rsid w:val="009403C0"/>
    <w:rsid w:val="00940683"/>
    <w:rsid w:val="00940ADC"/>
    <w:rsid w:val="00940B7D"/>
    <w:rsid w:val="00940D7E"/>
    <w:rsid w:val="00940DD5"/>
    <w:rsid w:val="00940F7B"/>
    <w:rsid w:val="009418E4"/>
    <w:rsid w:val="00941A6C"/>
    <w:rsid w:val="00941A9A"/>
    <w:rsid w:val="009420D7"/>
    <w:rsid w:val="009424A0"/>
    <w:rsid w:val="00942ACF"/>
    <w:rsid w:val="00942B3F"/>
    <w:rsid w:val="00942E03"/>
    <w:rsid w:val="009432DD"/>
    <w:rsid w:val="0094334A"/>
    <w:rsid w:val="00943DA7"/>
    <w:rsid w:val="0094468E"/>
    <w:rsid w:val="00944B38"/>
    <w:rsid w:val="00944C6D"/>
    <w:rsid w:val="00944E77"/>
    <w:rsid w:val="00944E9F"/>
    <w:rsid w:val="0094539A"/>
    <w:rsid w:val="00945463"/>
    <w:rsid w:val="00946848"/>
    <w:rsid w:val="00946A60"/>
    <w:rsid w:val="009474AD"/>
    <w:rsid w:val="00947ECE"/>
    <w:rsid w:val="00947EDE"/>
    <w:rsid w:val="00947F31"/>
    <w:rsid w:val="00950006"/>
    <w:rsid w:val="0095005E"/>
    <w:rsid w:val="0095028A"/>
    <w:rsid w:val="0095064D"/>
    <w:rsid w:val="009506E4"/>
    <w:rsid w:val="00951102"/>
    <w:rsid w:val="009511FB"/>
    <w:rsid w:val="009514A4"/>
    <w:rsid w:val="009516B1"/>
    <w:rsid w:val="00951A64"/>
    <w:rsid w:val="00951CF7"/>
    <w:rsid w:val="00951F17"/>
    <w:rsid w:val="00952203"/>
    <w:rsid w:val="00952673"/>
    <w:rsid w:val="009526C5"/>
    <w:rsid w:val="009527E9"/>
    <w:rsid w:val="009528EA"/>
    <w:rsid w:val="00952B03"/>
    <w:rsid w:val="00953164"/>
    <w:rsid w:val="009531B9"/>
    <w:rsid w:val="009531C7"/>
    <w:rsid w:val="00953AC5"/>
    <w:rsid w:val="00953B14"/>
    <w:rsid w:val="0095473D"/>
    <w:rsid w:val="009547C0"/>
    <w:rsid w:val="009547E5"/>
    <w:rsid w:val="00954D0B"/>
    <w:rsid w:val="00954F99"/>
    <w:rsid w:val="00955CC7"/>
    <w:rsid w:val="00955F1A"/>
    <w:rsid w:val="00956669"/>
    <w:rsid w:val="00956C22"/>
    <w:rsid w:val="00957226"/>
    <w:rsid w:val="0095734D"/>
    <w:rsid w:val="0095761D"/>
    <w:rsid w:val="00957873"/>
    <w:rsid w:val="00957A1F"/>
    <w:rsid w:val="00957A22"/>
    <w:rsid w:val="00957CD3"/>
    <w:rsid w:val="00957D92"/>
    <w:rsid w:val="00957E4B"/>
    <w:rsid w:val="00957FDB"/>
    <w:rsid w:val="009606C1"/>
    <w:rsid w:val="00960BBD"/>
    <w:rsid w:val="00960F51"/>
    <w:rsid w:val="00961265"/>
    <w:rsid w:val="00961483"/>
    <w:rsid w:val="0096187E"/>
    <w:rsid w:val="00961CAD"/>
    <w:rsid w:val="00962051"/>
    <w:rsid w:val="009620EC"/>
    <w:rsid w:val="00962204"/>
    <w:rsid w:val="00962541"/>
    <w:rsid w:val="0096270D"/>
    <w:rsid w:val="00963215"/>
    <w:rsid w:val="0096330B"/>
    <w:rsid w:val="00963796"/>
    <w:rsid w:val="0096382D"/>
    <w:rsid w:val="009638BC"/>
    <w:rsid w:val="00963993"/>
    <w:rsid w:val="00963A10"/>
    <w:rsid w:val="00963C6E"/>
    <w:rsid w:val="00963E30"/>
    <w:rsid w:val="009643B3"/>
    <w:rsid w:val="009651F1"/>
    <w:rsid w:val="00965870"/>
    <w:rsid w:val="009658C1"/>
    <w:rsid w:val="00965FF4"/>
    <w:rsid w:val="009662E5"/>
    <w:rsid w:val="00966A1D"/>
    <w:rsid w:val="009672AE"/>
    <w:rsid w:val="00967A9B"/>
    <w:rsid w:val="00970534"/>
    <w:rsid w:val="00970AE0"/>
    <w:rsid w:val="00970C5C"/>
    <w:rsid w:val="00970E54"/>
    <w:rsid w:val="00971138"/>
    <w:rsid w:val="00971672"/>
    <w:rsid w:val="00971950"/>
    <w:rsid w:val="009719BF"/>
    <w:rsid w:val="009720F3"/>
    <w:rsid w:val="009724C7"/>
    <w:rsid w:val="00972CF3"/>
    <w:rsid w:val="00973123"/>
    <w:rsid w:val="00973289"/>
    <w:rsid w:val="00973AC7"/>
    <w:rsid w:val="00973B74"/>
    <w:rsid w:val="0097422E"/>
    <w:rsid w:val="009745EF"/>
    <w:rsid w:val="009746BD"/>
    <w:rsid w:val="0097474D"/>
    <w:rsid w:val="009747DA"/>
    <w:rsid w:val="00974827"/>
    <w:rsid w:val="0097496D"/>
    <w:rsid w:val="00974C87"/>
    <w:rsid w:val="00974C90"/>
    <w:rsid w:val="009753F2"/>
    <w:rsid w:val="00975417"/>
    <w:rsid w:val="00975B93"/>
    <w:rsid w:val="00975C7F"/>
    <w:rsid w:val="00975EDB"/>
    <w:rsid w:val="00975FA4"/>
    <w:rsid w:val="009760EC"/>
    <w:rsid w:val="009762EA"/>
    <w:rsid w:val="00976376"/>
    <w:rsid w:val="00976569"/>
    <w:rsid w:val="0097667F"/>
    <w:rsid w:val="00976807"/>
    <w:rsid w:val="0097696E"/>
    <w:rsid w:val="00976CB1"/>
    <w:rsid w:val="00976E9F"/>
    <w:rsid w:val="00977053"/>
    <w:rsid w:val="0097742C"/>
    <w:rsid w:val="00977477"/>
    <w:rsid w:val="009776FD"/>
    <w:rsid w:val="0097786B"/>
    <w:rsid w:val="009779A9"/>
    <w:rsid w:val="009779D1"/>
    <w:rsid w:val="00977B49"/>
    <w:rsid w:val="00977C51"/>
    <w:rsid w:val="00977C7F"/>
    <w:rsid w:val="00980042"/>
    <w:rsid w:val="009804F0"/>
    <w:rsid w:val="0098052D"/>
    <w:rsid w:val="00981190"/>
    <w:rsid w:val="009812E4"/>
    <w:rsid w:val="00981339"/>
    <w:rsid w:val="00981718"/>
    <w:rsid w:val="0098197C"/>
    <w:rsid w:val="00981A22"/>
    <w:rsid w:val="00981B63"/>
    <w:rsid w:val="00981D43"/>
    <w:rsid w:val="009820B9"/>
    <w:rsid w:val="009823D1"/>
    <w:rsid w:val="00982430"/>
    <w:rsid w:val="0098293D"/>
    <w:rsid w:val="00982AAD"/>
    <w:rsid w:val="00982B46"/>
    <w:rsid w:val="00982E00"/>
    <w:rsid w:val="00982EAC"/>
    <w:rsid w:val="00982EDD"/>
    <w:rsid w:val="00982FA0"/>
    <w:rsid w:val="0098352E"/>
    <w:rsid w:val="00983A29"/>
    <w:rsid w:val="00983B27"/>
    <w:rsid w:val="00983CFD"/>
    <w:rsid w:val="009841E4"/>
    <w:rsid w:val="00984271"/>
    <w:rsid w:val="009842F4"/>
    <w:rsid w:val="0098441F"/>
    <w:rsid w:val="00984C78"/>
    <w:rsid w:val="0098510E"/>
    <w:rsid w:val="0098520E"/>
    <w:rsid w:val="009854E7"/>
    <w:rsid w:val="00985698"/>
    <w:rsid w:val="00985A3E"/>
    <w:rsid w:val="00985C22"/>
    <w:rsid w:val="00985D31"/>
    <w:rsid w:val="00985D6D"/>
    <w:rsid w:val="00985E13"/>
    <w:rsid w:val="009864F8"/>
    <w:rsid w:val="00986A41"/>
    <w:rsid w:val="00986A4D"/>
    <w:rsid w:val="00986BCA"/>
    <w:rsid w:val="00986C86"/>
    <w:rsid w:val="00987179"/>
    <w:rsid w:val="00987279"/>
    <w:rsid w:val="00987371"/>
    <w:rsid w:val="00987756"/>
    <w:rsid w:val="00987797"/>
    <w:rsid w:val="009900F3"/>
    <w:rsid w:val="00990AA7"/>
    <w:rsid w:val="00990C77"/>
    <w:rsid w:val="00990E6C"/>
    <w:rsid w:val="00991710"/>
    <w:rsid w:val="00991D2D"/>
    <w:rsid w:val="00991E97"/>
    <w:rsid w:val="00991EC6"/>
    <w:rsid w:val="009920E5"/>
    <w:rsid w:val="009921E8"/>
    <w:rsid w:val="009928F8"/>
    <w:rsid w:val="0099294D"/>
    <w:rsid w:val="009930A1"/>
    <w:rsid w:val="00993112"/>
    <w:rsid w:val="00993127"/>
    <w:rsid w:val="00993382"/>
    <w:rsid w:val="009933EE"/>
    <w:rsid w:val="009934E1"/>
    <w:rsid w:val="009938A0"/>
    <w:rsid w:val="00993E45"/>
    <w:rsid w:val="00994461"/>
    <w:rsid w:val="009944EB"/>
    <w:rsid w:val="0099465B"/>
    <w:rsid w:val="00994ACC"/>
    <w:rsid w:val="00994C9E"/>
    <w:rsid w:val="009951F4"/>
    <w:rsid w:val="0099536E"/>
    <w:rsid w:val="009954BC"/>
    <w:rsid w:val="0099552C"/>
    <w:rsid w:val="00995D34"/>
    <w:rsid w:val="00995E0E"/>
    <w:rsid w:val="009962B3"/>
    <w:rsid w:val="009963C5"/>
    <w:rsid w:val="009965C6"/>
    <w:rsid w:val="009969B5"/>
    <w:rsid w:val="00996E9F"/>
    <w:rsid w:val="00996F29"/>
    <w:rsid w:val="00996F79"/>
    <w:rsid w:val="00997634"/>
    <w:rsid w:val="009976F5"/>
    <w:rsid w:val="00997703"/>
    <w:rsid w:val="00997B2D"/>
    <w:rsid w:val="00997F14"/>
    <w:rsid w:val="009A003C"/>
    <w:rsid w:val="009A0872"/>
    <w:rsid w:val="009A0882"/>
    <w:rsid w:val="009A0AFA"/>
    <w:rsid w:val="009A0B07"/>
    <w:rsid w:val="009A0D5C"/>
    <w:rsid w:val="009A15DE"/>
    <w:rsid w:val="009A17EE"/>
    <w:rsid w:val="009A1EA7"/>
    <w:rsid w:val="009A2146"/>
    <w:rsid w:val="009A21BD"/>
    <w:rsid w:val="009A2529"/>
    <w:rsid w:val="009A25D1"/>
    <w:rsid w:val="009A2A25"/>
    <w:rsid w:val="009A3003"/>
    <w:rsid w:val="009A3262"/>
    <w:rsid w:val="009A3342"/>
    <w:rsid w:val="009A3721"/>
    <w:rsid w:val="009A402F"/>
    <w:rsid w:val="009A415B"/>
    <w:rsid w:val="009A42D6"/>
    <w:rsid w:val="009A4333"/>
    <w:rsid w:val="009A4621"/>
    <w:rsid w:val="009A46F7"/>
    <w:rsid w:val="009A4ADA"/>
    <w:rsid w:val="009A4D65"/>
    <w:rsid w:val="009A54FF"/>
    <w:rsid w:val="009A55B8"/>
    <w:rsid w:val="009A5E34"/>
    <w:rsid w:val="009A65FF"/>
    <w:rsid w:val="009A66DC"/>
    <w:rsid w:val="009A7AFD"/>
    <w:rsid w:val="009A7E53"/>
    <w:rsid w:val="009B0087"/>
    <w:rsid w:val="009B0690"/>
    <w:rsid w:val="009B0EB1"/>
    <w:rsid w:val="009B1728"/>
    <w:rsid w:val="009B25EE"/>
    <w:rsid w:val="009B268D"/>
    <w:rsid w:val="009B2C87"/>
    <w:rsid w:val="009B3206"/>
    <w:rsid w:val="009B33AF"/>
    <w:rsid w:val="009B3D05"/>
    <w:rsid w:val="009B3E65"/>
    <w:rsid w:val="009B418F"/>
    <w:rsid w:val="009B4318"/>
    <w:rsid w:val="009B4BED"/>
    <w:rsid w:val="009B4CE0"/>
    <w:rsid w:val="009B5089"/>
    <w:rsid w:val="009B520D"/>
    <w:rsid w:val="009B531E"/>
    <w:rsid w:val="009B5384"/>
    <w:rsid w:val="009B53A3"/>
    <w:rsid w:val="009B5942"/>
    <w:rsid w:val="009B5979"/>
    <w:rsid w:val="009B59C4"/>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85D"/>
    <w:rsid w:val="009B799B"/>
    <w:rsid w:val="009C0AE0"/>
    <w:rsid w:val="009C0BDC"/>
    <w:rsid w:val="009C0C90"/>
    <w:rsid w:val="009C0F17"/>
    <w:rsid w:val="009C108E"/>
    <w:rsid w:val="009C1190"/>
    <w:rsid w:val="009C164D"/>
    <w:rsid w:val="009C1CFE"/>
    <w:rsid w:val="009C1E0D"/>
    <w:rsid w:val="009C1FA7"/>
    <w:rsid w:val="009C2310"/>
    <w:rsid w:val="009C251F"/>
    <w:rsid w:val="009C25A6"/>
    <w:rsid w:val="009C291F"/>
    <w:rsid w:val="009C2CC5"/>
    <w:rsid w:val="009C2D7B"/>
    <w:rsid w:val="009C3439"/>
    <w:rsid w:val="009C36BA"/>
    <w:rsid w:val="009C37FA"/>
    <w:rsid w:val="009C3AD5"/>
    <w:rsid w:val="009C3B42"/>
    <w:rsid w:val="009C3D2B"/>
    <w:rsid w:val="009C3FCA"/>
    <w:rsid w:val="009C4056"/>
    <w:rsid w:val="009C410B"/>
    <w:rsid w:val="009C4161"/>
    <w:rsid w:val="009C4555"/>
    <w:rsid w:val="009C4E50"/>
    <w:rsid w:val="009C53A5"/>
    <w:rsid w:val="009C5A57"/>
    <w:rsid w:val="009C64CB"/>
    <w:rsid w:val="009C6A5C"/>
    <w:rsid w:val="009C6CB4"/>
    <w:rsid w:val="009C6FE2"/>
    <w:rsid w:val="009C7082"/>
    <w:rsid w:val="009C71D5"/>
    <w:rsid w:val="009C7299"/>
    <w:rsid w:val="009C754E"/>
    <w:rsid w:val="009C7551"/>
    <w:rsid w:val="009C7F62"/>
    <w:rsid w:val="009C7FD6"/>
    <w:rsid w:val="009D0AC9"/>
    <w:rsid w:val="009D1007"/>
    <w:rsid w:val="009D1062"/>
    <w:rsid w:val="009D1434"/>
    <w:rsid w:val="009D1442"/>
    <w:rsid w:val="009D18C1"/>
    <w:rsid w:val="009D1AE6"/>
    <w:rsid w:val="009D1F30"/>
    <w:rsid w:val="009D2393"/>
    <w:rsid w:val="009D2459"/>
    <w:rsid w:val="009D255B"/>
    <w:rsid w:val="009D271C"/>
    <w:rsid w:val="009D2754"/>
    <w:rsid w:val="009D2D02"/>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AEC"/>
    <w:rsid w:val="009D5E37"/>
    <w:rsid w:val="009D6187"/>
    <w:rsid w:val="009D6409"/>
    <w:rsid w:val="009D69AE"/>
    <w:rsid w:val="009D6F35"/>
    <w:rsid w:val="009D75BA"/>
    <w:rsid w:val="009D79D5"/>
    <w:rsid w:val="009D7C1C"/>
    <w:rsid w:val="009E017C"/>
    <w:rsid w:val="009E0512"/>
    <w:rsid w:val="009E0547"/>
    <w:rsid w:val="009E0A1C"/>
    <w:rsid w:val="009E0E46"/>
    <w:rsid w:val="009E1132"/>
    <w:rsid w:val="009E1305"/>
    <w:rsid w:val="009E1742"/>
    <w:rsid w:val="009E18C9"/>
    <w:rsid w:val="009E1F29"/>
    <w:rsid w:val="009E23F7"/>
    <w:rsid w:val="009E2538"/>
    <w:rsid w:val="009E2B2C"/>
    <w:rsid w:val="009E2DED"/>
    <w:rsid w:val="009E334B"/>
    <w:rsid w:val="009E35AA"/>
    <w:rsid w:val="009E3615"/>
    <w:rsid w:val="009E36BF"/>
    <w:rsid w:val="009E3846"/>
    <w:rsid w:val="009E3A72"/>
    <w:rsid w:val="009E3DC4"/>
    <w:rsid w:val="009E4013"/>
    <w:rsid w:val="009E443F"/>
    <w:rsid w:val="009E45BC"/>
    <w:rsid w:val="009E4A2F"/>
    <w:rsid w:val="009E4A69"/>
    <w:rsid w:val="009E4A9A"/>
    <w:rsid w:val="009E4F56"/>
    <w:rsid w:val="009E528F"/>
    <w:rsid w:val="009E5419"/>
    <w:rsid w:val="009E55A9"/>
    <w:rsid w:val="009E588A"/>
    <w:rsid w:val="009E589D"/>
    <w:rsid w:val="009E5904"/>
    <w:rsid w:val="009E62B2"/>
    <w:rsid w:val="009E653B"/>
    <w:rsid w:val="009E6822"/>
    <w:rsid w:val="009E6A49"/>
    <w:rsid w:val="009E6EA7"/>
    <w:rsid w:val="009E73AA"/>
    <w:rsid w:val="009E76B3"/>
    <w:rsid w:val="009E7783"/>
    <w:rsid w:val="009E783B"/>
    <w:rsid w:val="009E7891"/>
    <w:rsid w:val="009E7AC1"/>
    <w:rsid w:val="009E7F41"/>
    <w:rsid w:val="009E7F5A"/>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E00"/>
    <w:rsid w:val="009F4F30"/>
    <w:rsid w:val="009F5046"/>
    <w:rsid w:val="009F5089"/>
    <w:rsid w:val="009F5282"/>
    <w:rsid w:val="009F52DC"/>
    <w:rsid w:val="009F5F12"/>
    <w:rsid w:val="009F5F36"/>
    <w:rsid w:val="009F6289"/>
    <w:rsid w:val="009F68E9"/>
    <w:rsid w:val="009F6902"/>
    <w:rsid w:val="009F6D4A"/>
    <w:rsid w:val="009F723F"/>
    <w:rsid w:val="009F72B7"/>
    <w:rsid w:val="009F75E4"/>
    <w:rsid w:val="009F779B"/>
    <w:rsid w:val="009F7972"/>
    <w:rsid w:val="00A000F1"/>
    <w:rsid w:val="00A00785"/>
    <w:rsid w:val="00A0085D"/>
    <w:rsid w:val="00A010DF"/>
    <w:rsid w:val="00A017FE"/>
    <w:rsid w:val="00A01ADC"/>
    <w:rsid w:val="00A01CFF"/>
    <w:rsid w:val="00A0210C"/>
    <w:rsid w:val="00A02473"/>
    <w:rsid w:val="00A024AF"/>
    <w:rsid w:val="00A02522"/>
    <w:rsid w:val="00A02552"/>
    <w:rsid w:val="00A0261F"/>
    <w:rsid w:val="00A02D7A"/>
    <w:rsid w:val="00A02F41"/>
    <w:rsid w:val="00A03132"/>
    <w:rsid w:val="00A0342D"/>
    <w:rsid w:val="00A0342F"/>
    <w:rsid w:val="00A03604"/>
    <w:rsid w:val="00A03782"/>
    <w:rsid w:val="00A0380C"/>
    <w:rsid w:val="00A03AAA"/>
    <w:rsid w:val="00A03AF7"/>
    <w:rsid w:val="00A03BD7"/>
    <w:rsid w:val="00A03C0E"/>
    <w:rsid w:val="00A03C17"/>
    <w:rsid w:val="00A03D09"/>
    <w:rsid w:val="00A03E13"/>
    <w:rsid w:val="00A03F0D"/>
    <w:rsid w:val="00A041B9"/>
    <w:rsid w:val="00A04AB9"/>
    <w:rsid w:val="00A04E91"/>
    <w:rsid w:val="00A050B5"/>
    <w:rsid w:val="00A057F5"/>
    <w:rsid w:val="00A05900"/>
    <w:rsid w:val="00A05C43"/>
    <w:rsid w:val="00A06C88"/>
    <w:rsid w:val="00A06F26"/>
    <w:rsid w:val="00A073B8"/>
    <w:rsid w:val="00A0757E"/>
    <w:rsid w:val="00A075A4"/>
    <w:rsid w:val="00A079B2"/>
    <w:rsid w:val="00A07DBD"/>
    <w:rsid w:val="00A07DF7"/>
    <w:rsid w:val="00A07EE7"/>
    <w:rsid w:val="00A109DF"/>
    <w:rsid w:val="00A10B5C"/>
    <w:rsid w:val="00A10B8F"/>
    <w:rsid w:val="00A10C12"/>
    <w:rsid w:val="00A10D8D"/>
    <w:rsid w:val="00A1119D"/>
    <w:rsid w:val="00A11323"/>
    <w:rsid w:val="00A11562"/>
    <w:rsid w:val="00A119EA"/>
    <w:rsid w:val="00A11CC9"/>
    <w:rsid w:val="00A11F19"/>
    <w:rsid w:val="00A11F79"/>
    <w:rsid w:val="00A11F7F"/>
    <w:rsid w:val="00A12176"/>
    <w:rsid w:val="00A121DB"/>
    <w:rsid w:val="00A12878"/>
    <w:rsid w:val="00A12BC0"/>
    <w:rsid w:val="00A12DE7"/>
    <w:rsid w:val="00A12EE1"/>
    <w:rsid w:val="00A12EEA"/>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B86"/>
    <w:rsid w:val="00A15BB6"/>
    <w:rsid w:val="00A15D9B"/>
    <w:rsid w:val="00A15EAF"/>
    <w:rsid w:val="00A16708"/>
    <w:rsid w:val="00A16871"/>
    <w:rsid w:val="00A1687C"/>
    <w:rsid w:val="00A1699B"/>
    <w:rsid w:val="00A16C19"/>
    <w:rsid w:val="00A16D64"/>
    <w:rsid w:val="00A170B5"/>
    <w:rsid w:val="00A178E8"/>
    <w:rsid w:val="00A1791F"/>
    <w:rsid w:val="00A17A4A"/>
    <w:rsid w:val="00A17BDD"/>
    <w:rsid w:val="00A20490"/>
    <w:rsid w:val="00A20A31"/>
    <w:rsid w:val="00A21053"/>
    <w:rsid w:val="00A21956"/>
    <w:rsid w:val="00A22272"/>
    <w:rsid w:val="00A22882"/>
    <w:rsid w:val="00A229A1"/>
    <w:rsid w:val="00A22C9A"/>
    <w:rsid w:val="00A23054"/>
    <w:rsid w:val="00A23224"/>
    <w:rsid w:val="00A2352D"/>
    <w:rsid w:val="00A23533"/>
    <w:rsid w:val="00A237D3"/>
    <w:rsid w:val="00A23BC6"/>
    <w:rsid w:val="00A23D0F"/>
    <w:rsid w:val="00A23D91"/>
    <w:rsid w:val="00A23F44"/>
    <w:rsid w:val="00A241A9"/>
    <w:rsid w:val="00A2493D"/>
    <w:rsid w:val="00A24BD5"/>
    <w:rsid w:val="00A25201"/>
    <w:rsid w:val="00A252BB"/>
    <w:rsid w:val="00A2563A"/>
    <w:rsid w:val="00A2565C"/>
    <w:rsid w:val="00A25910"/>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A0"/>
    <w:rsid w:val="00A27257"/>
    <w:rsid w:val="00A274BB"/>
    <w:rsid w:val="00A30493"/>
    <w:rsid w:val="00A30AB5"/>
    <w:rsid w:val="00A30C84"/>
    <w:rsid w:val="00A30CF9"/>
    <w:rsid w:val="00A30D0C"/>
    <w:rsid w:val="00A30E16"/>
    <w:rsid w:val="00A31143"/>
    <w:rsid w:val="00A31510"/>
    <w:rsid w:val="00A31664"/>
    <w:rsid w:val="00A31691"/>
    <w:rsid w:val="00A318AC"/>
    <w:rsid w:val="00A31E42"/>
    <w:rsid w:val="00A3228D"/>
    <w:rsid w:val="00A3275C"/>
    <w:rsid w:val="00A329FC"/>
    <w:rsid w:val="00A32A69"/>
    <w:rsid w:val="00A32E17"/>
    <w:rsid w:val="00A32F80"/>
    <w:rsid w:val="00A33075"/>
    <w:rsid w:val="00A33499"/>
    <w:rsid w:val="00A339CA"/>
    <w:rsid w:val="00A340FA"/>
    <w:rsid w:val="00A342C5"/>
    <w:rsid w:val="00A34AD6"/>
    <w:rsid w:val="00A34AEC"/>
    <w:rsid w:val="00A356EA"/>
    <w:rsid w:val="00A35A7E"/>
    <w:rsid w:val="00A360C5"/>
    <w:rsid w:val="00A36336"/>
    <w:rsid w:val="00A368E8"/>
    <w:rsid w:val="00A36DDF"/>
    <w:rsid w:val="00A378F8"/>
    <w:rsid w:val="00A3798D"/>
    <w:rsid w:val="00A402CF"/>
    <w:rsid w:val="00A405A7"/>
    <w:rsid w:val="00A4111B"/>
    <w:rsid w:val="00A415FA"/>
    <w:rsid w:val="00A4180D"/>
    <w:rsid w:val="00A41B7C"/>
    <w:rsid w:val="00A41D9B"/>
    <w:rsid w:val="00A421C4"/>
    <w:rsid w:val="00A42C8E"/>
    <w:rsid w:val="00A43721"/>
    <w:rsid w:val="00A4421D"/>
    <w:rsid w:val="00A442E8"/>
    <w:rsid w:val="00A444F1"/>
    <w:rsid w:val="00A447B3"/>
    <w:rsid w:val="00A44858"/>
    <w:rsid w:val="00A44C48"/>
    <w:rsid w:val="00A45172"/>
    <w:rsid w:val="00A4526F"/>
    <w:rsid w:val="00A453CD"/>
    <w:rsid w:val="00A458DC"/>
    <w:rsid w:val="00A45981"/>
    <w:rsid w:val="00A45B7C"/>
    <w:rsid w:val="00A46191"/>
    <w:rsid w:val="00A46500"/>
    <w:rsid w:val="00A46E65"/>
    <w:rsid w:val="00A470C8"/>
    <w:rsid w:val="00A4734C"/>
    <w:rsid w:val="00A47721"/>
    <w:rsid w:val="00A47738"/>
    <w:rsid w:val="00A47AEA"/>
    <w:rsid w:val="00A47DF7"/>
    <w:rsid w:val="00A47F58"/>
    <w:rsid w:val="00A5023F"/>
    <w:rsid w:val="00A505F2"/>
    <w:rsid w:val="00A5069C"/>
    <w:rsid w:val="00A50D22"/>
    <w:rsid w:val="00A51416"/>
    <w:rsid w:val="00A51555"/>
    <w:rsid w:val="00A516E4"/>
    <w:rsid w:val="00A5179B"/>
    <w:rsid w:val="00A517DA"/>
    <w:rsid w:val="00A517EE"/>
    <w:rsid w:val="00A519AA"/>
    <w:rsid w:val="00A51CC3"/>
    <w:rsid w:val="00A52F18"/>
    <w:rsid w:val="00A52FD9"/>
    <w:rsid w:val="00A53108"/>
    <w:rsid w:val="00A53265"/>
    <w:rsid w:val="00A539CF"/>
    <w:rsid w:val="00A53BF7"/>
    <w:rsid w:val="00A54315"/>
    <w:rsid w:val="00A54B95"/>
    <w:rsid w:val="00A55184"/>
    <w:rsid w:val="00A55987"/>
    <w:rsid w:val="00A55A16"/>
    <w:rsid w:val="00A55AF3"/>
    <w:rsid w:val="00A55BDD"/>
    <w:rsid w:val="00A56E7A"/>
    <w:rsid w:val="00A5743D"/>
    <w:rsid w:val="00A57A95"/>
    <w:rsid w:val="00A57AAB"/>
    <w:rsid w:val="00A57B20"/>
    <w:rsid w:val="00A600D8"/>
    <w:rsid w:val="00A602D1"/>
    <w:rsid w:val="00A60457"/>
    <w:rsid w:val="00A6055C"/>
    <w:rsid w:val="00A6093D"/>
    <w:rsid w:val="00A60A18"/>
    <w:rsid w:val="00A60AA8"/>
    <w:rsid w:val="00A60CC9"/>
    <w:rsid w:val="00A60E1E"/>
    <w:rsid w:val="00A61063"/>
    <w:rsid w:val="00A61881"/>
    <w:rsid w:val="00A618BD"/>
    <w:rsid w:val="00A61BDF"/>
    <w:rsid w:val="00A61CD6"/>
    <w:rsid w:val="00A61DA2"/>
    <w:rsid w:val="00A6268B"/>
    <w:rsid w:val="00A62BAD"/>
    <w:rsid w:val="00A62CD1"/>
    <w:rsid w:val="00A62F91"/>
    <w:rsid w:val="00A630AC"/>
    <w:rsid w:val="00A630DF"/>
    <w:rsid w:val="00A63480"/>
    <w:rsid w:val="00A63586"/>
    <w:rsid w:val="00A63755"/>
    <w:rsid w:val="00A6436F"/>
    <w:rsid w:val="00A64492"/>
    <w:rsid w:val="00A64809"/>
    <w:rsid w:val="00A64DE2"/>
    <w:rsid w:val="00A65134"/>
    <w:rsid w:val="00A651A0"/>
    <w:rsid w:val="00A651B5"/>
    <w:rsid w:val="00A65206"/>
    <w:rsid w:val="00A65241"/>
    <w:rsid w:val="00A654E6"/>
    <w:rsid w:val="00A6567B"/>
    <w:rsid w:val="00A657A7"/>
    <w:rsid w:val="00A66A4D"/>
    <w:rsid w:val="00A67067"/>
    <w:rsid w:val="00A670E2"/>
    <w:rsid w:val="00A67DAA"/>
    <w:rsid w:val="00A70229"/>
    <w:rsid w:val="00A7063A"/>
    <w:rsid w:val="00A706B9"/>
    <w:rsid w:val="00A708C7"/>
    <w:rsid w:val="00A70CD4"/>
    <w:rsid w:val="00A71395"/>
    <w:rsid w:val="00A714AE"/>
    <w:rsid w:val="00A715AE"/>
    <w:rsid w:val="00A7168D"/>
    <w:rsid w:val="00A718E1"/>
    <w:rsid w:val="00A71B8B"/>
    <w:rsid w:val="00A72B39"/>
    <w:rsid w:val="00A73528"/>
    <w:rsid w:val="00A737DA"/>
    <w:rsid w:val="00A73B0F"/>
    <w:rsid w:val="00A73B8E"/>
    <w:rsid w:val="00A73D8B"/>
    <w:rsid w:val="00A74031"/>
    <w:rsid w:val="00A744AC"/>
    <w:rsid w:val="00A746A4"/>
    <w:rsid w:val="00A7475A"/>
    <w:rsid w:val="00A74891"/>
    <w:rsid w:val="00A74A75"/>
    <w:rsid w:val="00A75216"/>
    <w:rsid w:val="00A75262"/>
    <w:rsid w:val="00A757C2"/>
    <w:rsid w:val="00A75B55"/>
    <w:rsid w:val="00A75B5B"/>
    <w:rsid w:val="00A7636E"/>
    <w:rsid w:val="00A764E3"/>
    <w:rsid w:val="00A766C1"/>
    <w:rsid w:val="00A7670D"/>
    <w:rsid w:val="00A7672E"/>
    <w:rsid w:val="00A7794B"/>
    <w:rsid w:val="00A77DE9"/>
    <w:rsid w:val="00A80133"/>
    <w:rsid w:val="00A80387"/>
    <w:rsid w:val="00A80B2C"/>
    <w:rsid w:val="00A81069"/>
    <w:rsid w:val="00A81134"/>
    <w:rsid w:val="00A811E5"/>
    <w:rsid w:val="00A812F8"/>
    <w:rsid w:val="00A814EA"/>
    <w:rsid w:val="00A81806"/>
    <w:rsid w:val="00A81A31"/>
    <w:rsid w:val="00A81ABE"/>
    <w:rsid w:val="00A81E95"/>
    <w:rsid w:val="00A82030"/>
    <w:rsid w:val="00A82075"/>
    <w:rsid w:val="00A82376"/>
    <w:rsid w:val="00A82EDE"/>
    <w:rsid w:val="00A83157"/>
    <w:rsid w:val="00A83665"/>
    <w:rsid w:val="00A83DA6"/>
    <w:rsid w:val="00A8423B"/>
    <w:rsid w:val="00A84436"/>
    <w:rsid w:val="00A84A09"/>
    <w:rsid w:val="00A84B1C"/>
    <w:rsid w:val="00A84EF7"/>
    <w:rsid w:val="00A855E2"/>
    <w:rsid w:val="00A85729"/>
    <w:rsid w:val="00A8573F"/>
    <w:rsid w:val="00A85760"/>
    <w:rsid w:val="00A85B39"/>
    <w:rsid w:val="00A85BF2"/>
    <w:rsid w:val="00A85D58"/>
    <w:rsid w:val="00A86033"/>
    <w:rsid w:val="00A86352"/>
    <w:rsid w:val="00A8659E"/>
    <w:rsid w:val="00A86A81"/>
    <w:rsid w:val="00A86E1A"/>
    <w:rsid w:val="00A873E6"/>
    <w:rsid w:val="00A874B3"/>
    <w:rsid w:val="00A876A3"/>
    <w:rsid w:val="00A8788F"/>
    <w:rsid w:val="00A879E3"/>
    <w:rsid w:val="00A87E83"/>
    <w:rsid w:val="00A87F10"/>
    <w:rsid w:val="00A87F95"/>
    <w:rsid w:val="00A9032D"/>
    <w:rsid w:val="00A90874"/>
    <w:rsid w:val="00A90CB0"/>
    <w:rsid w:val="00A90D6A"/>
    <w:rsid w:val="00A910CC"/>
    <w:rsid w:val="00A91F36"/>
    <w:rsid w:val="00A91FA7"/>
    <w:rsid w:val="00A92073"/>
    <w:rsid w:val="00A921AA"/>
    <w:rsid w:val="00A9240F"/>
    <w:rsid w:val="00A9249F"/>
    <w:rsid w:val="00A92658"/>
    <w:rsid w:val="00A929F0"/>
    <w:rsid w:val="00A92DC9"/>
    <w:rsid w:val="00A936A8"/>
    <w:rsid w:val="00A93DAD"/>
    <w:rsid w:val="00A93E15"/>
    <w:rsid w:val="00A93FF0"/>
    <w:rsid w:val="00A94189"/>
    <w:rsid w:val="00A94499"/>
    <w:rsid w:val="00A945EF"/>
    <w:rsid w:val="00A94669"/>
    <w:rsid w:val="00A947B0"/>
    <w:rsid w:val="00A94B02"/>
    <w:rsid w:val="00A94CF9"/>
    <w:rsid w:val="00A95B13"/>
    <w:rsid w:val="00A95DEC"/>
    <w:rsid w:val="00A95E2B"/>
    <w:rsid w:val="00A95EB8"/>
    <w:rsid w:val="00A960A2"/>
    <w:rsid w:val="00A96604"/>
    <w:rsid w:val="00A96C08"/>
    <w:rsid w:val="00A96D01"/>
    <w:rsid w:val="00A96EFF"/>
    <w:rsid w:val="00A97048"/>
    <w:rsid w:val="00A974E8"/>
    <w:rsid w:val="00A9755F"/>
    <w:rsid w:val="00A97592"/>
    <w:rsid w:val="00A97625"/>
    <w:rsid w:val="00A97867"/>
    <w:rsid w:val="00A97904"/>
    <w:rsid w:val="00A97971"/>
    <w:rsid w:val="00A97A06"/>
    <w:rsid w:val="00A97B83"/>
    <w:rsid w:val="00A97E9D"/>
    <w:rsid w:val="00AA000D"/>
    <w:rsid w:val="00AA0897"/>
    <w:rsid w:val="00AA0A8C"/>
    <w:rsid w:val="00AA0C4E"/>
    <w:rsid w:val="00AA0DD2"/>
    <w:rsid w:val="00AA0FAB"/>
    <w:rsid w:val="00AA1353"/>
    <w:rsid w:val="00AA18F5"/>
    <w:rsid w:val="00AA1B4E"/>
    <w:rsid w:val="00AA1C95"/>
    <w:rsid w:val="00AA1D70"/>
    <w:rsid w:val="00AA22C6"/>
    <w:rsid w:val="00AA2757"/>
    <w:rsid w:val="00AA2D15"/>
    <w:rsid w:val="00AA2EA9"/>
    <w:rsid w:val="00AA2F2E"/>
    <w:rsid w:val="00AA302E"/>
    <w:rsid w:val="00AA3448"/>
    <w:rsid w:val="00AA3B31"/>
    <w:rsid w:val="00AA3DD8"/>
    <w:rsid w:val="00AA3FCA"/>
    <w:rsid w:val="00AA4118"/>
    <w:rsid w:val="00AA4463"/>
    <w:rsid w:val="00AA462B"/>
    <w:rsid w:val="00AA4646"/>
    <w:rsid w:val="00AA47A5"/>
    <w:rsid w:val="00AA4D4B"/>
    <w:rsid w:val="00AA4F12"/>
    <w:rsid w:val="00AA55C4"/>
    <w:rsid w:val="00AA560E"/>
    <w:rsid w:val="00AA5BF3"/>
    <w:rsid w:val="00AA6322"/>
    <w:rsid w:val="00AA6399"/>
    <w:rsid w:val="00AA63FE"/>
    <w:rsid w:val="00AA66BD"/>
    <w:rsid w:val="00AA6A3B"/>
    <w:rsid w:val="00AA6EB2"/>
    <w:rsid w:val="00AA7616"/>
    <w:rsid w:val="00AA7640"/>
    <w:rsid w:val="00AA76B6"/>
    <w:rsid w:val="00AA76C3"/>
    <w:rsid w:val="00AA7876"/>
    <w:rsid w:val="00AA788E"/>
    <w:rsid w:val="00AA792A"/>
    <w:rsid w:val="00AA7E80"/>
    <w:rsid w:val="00AB0477"/>
    <w:rsid w:val="00AB0881"/>
    <w:rsid w:val="00AB0A34"/>
    <w:rsid w:val="00AB0B4E"/>
    <w:rsid w:val="00AB0B8E"/>
    <w:rsid w:val="00AB0D91"/>
    <w:rsid w:val="00AB0E1C"/>
    <w:rsid w:val="00AB0F29"/>
    <w:rsid w:val="00AB0F57"/>
    <w:rsid w:val="00AB0F6E"/>
    <w:rsid w:val="00AB12C5"/>
    <w:rsid w:val="00AB17CF"/>
    <w:rsid w:val="00AB1883"/>
    <w:rsid w:val="00AB198D"/>
    <w:rsid w:val="00AB1DA6"/>
    <w:rsid w:val="00AB1E06"/>
    <w:rsid w:val="00AB1FF2"/>
    <w:rsid w:val="00AB253E"/>
    <w:rsid w:val="00AB2586"/>
    <w:rsid w:val="00AB2777"/>
    <w:rsid w:val="00AB2875"/>
    <w:rsid w:val="00AB290A"/>
    <w:rsid w:val="00AB2B20"/>
    <w:rsid w:val="00AB2D10"/>
    <w:rsid w:val="00AB2D7A"/>
    <w:rsid w:val="00AB2F27"/>
    <w:rsid w:val="00AB2F80"/>
    <w:rsid w:val="00AB3A43"/>
    <w:rsid w:val="00AB438F"/>
    <w:rsid w:val="00AB4608"/>
    <w:rsid w:val="00AB4657"/>
    <w:rsid w:val="00AB4B41"/>
    <w:rsid w:val="00AB4F46"/>
    <w:rsid w:val="00AB5027"/>
    <w:rsid w:val="00AB510D"/>
    <w:rsid w:val="00AB573B"/>
    <w:rsid w:val="00AB5960"/>
    <w:rsid w:val="00AB5EBD"/>
    <w:rsid w:val="00AB63A7"/>
    <w:rsid w:val="00AB6557"/>
    <w:rsid w:val="00AB69C3"/>
    <w:rsid w:val="00AB6CC2"/>
    <w:rsid w:val="00AB6DC9"/>
    <w:rsid w:val="00AB6EF0"/>
    <w:rsid w:val="00AC0697"/>
    <w:rsid w:val="00AC071C"/>
    <w:rsid w:val="00AC0C8E"/>
    <w:rsid w:val="00AC1156"/>
    <w:rsid w:val="00AC12E7"/>
    <w:rsid w:val="00AC19C5"/>
    <w:rsid w:val="00AC1DC1"/>
    <w:rsid w:val="00AC1E2D"/>
    <w:rsid w:val="00AC220A"/>
    <w:rsid w:val="00AC236A"/>
    <w:rsid w:val="00AC27BB"/>
    <w:rsid w:val="00AC2890"/>
    <w:rsid w:val="00AC28B1"/>
    <w:rsid w:val="00AC2B02"/>
    <w:rsid w:val="00AC2F8D"/>
    <w:rsid w:val="00AC3370"/>
    <w:rsid w:val="00AC3393"/>
    <w:rsid w:val="00AC382C"/>
    <w:rsid w:val="00AC3932"/>
    <w:rsid w:val="00AC397C"/>
    <w:rsid w:val="00AC3A2E"/>
    <w:rsid w:val="00AC3E1D"/>
    <w:rsid w:val="00AC4157"/>
    <w:rsid w:val="00AC41C8"/>
    <w:rsid w:val="00AC4247"/>
    <w:rsid w:val="00AC4299"/>
    <w:rsid w:val="00AC42B2"/>
    <w:rsid w:val="00AC4408"/>
    <w:rsid w:val="00AC447C"/>
    <w:rsid w:val="00AC4719"/>
    <w:rsid w:val="00AC4C92"/>
    <w:rsid w:val="00AC4DE5"/>
    <w:rsid w:val="00AC52A0"/>
    <w:rsid w:val="00AC543B"/>
    <w:rsid w:val="00AC62CD"/>
    <w:rsid w:val="00AC62FE"/>
    <w:rsid w:val="00AC6B22"/>
    <w:rsid w:val="00AC6CD6"/>
    <w:rsid w:val="00AC6DDD"/>
    <w:rsid w:val="00AC6FE1"/>
    <w:rsid w:val="00AC744E"/>
    <w:rsid w:val="00AC74A3"/>
    <w:rsid w:val="00AC7CD6"/>
    <w:rsid w:val="00AD0992"/>
    <w:rsid w:val="00AD09B7"/>
    <w:rsid w:val="00AD0B29"/>
    <w:rsid w:val="00AD0BB2"/>
    <w:rsid w:val="00AD0F82"/>
    <w:rsid w:val="00AD10B5"/>
    <w:rsid w:val="00AD1237"/>
    <w:rsid w:val="00AD1808"/>
    <w:rsid w:val="00AD1878"/>
    <w:rsid w:val="00AD1A73"/>
    <w:rsid w:val="00AD1BE8"/>
    <w:rsid w:val="00AD1CA9"/>
    <w:rsid w:val="00AD1F95"/>
    <w:rsid w:val="00AD2178"/>
    <w:rsid w:val="00AD2904"/>
    <w:rsid w:val="00AD2A6F"/>
    <w:rsid w:val="00AD2F2D"/>
    <w:rsid w:val="00AD3B06"/>
    <w:rsid w:val="00AD3B34"/>
    <w:rsid w:val="00AD41E2"/>
    <w:rsid w:val="00AD4655"/>
    <w:rsid w:val="00AD47FF"/>
    <w:rsid w:val="00AD4E0B"/>
    <w:rsid w:val="00AD503E"/>
    <w:rsid w:val="00AD5DF2"/>
    <w:rsid w:val="00AD60E6"/>
    <w:rsid w:val="00AD6B2D"/>
    <w:rsid w:val="00AD6C7B"/>
    <w:rsid w:val="00AD6D85"/>
    <w:rsid w:val="00AD6D8A"/>
    <w:rsid w:val="00AD6DA4"/>
    <w:rsid w:val="00AD7003"/>
    <w:rsid w:val="00AD7356"/>
    <w:rsid w:val="00AD736E"/>
    <w:rsid w:val="00AD74F6"/>
    <w:rsid w:val="00AE008A"/>
    <w:rsid w:val="00AE0164"/>
    <w:rsid w:val="00AE0384"/>
    <w:rsid w:val="00AE0D8C"/>
    <w:rsid w:val="00AE1094"/>
    <w:rsid w:val="00AE1151"/>
    <w:rsid w:val="00AE15A5"/>
    <w:rsid w:val="00AE1943"/>
    <w:rsid w:val="00AE1B75"/>
    <w:rsid w:val="00AE2174"/>
    <w:rsid w:val="00AE23CA"/>
    <w:rsid w:val="00AE28D2"/>
    <w:rsid w:val="00AE2A25"/>
    <w:rsid w:val="00AE3057"/>
    <w:rsid w:val="00AE308B"/>
    <w:rsid w:val="00AE3582"/>
    <w:rsid w:val="00AE35F0"/>
    <w:rsid w:val="00AE37CC"/>
    <w:rsid w:val="00AE38E3"/>
    <w:rsid w:val="00AE43EB"/>
    <w:rsid w:val="00AE451B"/>
    <w:rsid w:val="00AE4951"/>
    <w:rsid w:val="00AE49C7"/>
    <w:rsid w:val="00AE4B94"/>
    <w:rsid w:val="00AE4CF6"/>
    <w:rsid w:val="00AE4EE0"/>
    <w:rsid w:val="00AE50D6"/>
    <w:rsid w:val="00AE550F"/>
    <w:rsid w:val="00AE58FD"/>
    <w:rsid w:val="00AE5E24"/>
    <w:rsid w:val="00AE6428"/>
    <w:rsid w:val="00AE6643"/>
    <w:rsid w:val="00AE6736"/>
    <w:rsid w:val="00AE6739"/>
    <w:rsid w:val="00AE6955"/>
    <w:rsid w:val="00AE6EA6"/>
    <w:rsid w:val="00AE6FC0"/>
    <w:rsid w:val="00AE752F"/>
    <w:rsid w:val="00AE75F5"/>
    <w:rsid w:val="00AE7911"/>
    <w:rsid w:val="00AE7B7E"/>
    <w:rsid w:val="00AF02EE"/>
    <w:rsid w:val="00AF0716"/>
    <w:rsid w:val="00AF072A"/>
    <w:rsid w:val="00AF093D"/>
    <w:rsid w:val="00AF0941"/>
    <w:rsid w:val="00AF096E"/>
    <w:rsid w:val="00AF0B6F"/>
    <w:rsid w:val="00AF1017"/>
    <w:rsid w:val="00AF134C"/>
    <w:rsid w:val="00AF1BAF"/>
    <w:rsid w:val="00AF2005"/>
    <w:rsid w:val="00AF2208"/>
    <w:rsid w:val="00AF283A"/>
    <w:rsid w:val="00AF28A0"/>
    <w:rsid w:val="00AF2AC5"/>
    <w:rsid w:val="00AF3E14"/>
    <w:rsid w:val="00AF3F0E"/>
    <w:rsid w:val="00AF43AA"/>
    <w:rsid w:val="00AF444D"/>
    <w:rsid w:val="00AF4677"/>
    <w:rsid w:val="00AF4AF4"/>
    <w:rsid w:val="00AF524C"/>
    <w:rsid w:val="00AF52A1"/>
    <w:rsid w:val="00AF5751"/>
    <w:rsid w:val="00AF57F3"/>
    <w:rsid w:val="00AF57F9"/>
    <w:rsid w:val="00AF5C98"/>
    <w:rsid w:val="00AF602B"/>
    <w:rsid w:val="00AF6384"/>
    <w:rsid w:val="00AF67E5"/>
    <w:rsid w:val="00AF6AD5"/>
    <w:rsid w:val="00AF74FB"/>
    <w:rsid w:val="00AF7A39"/>
    <w:rsid w:val="00B003AA"/>
    <w:rsid w:val="00B003E0"/>
    <w:rsid w:val="00B00448"/>
    <w:rsid w:val="00B00455"/>
    <w:rsid w:val="00B007BB"/>
    <w:rsid w:val="00B00903"/>
    <w:rsid w:val="00B00940"/>
    <w:rsid w:val="00B00D31"/>
    <w:rsid w:val="00B00EA9"/>
    <w:rsid w:val="00B01253"/>
    <w:rsid w:val="00B0139B"/>
    <w:rsid w:val="00B01F9A"/>
    <w:rsid w:val="00B0217F"/>
    <w:rsid w:val="00B02944"/>
    <w:rsid w:val="00B02BA5"/>
    <w:rsid w:val="00B02CEA"/>
    <w:rsid w:val="00B0300E"/>
    <w:rsid w:val="00B0357D"/>
    <w:rsid w:val="00B038E3"/>
    <w:rsid w:val="00B03D7D"/>
    <w:rsid w:val="00B03F2F"/>
    <w:rsid w:val="00B04449"/>
    <w:rsid w:val="00B048A3"/>
    <w:rsid w:val="00B04D17"/>
    <w:rsid w:val="00B04DD4"/>
    <w:rsid w:val="00B05D95"/>
    <w:rsid w:val="00B061DB"/>
    <w:rsid w:val="00B061FA"/>
    <w:rsid w:val="00B064BD"/>
    <w:rsid w:val="00B06575"/>
    <w:rsid w:val="00B065B5"/>
    <w:rsid w:val="00B0666D"/>
    <w:rsid w:val="00B06BF8"/>
    <w:rsid w:val="00B06CA5"/>
    <w:rsid w:val="00B071A5"/>
    <w:rsid w:val="00B074F4"/>
    <w:rsid w:val="00B0774E"/>
    <w:rsid w:val="00B07A6C"/>
    <w:rsid w:val="00B07CC2"/>
    <w:rsid w:val="00B07DB5"/>
    <w:rsid w:val="00B07F21"/>
    <w:rsid w:val="00B10067"/>
    <w:rsid w:val="00B109F4"/>
    <w:rsid w:val="00B10CB1"/>
    <w:rsid w:val="00B10DB9"/>
    <w:rsid w:val="00B113D6"/>
    <w:rsid w:val="00B1152E"/>
    <w:rsid w:val="00B115B6"/>
    <w:rsid w:val="00B1186E"/>
    <w:rsid w:val="00B11D92"/>
    <w:rsid w:val="00B11F2A"/>
    <w:rsid w:val="00B125C1"/>
    <w:rsid w:val="00B125D5"/>
    <w:rsid w:val="00B128DB"/>
    <w:rsid w:val="00B129DB"/>
    <w:rsid w:val="00B12E72"/>
    <w:rsid w:val="00B12EFA"/>
    <w:rsid w:val="00B12F47"/>
    <w:rsid w:val="00B13023"/>
    <w:rsid w:val="00B1314F"/>
    <w:rsid w:val="00B132F4"/>
    <w:rsid w:val="00B13476"/>
    <w:rsid w:val="00B1399D"/>
    <w:rsid w:val="00B13F66"/>
    <w:rsid w:val="00B13F95"/>
    <w:rsid w:val="00B141A2"/>
    <w:rsid w:val="00B1438E"/>
    <w:rsid w:val="00B1446F"/>
    <w:rsid w:val="00B14979"/>
    <w:rsid w:val="00B14C51"/>
    <w:rsid w:val="00B1501F"/>
    <w:rsid w:val="00B1520C"/>
    <w:rsid w:val="00B1530A"/>
    <w:rsid w:val="00B156D3"/>
    <w:rsid w:val="00B1578D"/>
    <w:rsid w:val="00B15AE0"/>
    <w:rsid w:val="00B15E10"/>
    <w:rsid w:val="00B164BB"/>
    <w:rsid w:val="00B1655E"/>
    <w:rsid w:val="00B16AF9"/>
    <w:rsid w:val="00B16FE2"/>
    <w:rsid w:val="00B17528"/>
    <w:rsid w:val="00B17B7D"/>
    <w:rsid w:val="00B17C67"/>
    <w:rsid w:val="00B200F4"/>
    <w:rsid w:val="00B2016C"/>
    <w:rsid w:val="00B2050A"/>
    <w:rsid w:val="00B20C2E"/>
    <w:rsid w:val="00B20D64"/>
    <w:rsid w:val="00B212B8"/>
    <w:rsid w:val="00B212E7"/>
    <w:rsid w:val="00B213E6"/>
    <w:rsid w:val="00B217AA"/>
    <w:rsid w:val="00B21AE7"/>
    <w:rsid w:val="00B21D5F"/>
    <w:rsid w:val="00B225B1"/>
    <w:rsid w:val="00B228A8"/>
    <w:rsid w:val="00B22B52"/>
    <w:rsid w:val="00B23066"/>
    <w:rsid w:val="00B23275"/>
    <w:rsid w:val="00B23296"/>
    <w:rsid w:val="00B235DB"/>
    <w:rsid w:val="00B2371D"/>
    <w:rsid w:val="00B23828"/>
    <w:rsid w:val="00B23A1A"/>
    <w:rsid w:val="00B23F7A"/>
    <w:rsid w:val="00B240BB"/>
    <w:rsid w:val="00B24368"/>
    <w:rsid w:val="00B245DE"/>
    <w:rsid w:val="00B24880"/>
    <w:rsid w:val="00B248AB"/>
    <w:rsid w:val="00B248B0"/>
    <w:rsid w:val="00B249C2"/>
    <w:rsid w:val="00B24A54"/>
    <w:rsid w:val="00B25410"/>
    <w:rsid w:val="00B25577"/>
    <w:rsid w:val="00B25A60"/>
    <w:rsid w:val="00B25F22"/>
    <w:rsid w:val="00B26338"/>
    <w:rsid w:val="00B263FE"/>
    <w:rsid w:val="00B264C6"/>
    <w:rsid w:val="00B26727"/>
    <w:rsid w:val="00B26779"/>
    <w:rsid w:val="00B267AA"/>
    <w:rsid w:val="00B26DCF"/>
    <w:rsid w:val="00B27091"/>
    <w:rsid w:val="00B273BA"/>
    <w:rsid w:val="00B274B3"/>
    <w:rsid w:val="00B27990"/>
    <w:rsid w:val="00B27BAC"/>
    <w:rsid w:val="00B27C7E"/>
    <w:rsid w:val="00B27CF2"/>
    <w:rsid w:val="00B30750"/>
    <w:rsid w:val="00B307A9"/>
    <w:rsid w:val="00B30E57"/>
    <w:rsid w:val="00B3107F"/>
    <w:rsid w:val="00B313FD"/>
    <w:rsid w:val="00B31619"/>
    <w:rsid w:val="00B3172A"/>
    <w:rsid w:val="00B317FB"/>
    <w:rsid w:val="00B31865"/>
    <w:rsid w:val="00B31A26"/>
    <w:rsid w:val="00B31ADF"/>
    <w:rsid w:val="00B31DFB"/>
    <w:rsid w:val="00B32036"/>
    <w:rsid w:val="00B3212D"/>
    <w:rsid w:val="00B32728"/>
    <w:rsid w:val="00B32B4F"/>
    <w:rsid w:val="00B32EBF"/>
    <w:rsid w:val="00B331E7"/>
    <w:rsid w:val="00B33289"/>
    <w:rsid w:val="00B33475"/>
    <w:rsid w:val="00B33670"/>
    <w:rsid w:val="00B34168"/>
    <w:rsid w:val="00B34433"/>
    <w:rsid w:val="00B34565"/>
    <w:rsid w:val="00B34993"/>
    <w:rsid w:val="00B34E38"/>
    <w:rsid w:val="00B34E95"/>
    <w:rsid w:val="00B354DD"/>
    <w:rsid w:val="00B3578D"/>
    <w:rsid w:val="00B35C79"/>
    <w:rsid w:val="00B35D36"/>
    <w:rsid w:val="00B35E19"/>
    <w:rsid w:val="00B35E52"/>
    <w:rsid w:val="00B35FF3"/>
    <w:rsid w:val="00B35FFA"/>
    <w:rsid w:val="00B36041"/>
    <w:rsid w:val="00B360FF"/>
    <w:rsid w:val="00B3615D"/>
    <w:rsid w:val="00B3651D"/>
    <w:rsid w:val="00B36A81"/>
    <w:rsid w:val="00B37821"/>
    <w:rsid w:val="00B3783E"/>
    <w:rsid w:val="00B37A8C"/>
    <w:rsid w:val="00B37AB7"/>
    <w:rsid w:val="00B37E3E"/>
    <w:rsid w:val="00B37E62"/>
    <w:rsid w:val="00B4032E"/>
    <w:rsid w:val="00B40464"/>
    <w:rsid w:val="00B40B4D"/>
    <w:rsid w:val="00B40DB3"/>
    <w:rsid w:val="00B4111F"/>
    <w:rsid w:val="00B41B65"/>
    <w:rsid w:val="00B42148"/>
    <w:rsid w:val="00B4255F"/>
    <w:rsid w:val="00B4274D"/>
    <w:rsid w:val="00B42AE9"/>
    <w:rsid w:val="00B42CC0"/>
    <w:rsid w:val="00B42DB3"/>
    <w:rsid w:val="00B42DE8"/>
    <w:rsid w:val="00B43231"/>
    <w:rsid w:val="00B43C17"/>
    <w:rsid w:val="00B43CDB"/>
    <w:rsid w:val="00B44612"/>
    <w:rsid w:val="00B446BD"/>
    <w:rsid w:val="00B447EA"/>
    <w:rsid w:val="00B449D7"/>
    <w:rsid w:val="00B44D92"/>
    <w:rsid w:val="00B44DEF"/>
    <w:rsid w:val="00B44E32"/>
    <w:rsid w:val="00B44FA2"/>
    <w:rsid w:val="00B45292"/>
    <w:rsid w:val="00B456B9"/>
    <w:rsid w:val="00B45719"/>
    <w:rsid w:val="00B45A89"/>
    <w:rsid w:val="00B45AF6"/>
    <w:rsid w:val="00B45ED2"/>
    <w:rsid w:val="00B464CC"/>
    <w:rsid w:val="00B465A9"/>
    <w:rsid w:val="00B467D1"/>
    <w:rsid w:val="00B467EA"/>
    <w:rsid w:val="00B4682A"/>
    <w:rsid w:val="00B46AE5"/>
    <w:rsid w:val="00B46E1C"/>
    <w:rsid w:val="00B46F41"/>
    <w:rsid w:val="00B46FB7"/>
    <w:rsid w:val="00B47113"/>
    <w:rsid w:val="00B47119"/>
    <w:rsid w:val="00B478E2"/>
    <w:rsid w:val="00B50150"/>
    <w:rsid w:val="00B50580"/>
    <w:rsid w:val="00B506D1"/>
    <w:rsid w:val="00B50ED0"/>
    <w:rsid w:val="00B517B3"/>
    <w:rsid w:val="00B51B4E"/>
    <w:rsid w:val="00B524D2"/>
    <w:rsid w:val="00B5258C"/>
    <w:rsid w:val="00B526E9"/>
    <w:rsid w:val="00B52B6E"/>
    <w:rsid w:val="00B52F5E"/>
    <w:rsid w:val="00B530BE"/>
    <w:rsid w:val="00B53422"/>
    <w:rsid w:val="00B536F1"/>
    <w:rsid w:val="00B53CCA"/>
    <w:rsid w:val="00B53D04"/>
    <w:rsid w:val="00B53FE8"/>
    <w:rsid w:val="00B54118"/>
    <w:rsid w:val="00B5446F"/>
    <w:rsid w:val="00B55056"/>
    <w:rsid w:val="00B5522D"/>
    <w:rsid w:val="00B553D5"/>
    <w:rsid w:val="00B556AF"/>
    <w:rsid w:val="00B5596F"/>
    <w:rsid w:val="00B55B4C"/>
    <w:rsid w:val="00B55EC1"/>
    <w:rsid w:val="00B56AFA"/>
    <w:rsid w:val="00B56D8F"/>
    <w:rsid w:val="00B57446"/>
    <w:rsid w:val="00B579DF"/>
    <w:rsid w:val="00B57CCF"/>
    <w:rsid w:val="00B57E09"/>
    <w:rsid w:val="00B57FBC"/>
    <w:rsid w:val="00B608CF"/>
    <w:rsid w:val="00B609F5"/>
    <w:rsid w:val="00B609F9"/>
    <w:rsid w:val="00B61112"/>
    <w:rsid w:val="00B61806"/>
    <w:rsid w:val="00B61E7F"/>
    <w:rsid w:val="00B61F4E"/>
    <w:rsid w:val="00B62330"/>
    <w:rsid w:val="00B6241E"/>
    <w:rsid w:val="00B625F0"/>
    <w:rsid w:val="00B627EC"/>
    <w:rsid w:val="00B62B8F"/>
    <w:rsid w:val="00B62BD2"/>
    <w:rsid w:val="00B63247"/>
    <w:rsid w:val="00B6329A"/>
    <w:rsid w:val="00B633B2"/>
    <w:rsid w:val="00B636BF"/>
    <w:rsid w:val="00B6370D"/>
    <w:rsid w:val="00B63C68"/>
    <w:rsid w:val="00B63D7E"/>
    <w:rsid w:val="00B63FDC"/>
    <w:rsid w:val="00B64B4E"/>
    <w:rsid w:val="00B65233"/>
    <w:rsid w:val="00B65390"/>
    <w:rsid w:val="00B65EF0"/>
    <w:rsid w:val="00B6612F"/>
    <w:rsid w:val="00B665AC"/>
    <w:rsid w:val="00B66605"/>
    <w:rsid w:val="00B6674B"/>
    <w:rsid w:val="00B668A0"/>
    <w:rsid w:val="00B66AE4"/>
    <w:rsid w:val="00B6778E"/>
    <w:rsid w:val="00B6789A"/>
    <w:rsid w:val="00B67A0C"/>
    <w:rsid w:val="00B67BC2"/>
    <w:rsid w:val="00B702E0"/>
    <w:rsid w:val="00B70423"/>
    <w:rsid w:val="00B7069C"/>
    <w:rsid w:val="00B709E4"/>
    <w:rsid w:val="00B70B0A"/>
    <w:rsid w:val="00B70B62"/>
    <w:rsid w:val="00B70B93"/>
    <w:rsid w:val="00B7115F"/>
    <w:rsid w:val="00B71B46"/>
    <w:rsid w:val="00B71D68"/>
    <w:rsid w:val="00B724A0"/>
    <w:rsid w:val="00B729EA"/>
    <w:rsid w:val="00B72E18"/>
    <w:rsid w:val="00B73848"/>
    <w:rsid w:val="00B740D4"/>
    <w:rsid w:val="00B74419"/>
    <w:rsid w:val="00B74AF7"/>
    <w:rsid w:val="00B74F56"/>
    <w:rsid w:val="00B75823"/>
    <w:rsid w:val="00B75A70"/>
    <w:rsid w:val="00B762D3"/>
    <w:rsid w:val="00B763CA"/>
    <w:rsid w:val="00B76817"/>
    <w:rsid w:val="00B76823"/>
    <w:rsid w:val="00B77133"/>
    <w:rsid w:val="00B7734C"/>
    <w:rsid w:val="00B77479"/>
    <w:rsid w:val="00B77651"/>
    <w:rsid w:val="00B77BF4"/>
    <w:rsid w:val="00B80134"/>
    <w:rsid w:val="00B8038C"/>
    <w:rsid w:val="00B804D8"/>
    <w:rsid w:val="00B80593"/>
    <w:rsid w:val="00B80726"/>
    <w:rsid w:val="00B80C48"/>
    <w:rsid w:val="00B80DC2"/>
    <w:rsid w:val="00B80FE2"/>
    <w:rsid w:val="00B811BC"/>
    <w:rsid w:val="00B814E1"/>
    <w:rsid w:val="00B815BC"/>
    <w:rsid w:val="00B81920"/>
    <w:rsid w:val="00B81A74"/>
    <w:rsid w:val="00B81FB7"/>
    <w:rsid w:val="00B8217B"/>
    <w:rsid w:val="00B82188"/>
    <w:rsid w:val="00B82277"/>
    <w:rsid w:val="00B82C30"/>
    <w:rsid w:val="00B831DA"/>
    <w:rsid w:val="00B83321"/>
    <w:rsid w:val="00B837D4"/>
    <w:rsid w:val="00B83897"/>
    <w:rsid w:val="00B83D89"/>
    <w:rsid w:val="00B83EF8"/>
    <w:rsid w:val="00B84183"/>
    <w:rsid w:val="00B8420C"/>
    <w:rsid w:val="00B84492"/>
    <w:rsid w:val="00B8461C"/>
    <w:rsid w:val="00B84B93"/>
    <w:rsid w:val="00B86439"/>
    <w:rsid w:val="00B864EC"/>
    <w:rsid w:val="00B865F8"/>
    <w:rsid w:val="00B867DA"/>
    <w:rsid w:val="00B86EBC"/>
    <w:rsid w:val="00B870BD"/>
    <w:rsid w:val="00B87D25"/>
    <w:rsid w:val="00B87F88"/>
    <w:rsid w:val="00B90591"/>
    <w:rsid w:val="00B908D8"/>
    <w:rsid w:val="00B91283"/>
    <w:rsid w:val="00B91524"/>
    <w:rsid w:val="00B91605"/>
    <w:rsid w:val="00B91739"/>
    <w:rsid w:val="00B91868"/>
    <w:rsid w:val="00B919EA"/>
    <w:rsid w:val="00B91A3C"/>
    <w:rsid w:val="00B91C12"/>
    <w:rsid w:val="00B91D33"/>
    <w:rsid w:val="00B91D43"/>
    <w:rsid w:val="00B91F30"/>
    <w:rsid w:val="00B920CB"/>
    <w:rsid w:val="00B92121"/>
    <w:rsid w:val="00B9214D"/>
    <w:rsid w:val="00B92791"/>
    <w:rsid w:val="00B9284C"/>
    <w:rsid w:val="00B928F1"/>
    <w:rsid w:val="00B92A02"/>
    <w:rsid w:val="00B92ADE"/>
    <w:rsid w:val="00B92CA0"/>
    <w:rsid w:val="00B9324C"/>
    <w:rsid w:val="00B93415"/>
    <w:rsid w:val="00B9342B"/>
    <w:rsid w:val="00B935E4"/>
    <w:rsid w:val="00B93784"/>
    <w:rsid w:val="00B939DE"/>
    <w:rsid w:val="00B93B9E"/>
    <w:rsid w:val="00B93CAD"/>
    <w:rsid w:val="00B93D31"/>
    <w:rsid w:val="00B93DF7"/>
    <w:rsid w:val="00B93F29"/>
    <w:rsid w:val="00B942F7"/>
    <w:rsid w:val="00B943F3"/>
    <w:rsid w:val="00B949B0"/>
    <w:rsid w:val="00B94CC8"/>
    <w:rsid w:val="00B9576D"/>
    <w:rsid w:val="00B958DE"/>
    <w:rsid w:val="00B95A47"/>
    <w:rsid w:val="00B95F7A"/>
    <w:rsid w:val="00B96259"/>
    <w:rsid w:val="00B96484"/>
    <w:rsid w:val="00B9674D"/>
    <w:rsid w:val="00B96B9C"/>
    <w:rsid w:val="00B96D1B"/>
    <w:rsid w:val="00B97393"/>
    <w:rsid w:val="00B9760B"/>
    <w:rsid w:val="00B97934"/>
    <w:rsid w:val="00B97EFF"/>
    <w:rsid w:val="00BA0D6C"/>
    <w:rsid w:val="00BA129F"/>
    <w:rsid w:val="00BA1535"/>
    <w:rsid w:val="00BA1AFE"/>
    <w:rsid w:val="00BA21A5"/>
    <w:rsid w:val="00BA2640"/>
    <w:rsid w:val="00BA28CC"/>
    <w:rsid w:val="00BA2CBB"/>
    <w:rsid w:val="00BA2E55"/>
    <w:rsid w:val="00BA3344"/>
    <w:rsid w:val="00BA347B"/>
    <w:rsid w:val="00BA3C6B"/>
    <w:rsid w:val="00BA3CDA"/>
    <w:rsid w:val="00BA3ED0"/>
    <w:rsid w:val="00BA4719"/>
    <w:rsid w:val="00BA4B6F"/>
    <w:rsid w:val="00BA4C0A"/>
    <w:rsid w:val="00BA4C94"/>
    <w:rsid w:val="00BA4FDF"/>
    <w:rsid w:val="00BA51BD"/>
    <w:rsid w:val="00BA5212"/>
    <w:rsid w:val="00BA5485"/>
    <w:rsid w:val="00BA5514"/>
    <w:rsid w:val="00BA5A30"/>
    <w:rsid w:val="00BA5E06"/>
    <w:rsid w:val="00BA6363"/>
    <w:rsid w:val="00BA6820"/>
    <w:rsid w:val="00BA6845"/>
    <w:rsid w:val="00BA6A09"/>
    <w:rsid w:val="00BA702A"/>
    <w:rsid w:val="00BA79FD"/>
    <w:rsid w:val="00BB01BB"/>
    <w:rsid w:val="00BB038A"/>
    <w:rsid w:val="00BB04C4"/>
    <w:rsid w:val="00BB0A69"/>
    <w:rsid w:val="00BB0AAB"/>
    <w:rsid w:val="00BB0BD0"/>
    <w:rsid w:val="00BB0EAF"/>
    <w:rsid w:val="00BB0FB4"/>
    <w:rsid w:val="00BB1179"/>
    <w:rsid w:val="00BB12D5"/>
    <w:rsid w:val="00BB161D"/>
    <w:rsid w:val="00BB1838"/>
    <w:rsid w:val="00BB1896"/>
    <w:rsid w:val="00BB1A3E"/>
    <w:rsid w:val="00BB21F8"/>
    <w:rsid w:val="00BB22B7"/>
    <w:rsid w:val="00BB22F6"/>
    <w:rsid w:val="00BB3149"/>
    <w:rsid w:val="00BB3199"/>
    <w:rsid w:val="00BB31F6"/>
    <w:rsid w:val="00BB36D6"/>
    <w:rsid w:val="00BB3ACD"/>
    <w:rsid w:val="00BB3C71"/>
    <w:rsid w:val="00BB42A5"/>
    <w:rsid w:val="00BB4487"/>
    <w:rsid w:val="00BB4655"/>
    <w:rsid w:val="00BB4A36"/>
    <w:rsid w:val="00BB553F"/>
    <w:rsid w:val="00BB557F"/>
    <w:rsid w:val="00BB56AF"/>
    <w:rsid w:val="00BB5992"/>
    <w:rsid w:val="00BB5A08"/>
    <w:rsid w:val="00BB5DF0"/>
    <w:rsid w:val="00BB5EC6"/>
    <w:rsid w:val="00BB620B"/>
    <w:rsid w:val="00BB7095"/>
    <w:rsid w:val="00BB71AD"/>
    <w:rsid w:val="00BB74CA"/>
    <w:rsid w:val="00BB7504"/>
    <w:rsid w:val="00BB75D6"/>
    <w:rsid w:val="00BC0585"/>
    <w:rsid w:val="00BC079D"/>
    <w:rsid w:val="00BC0861"/>
    <w:rsid w:val="00BC1041"/>
    <w:rsid w:val="00BC161E"/>
    <w:rsid w:val="00BC1753"/>
    <w:rsid w:val="00BC1CBE"/>
    <w:rsid w:val="00BC1DAE"/>
    <w:rsid w:val="00BC200C"/>
    <w:rsid w:val="00BC2300"/>
    <w:rsid w:val="00BC2CBE"/>
    <w:rsid w:val="00BC2F97"/>
    <w:rsid w:val="00BC2FD3"/>
    <w:rsid w:val="00BC3325"/>
    <w:rsid w:val="00BC3852"/>
    <w:rsid w:val="00BC46EF"/>
    <w:rsid w:val="00BC4820"/>
    <w:rsid w:val="00BC48BC"/>
    <w:rsid w:val="00BC4B3E"/>
    <w:rsid w:val="00BC4C1A"/>
    <w:rsid w:val="00BC50EC"/>
    <w:rsid w:val="00BC5123"/>
    <w:rsid w:val="00BC551D"/>
    <w:rsid w:val="00BC5558"/>
    <w:rsid w:val="00BC56A5"/>
    <w:rsid w:val="00BC5E15"/>
    <w:rsid w:val="00BC6D64"/>
    <w:rsid w:val="00BC711C"/>
    <w:rsid w:val="00BC7404"/>
    <w:rsid w:val="00BC75C3"/>
    <w:rsid w:val="00BC799D"/>
    <w:rsid w:val="00BC79FE"/>
    <w:rsid w:val="00BC7D3E"/>
    <w:rsid w:val="00BD0251"/>
    <w:rsid w:val="00BD02B8"/>
    <w:rsid w:val="00BD053E"/>
    <w:rsid w:val="00BD0999"/>
    <w:rsid w:val="00BD0B9A"/>
    <w:rsid w:val="00BD0DE5"/>
    <w:rsid w:val="00BD102F"/>
    <w:rsid w:val="00BD1F06"/>
    <w:rsid w:val="00BD2003"/>
    <w:rsid w:val="00BD2039"/>
    <w:rsid w:val="00BD2550"/>
    <w:rsid w:val="00BD29E3"/>
    <w:rsid w:val="00BD2F95"/>
    <w:rsid w:val="00BD2FF6"/>
    <w:rsid w:val="00BD314A"/>
    <w:rsid w:val="00BD3BA9"/>
    <w:rsid w:val="00BD3D6A"/>
    <w:rsid w:val="00BD3EAF"/>
    <w:rsid w:val="00BD41D4"/>
    <w:rsid w:val="00BD421F"/>
    <w:rsid w:val="00BD460C"/>
    <w:rsid w:val="00BD4C72"/>
    <w:rsid w:val="00BD4D0B"/>
    <w:rsid w:val="00BD5156"/>
    <w:rsid w:val="00BD5468"/>
    <w:rsid w:val="00BD54AB"/>
    <w:rsid w:val="00BD55E9"/>
    <w:rsid w:val="00BD57E8"/>
    <w:rsid w:val="00BD6547"/>
    <w:rsid w:val="00BD66F6"/>
    <w:rsid w:val="00BD6EA6"/>
    <w:rsid w:val="00BD7652"/>
    <w:rsid w:val="00BD793F"/>
    <w:rsid w:val="00BD7A7A"/>
    <w:rsid w:val="00BE0249"/>
    <w:rsid w:val="00BE05E7"/>
    <w:rsid w:val="00BE066F"/>
    <w:rsid w:val="00BE069B"/>
    <w:rsid w:val="00BE14C6"/>
    <w:rsid w:val="00BE1F9F"/>
    <w:rsid w:val="00BE1FC4"/>
    <w:rsid w:val="00BE21C8"/>
    <w:rsid w:val="00BE2311"/>
    <w:rsid w:val="00BE268B"/>
    <w:rsid w:val="00BE30C5"/>
    <w:rsid w:val="00BE327F"/>
    <w:rsid w:val="00BE364D"/>
    <w:rsid w:val="00BE3A9B"/>
    <w:rsid w:val="00BE3F49"/>
    <w:rsid w:val="00BE3F6D"/>
    <w:rsid w:val="00BE417D"/>
    <w:rsid w:val="00BE4CA1"/>
    <w:rsid w:val="00BE4D67"/>
    <w:rsid w:val="00BE4EA7"/>
    <w:rsid w:val="00BE5061"/>
    <w:rsid w:val="00BE50F8"/>
    <w:rsid w:val="00BE54C3"/>
    <w:rsid w:val="00BE5E73"/>
    <w:rsid w:val="00BE626A"/>
    <w:rsid w:val="00BE62A1"/>
    <w:rsid w:val="00BE6761"/>
    <w:rsid w:val="00BE686C"/>
    <w:rsid w:val="00BE6CF7"/>
    <w:rsid w:val="00BE7AD2"/>
    <w:rsid w:val="00BE7D75"/>
    <w:rsid w:val="00BF015D"/>
    <w:rsid w:val="00BF03FC"/>
    <w:rsid w:val="00BF0490"/>
    <w:rsid w:val="00BF0C8C"/>
    <w:rsid w:val="00BF0D5B"/>
    <w:rsid w:val="00BF0FAF"/>
    <w:rsid w:val="00BF1143"/>
    <w:rsid w:val="00BF14E2"/>
    <w:rsid w:val="00BF15BB"/>
    <w:rsid w:val="00BF1988"/>
    <w:rsid w:val="00BF1E52"/>
    <w:rsid w:val="00BF20B3"/>
    <w:rsid w:val="00BF2331"/>
    <w:rsid w:val="00BF23D2"/>
    <w:rsid w:val="00BF25F9"/>
    <w:rsid w:val="00BF34A0"/>
    <w:rsid w:val="00BF3538"/>
    <w:rsid w:val="00BF3787"/>
    <w:rsid w:val="00BF3812"/>
    <w:rsid w:val="00BF4D6F"/>
    <w:rsid w:val="00BF5271"/>
    <w:rsid w:val="00BF54C0"/>
    <w:rsid w:val="00BF5599"/>
    <w:rsid w:val="00BF561B"/>
    <w:rsid w:val="00BF5AC9"/>
    <w:rsid w:val="00BF5BEE"/>
    <w:rsid w:val="00BF5DD7"/>
    <w:rsid w:val="00BF5F16"/>
    <w:rsid w:val="00BF6271"/>
    <w:rsid w:val="00BF62CF"/>
    <w:rsid w:val="00BF64D2"/>
    <w:rsid w:val="00BF654F"/>
    <w:rsid w:val="00BF666F"/>
    <w:rsid w:val="00BF6927"/>
    <w:rsid w:val="00BF716B"/>
    <w:rsid w:val="00BF71FE"/>
    <w:rsid w:val="00BF75C2"/>
    <w:rsid w:val="00BF7752"/>
    <w:rsid w:val="00BF78A8"/>
    <w:rsid w:val="00BF7B7C"/>
    <w:rsid w:val="00BF7CA8"/>
    <w:rsid w:val="00C000ED"/>
    <w:rsid w:val="00C002BA"/>
    <w:rsid w:val="00C00509"/>
    <w:rsid w:val="00C005C2"/>
    <w:rsid w:val="00C00879"/>
    <w:rsid w:val="00C00BBE"/>
    <w:rsid w:val="00C00C0C"/>
    <w:rsid w:val="00C01222"/>
    <w:rsid w:val="00C014BF"/>
    <w:rsid w:val="00C018A8"/>
    <w:rsid w:val="00C01BA7"/>
    <w:rsid w:val="00C025AA"/>
    <w:rsid w:val="00C034EF"/>
    <w:rsid w:val="00C03674"/>
    <w:rsid w:val="00C03C70"/>
    <w:rsid w:val="00C03FFC"/>
    <w:rsid w:val="00C0433D"/>
    <w:rsid w:val="00C04B28"/>
    <w:rsid w:val="00C0520C"/>
    <w:rsid w:val="00C0575D"/>
    <w:rsid w:val="00C05780"/>
    <w:rsid w:val="00C057B2"/>
    <w:rsid w:val="00C05ABC"/>
    <w:rsid w:val="00C06193"/>
    <w:rsid w:val="00C06512"/>
    <w:rsid w:val="00C06868"/>
    <w:rsid w:val="00C068BF"/>
    <w:rsid w:val="00C06A66"/>
    <w:rsid w:val="00C06B82"/>
    <w:rsid w:val="00C06BD0"/>
    <w:rsid w:val="00C071E6"/>
    <w:rsid w:val="00C079D3"/>
    <w:rsid w:val="00C07B28"/>
    <w:rsid w:val="00C07BB6"/>
    <w:rsid w:val="00C07E1F"/>
    <w:rsid w:val="00C10313"/>
    <w:rsid w:val="00C10342"/>
    <w:rsid w:val="00C104D0"/>
    <w:rsid w:val="00C10BD9"/>
    <w:rsid w:val="00C10D3D"/>
    <w:rsid w:val="00C10F9C"/>
    <w:rsid w:val="00C112B9"/>
    <w:rsid w:val="00C112E6"/>
    <w:rsid w:val="00C11A48"/>
    <w:rsid w:val="00C11AB0"/>
    <w:rsid w:val="00C1256D"/>
    <w:rsid w:val="00C12610"/>
    <w:rsid w:val="00C12859"/>
    <w:rsid w:val="00C129DC"/>
    <w:rsid w:val="00C12CF5"/>
    <w:rsid w:val="00C130AC"/>
    <w:rsid w:val="00C13703"/>
    <w:rsid w:val="00C13B3F"/>
    <w:rsid w:val="00C13C65"/>
    <w:rsid w:val="00C14349"/>
    <w:rsid w:val="00C14719"/>
    <w:rsid w:val="00C149E2"/>
    <w:rsid w:val="00C14AFE"/>
    <w:rsid w:val="00C15094"/>
    <w:rsid w:val="00C157D9"/>
    <w:rsid w:val="00C158A1"/>
    <w:rsid w:val="00C15A3D"/>
    <w:rsid w:val="00C15B51"/>
    <w:rsid w:val="00C15F48"/>
    <w:rsid w:val="00C172AB"/>
    <w:rsid w:val="00C17422"/>
    <w:rsid w:val="00C1753B"/>
    <w:rsid w:val="00C17D82"/>
    <w:rsid w:val="00C17D8F"/>
    <w:rsid w:val="00C20270"/>
    <w:rsid w:val="00C2074E"/>
    <w:rsid w:val="00C20ADB"/>
    <w:rsid w:val="00C20B14"/>
    <w:rsid w:val="00C20FBB"/>
    <w:rsid w:val="00C20FC8"/>
    <w:rsid w:val="00C20FD3"/>
    <w:rsid w:val="00C2117F"/>
    <w:rsid w:val="00C217BE"/>
    <w:rsid w:val="00C21C4F"/>
    <w:rsid w:val="00C21F5A"/>
    <w:rsid w:val="00C2234A"/>
    <w:rsid w:val="00C2282C"/>
    <w:rsid w:val="00C2288C"/>
    <w:rsid w:val="00C22920"/>
    <w:rsid w:val="00C237BE"/>
    <w:rsid w:val="00C23B43"/>
    <w:rsid w:val="00C23C11"/>
    <w:rsid w:val="00C23D72"/>
    <w:rsid w:val="00C24178"/>
    <w:rsid w:val="00C24623"/>
    <w:rsid w:val="00C24AF8"/>
    <w:rsid w:val="00C24B26"/>
    <w:rsid w:val="00C24B2B"/>
    <w:rsid w:val="00C24C79"/>
    <w:rsid w:val="00C24E3D"/>
    <w:rsid w:val="00C25113"/>
    <w:rsid w:val="00C25471"/>
    <w:rsid w:val="00C25E9C"/>
    <w:rsid w:val="00C2614A"/>
    <w:rsid w:val="00C2662F"/>
    <w:rsid w:val="00C268A9"/>
    <w:rsid w:val="00C26C0D"/>
    <w:rsid w:val="00C26E53"/>
    <w:rsid w:val="00C27054"/>
    <w:rsid w:val="00C2744B"/>
    <w:rsid w:val="00C27970"/>
    <w:rsid w:val="00C279B3"/>
    <w:rsid w:val="00C306B3"/>
    <w:rsid w:val="00C30A3C"/>
    <w:rsid w:val="00C30A80"/>
    <w:rsid w:val="00C30BDE"/>
    <w:rsid w:val="00C30F61"/>
    <w:rsid w:val="00C31353"/>
    <w:rsid w:val="00C31583"/>
    <w:rsid w:val="00C31A48"/>
    <w:rsid w:val="00C31E7A"/>
    <w:rsid w:val="00C3208A"/>
    <w:rsid w:val="00C320D3"/>
    <w:rsid w:val="00C320E0"/>
    <w:rsid w:val="00C32522"/>
    <w:rsid w:val="00C3274F"/>
    <w:rsid w:val="00C32AA5"/>
    <w:rsid w:val="00C32D01"/>
    <w:rsid w:val="00C32F52"/>
    <w:rsid w:val="00C330A7"/>
    <w:rsid w:val="00C33169"/>
    <w:rsid w:val="00C33411"/>
    <w:rsid w:val="00C336E7"/>
    <w:rsid w:val="00C33F87"/>
    <w:rsid w:val="00C34284"/>
    <w:rsid w:val="00C342D4"/>
    <w:rsid w:val="00C343BA"/>
    <w:rsid w:val="00C348DB"/>
    <w:rsid w:val="00C349BE"/>
    <w:rsid w:val="00C34A12"/>
    <w:rsid w:val="00C34DFF"/>
    <w:rsid w:val="00C3513D"/>
    <w:rsid w:val="00C354B6"/>
    <w:rsid w:val="00C35AE6"/>
    <w:rsid w:val="00C35CD4"/>
    <w:rsid w:val="00C35D6F"/>
    <w:rsid w:val="00C360CF"/>
    <w:rsid w:val="00C36792"/>
    <w:rsid w:val="00C36DAB"/>
    <w:rsid w:val="00C36EFF"/>
    <w:rsid w:val="00C37423"/>
    <w:rsid w:val="00C37582"/>
    <w:rsid w:val="00C376AE"/>
    <w:rsid w:val="00C378FB"/>
    <w:rsid w:val="00C379F1"/>
    <w:rsid w:val="00C37B95"/>
    <w:rsid w:val="00C37C6A"/>
    <w:rsid w:val="00C405F1"/>
    <w:rsid w:val="00C405F2"/>
    <w:rsid w:val="00C40673"/>
    <w:rsid w:val="00C40686"/>
    <w:rsid w:val="00C40899"/>
    <w:rsid w:val="00C408AA"/>
    <w:rsid w:val="00C40BBC"/>
    <w:rsid w:val="00C40C33"/>
    <w:rsid w:val="00C41006"/>
    <w:rsid w:val="00C41216"/>
    <w:rsid w:val="00C4143D"/>
    <w:rsid w:val="00C4161D"/>
    <w:rsid w:val="00C41F63"/>
    <w:rsid w:val="00C42377"/>
    <w:rsid w:val="00C427F5"/>
    <w:rsid w:val="00C42C52"/>
    <w:rsid w:val="00C4331B"/>
    <w:rsid w:val="00C43586"/>
    <w:rsid w:val="00C4370B"/>
    <w:rsid w:val="00C43942"/>
    <w:rsid w:val="00C43D2B"/>
    <w:rsid w:val="00C44060"/>
    <w:rsid w:val="00C44579"/>
    <w:rsid w:val="00C44615"/>
    <w:rsid w:val="00C44AEE"/>
    <w:rsid w:val="00C44D72"/>
    <w:rsid w:val="00C44DAF"/>
    <w:rsid w:val="00C450B5"/>
    <w:rsid w:val="00C451C0"/>
    <w:rsid w:val="00C451FC"/>
    <w:rsid w:val="00C45581"/>
    <w:rsid w:val="00C45691"/>
    <w:rsid w:val="00C46311"/>
    <w:rsid w:val="00C46665"/>
    <w:rsid w:val="00C466D9"/>
    <w:rsid w:val="00C4684A"/>
    <w:rsid w:val="00C4714E"/>
    <w:rsid w:val="00C47476"/>
    <w:rsid w:val="00C47ABB"/>
    <w:rsid w:val="00C47AD8"/>
    <w:rsid w:val="00C47C6A"/>
    <w:rsid w:val="00C47DBE"/>
    <w:rsid w:val="00C47DF7"/>
    <w:rsid w:val="00C5065D"/>
    <w:rsid w:val="00C51091"/>
    <w:rsid w:val="00C51C60"/>
    <w:rsid w:val="00C5212F"/>
    <w:rsid w:val="00C521C5"/>
    <w:rsid w:val="00C523D3"/>
    <w:rsid w:val="00C5250E"/>
    <w:rsid w:val="00C52559"/>
    <w:rsid w:val="00C52861"/>
    <w:rsid w:val="00C52E6D"/>
    <w:rsid w:val="00C52EE4"/>
    <w:rsid w:val="00C5336E"/>
    <w:rsid w:val="00C533AA"/>
    <w:rsid w:val="00C5345D"/>
    <w:rsid w:val="00C5373C"/>
    <w:rsid w:val="00C538AE"/>
    <w:rsid w:val="00C53A84"/>
    <w:rsid w:val="00C53AB8"/>
    <w:rsid w:val="00C53C87"/>
    <w:rsid w:val="00C53F91"/>
    <w:rsid w:val="00C54322"/>
    <w:rsid w:val="00C545B1"/>
    <w:rsid w:val="00C546FF"/>
    <w:rsid w:val="00C548A9"/>
    <w:rsid w:val="00C54C19"/>
    <w:rsid w:val="00C54F31"/>
    <w:rsid w:val="00C54FD6"/>
    <w:rsid w:val="00C557A7"/>
    <w:rsid w:val="00C55804"/>
    <w:rsid w:val="00C55B7F"/>
    <w:rsid w:val="00C55F6E"/>
    <w:rsid w:val="00C55FA7"/>
    <w:rsid w:val="00C56077"/>
    <w:rsid w:val="00C56153"/>
    <w:rsid w:val="00C562F8"/>
    <w:rsid w:val="00C56778"/>
    <w:rsid w:val="00C56EDB"/>
    <w:rsid w:val="00C56FF7"/>
    <w:rsid w:val="00C5741D"/>
    <w:rsid w:val="00C5755E"/>
    <w:rsid w:val="00C5797E"/>
    <w:rsid w:val="00C57A6D"/>
    <w:rsid w:val="00C60082"/>
    <w:rsid w:val="00C60795"/>
    <w:rsid w:val="00C613DD"/>
    <w:rsid w:val="00C6156A"/>
    <w:rsid w:val="00C61AF8"/>
    <w:rsid w:val="00C62A87"/>
    <w:rsid w:val="00C62DF5"/>
    <w:rsid w:val="00C62F7C"/>
    <w:rsid w:val="00C63021"/>
    <w:rsid w:val="00C63B6B"/>
    <w:rsid w:val="00C63C58"/>
    <w:rsid w:val="00C648D8"/>
    <w:rsid w:val="00C649DA"/>
    <w:rsid w:val="00C64CF4"/>
    <w:rsid w:val="00C64D0C"/>
    <w:rsid w:val="00C64FE4"/>
    <w:rsid w:val="00C65093"/>
    <w:rsid w:val="00C650CC"/>
    <w:rsid w:val="00C6535C"/>
    <w:rsid w:val="00C65404"/>
    <w:rsid w:val="00C65761"/>
    <w:rsid w:val="00C660A1"/>
    <w:rsid w:val="00C663C1"/>
    <w:rsid w:val="00C668DB"/>
    <w:rsid w:val="00C66CA3"/>
    <w:rsid w:val="00C67429"/>
    <w:rsid w:val="00C674C6"/>
    <w:rsid w:val="00C67882"/>
    <w:rsid w:val="00C67A54"/>
    <w:rsid w:val="00C7027A"/>
    <w:rsid w:val="00C702A4"/>
    <w:rsid w:val="00C703C7"/>
    <w:rsid w:val="00C706C5"/>
    <w:rsid w:val="00C70B56"/>
    <w:rsid w:val="00C70EDD"/>
    <w:rsid w:val="00C7138A"/>
    <w:rsid w:val="00C714C2"/>
    <w:rsid w:val="00C715A4"/>
    <w:rsid w:val="00C71601"/>
    <w:rsid w:val="00C71C2A"/>
    <w:rsid w:val="00C722F3"/>
    <w:rsid w:val="00C72684"/>
    <w:rsid w:val="00C72768"/>
    <w:rsid w:val="00C7294F"/>
    <w:rsid w:val="00C72B0F"/>
    <w:rsid w:val="00C72B13"/>
    <w:rsid w:val="00C72C1B"/>
    <w:rsid w:val="00C72CC4"/>
    <w:rsid w:val="00C73482"/>
    <w:rsid w:val="00C736D8"/>
    <w:rsid w:val="00C73998"/>
    <w:rsid w:val="00C739A0"/>
    <w:rsid w:val="00C739E8"/>
    <w:rsid w:val="00C74640"/>
    <w:rsid w:val="00C746EA"/>
    <w:rsid w:val="00C7473E"/>
    <w:rsid w:val="00C74AB1"/>
    <w:rsid w:val="00C74D3E"/>
    <w:rsid w:val="00C74E64"/>
    <w:rsid w:val="00C7505A"/>
    <w:rsid w:val="00C7567C"/>
    <w:rsid w:val="00C75A69"/>
    <w:rsid w:val="00C76321"/>
    <w:rsid w:val="00C7645B"/>
    <w:rsid w:val="00C7660E"/>
    <w:rsid w:val="00C7689A"/>
    <w:rsid w:val="00C76ABE"/>
    <w:rsid w:val="00C76BCD"/>
    <w:rsid w:val="00C76CB1"/>
    <w:rsid w:val="00C76FA5"/>
    <w:rsid w:val="00C7749C"/>
    <w:rsid w:val="00C775DC"/>
    <w:rsid w:val="00C779BA"/>
    <w:rsid w:val="00C77FC6"/>
    <w:rsid w:val="00C800D9"/>
    <w:rsid w:val="00C80D8D"/>
    <w:rsid w:val="00C80DB0"/>
    <w:rsid w:val="00C818EA"/>
    <w:rsid w:val="00C8193D"/>
    <w:rsid w:val="00C81A1B"/>
    <w:rsid w:val="00C82011"/>
    <w:rsid w:val="00C8218A"/>
    <w:rsid w:val="00C823FC"/>
    <w:rsid w:val="00C8288A"/>
    <w:rsid w:val="00C82A2C"/>
    <w:rsid w:val="00C82B80"/>
    <w:rsid w:val="00C82DEE"/>
    <w:rsid w:val="00C82F8C"/>
    <w:rsid w:val="00C833F8"/>
    <w:rsid w:val="00C837D6"/>
    <w:rsid w:val="00C83B25"/>
    <w:rsid w:val="00C83E47"/>
    <w:rsid w:val="00C8408B"/>
    <w:rsid w:val="00C840DD"/>
    <w:rsid w:val="00C843B1"/>
    <w:rsid w:val="00C8449C"/>
    <w:rsid w:val="00C84ACC"/>
    <w:rsid w:val="00C85012"/>
    <w:rsid w:val="00C8523C"/>
    <w:rsid w:val="00C85B08"/>
    <w:rsid w:val="00C85F3B"/>
    <w:rsid w:val="00C86E6B"/>
    <w:rsid w:val="00C870B8"/>
    <w:rsid w:val="00C871F7"/>
    <w:rsid w:val="00C8796B"/>
    <w:rsid w:val="00C9016E"/>
    <w:rsid w:val="00C902BC"/>
    <w:rsid w:val="00C9049C"/>
    <w:rsid w:val="00C90512"/>
    <w:rsid w:val="00C90739"/>
    <w:rsid w:val="00C908BA"/>
    <w:rsid w:val="00C90936"/>
    <w:rsid w:val="00C909CF"/>
    <w:rsid w:val="00C90D37"/>
    <w:rsid w:val="00C90DAD"/>
    <w:rsid w:val="00C90E56"/>
    <w:rsid w:val="00C91388"/>
    <w:rsid w:val="00C914EB"/>
    <w:rsid w:val="00C9150B"/>
    <w:rsid w:val="00C91543"/>
    <w:rsid w:val="00C9167C"/>
    <w:rsid w:val="00C916A3"/>
    <w:rsid w:val="00C919C5"/>
    <w:rsid w:val="00C91A4A"/>
    <w:rsid w:val="00C91D12"/>
    <w:rsid w:val="00C92100"/>
    <w:rsid w:val="00C929AC"/>
    <w:rsid w:val="00C9335A"/>
    <w:rsid w:val="00C9471A"/>
    <w:rsid w:val="00C94AB4"/>
    <w:rsid w:val="00C94D8D"/>
    <w:rsid w:val="00C95244"/>
    <w:rsid w:val="00C95F18"/>
    <w:rsid w:val="00C961CD"/>
    <w:rsid w:val="00C96366"/>
    <w:rsid w:val="00C96903"/>
    <w:rsid w:val="00C96F88"/>
    <w:rsid w:val="00C9704F"/>
    <w:rsid w:val="00C973BD"/>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26E"/>
    <w:rsid w:val="00CA1405"/>
    <w:rsid w:val="00CA1838"/>
    <w:rsid w:val="00CA1A10"/>
    <w:rsid w:val="00CA1CA2"/>
    <w:rsid w:val="00CA1DE3"/>
    <w:rsid w:val="00CA1FFC"/>
    <w:rsid w:val="00CA2394"/>
    <w:rsid w:val="00CA2C7F"/>
    <w:rsid w:val="00CA2FE4"/>
    <w:rsid w:val="00CA2FF6"/>
    <w:rsid w:val="00CA3947"/>
    <w:rsid w:val="00CA39B7"/>
    <w:rsid w:val="00CA4247"/>
    <w:rsid w:val="00CA459A"/>
    <w:rsid w:val="00CA469A"/>
    <w:rsid w:val="00CA4A64"/>
    <w:rsid w:val="00CA4BC2"/>
    <w:rsid w:val="00CA4CD9"/>
    <w:rsid w:val="00CA5165"/>
    <w:rsid w:val="00CA5526"/>
    <w:rsid w:val="00CA56C9"/>
    <w:rsid w:val="00CA5D12"/>
    <w:rsid w:val="00CA6D08"/>
    <w:rsid w:val="00CA6F57"/>
    <w:rsid w:val="00CA7000"/>
    <w:rsid w:val="00CA78EC"/>
    <w:rsid w:val="00CA7DCC"/>
    <w:rsid w:val="00CB00A7"/>
    <w:rsid w:val="00CB03E7"/>
    <w:rsid w:val="00CB0670"/>
    <w:rsid w:val="00CB0D15"/>
    <w:rsid w:val="00CB10AB"/>
    <w:rsid w:val="00CB1158"/>
    <w:rsid w:val="00CB14B2"/>
    <w:rsid w:val="00CB16FA"/>
    <w:rsid w:val="00CB1864"/>
    <w:rsid w:val="00CB1A7B"/>
    <w:rsid w:val="00CB1AA9"/>
    <w:rsid w:val="00CB1E0C"/>
    <w:rsid w:val="00CB273F"/>
    <w:rsid w:val="00CB27A3"/>
    <w:rsid w:val="00CB27BD"/>
    <w:rsid w:val="00CB284D"/>
    <w:rsid w:val="00CB29D4"/>
    <w:rsid w:val="00CB2BBA"/>
    <w:rsid w:val="00CB2DA1"/>
    <w:rsid w:val="00CB2E57"/>
    <w:rsid w:val="00CB320C"/>
    <w:rsid w:val="00CB3FAC"/>
    <w:rsid w:val="00CB42BD"/>
    <w:rsid w:val="00CB4439"/>
    <w:rsid w:val="00CB46ED"/>
    <w:rsid w:val="00CB4A73"/>
    <w:rsid w:val="00CB4BA6"/>
    <w:rsid w:val="00CB4C7E"/>
    <w:rsid w:val="00CB4FEA"/>
    <w:rsid w:val="00CB57B3"/>
    <w:rsid w:val="00CB5814"/>
    <w:rsid w:val="00CB5F98"/>
    <w:rsid w:val="00CB6B4F"/>
    <w:rsid w:val="00CB6F23"/>
    <w:rsid w:val="00CB7078"/>
    <w:rsid w:val="00CB793C"/>
    <w:rsid w:val="00CB7CE5"/>
    <w:rsid w:val="00CB7FBC"/>
    <w:rsid w:val="00CC02F6"/>
    <w:rsid w:val="00CC05F2"/>
    <w:rsid w:val="00CC1F40"/>
    <w:rsid w:val="00CC1F71"/>
    <w:rsid w:val="00CC2831"/>
    <w:rsid w:val="00CC2A88"/>
    <w:rsid w:val="00CC3015"/>
    <w:rsid w:val="00CC31A6"/>
    <w:rsid w:val="00CC32A9"/>
    <w:rsid w:val="00CC3574"/>
    <w:rsid w:val="00CC38C4"/>
    <w:rsid w:val="00CC3CE0"/>
    <w:rsid w:val="00CC4246"/>
    <w:rsid w:val="00CC4B59"/>
    <w:rsid w:val="00CC50FE"/>
    <w:rsid w:val="00CC51A2"/>
    <w:rsid w:val="00CC51E4"/>
    <w:rsid w:val="00CC523E"/>
    <w:rsid w:val="00CC54EE"/>
    <w:rsid w:val="00CC5562"/>
    <w:rsid w:val="00CC5714"/>
    <w:rsid w:val="00CC57A8"/>
    <w:rsid w:val="00CC59A2"/>
    <w:rsid w:val="00CC5FC3"/>
    <w:rsid w:val="00CC6124"/>
    <w:rsid w:val="00CC61DA"/>
    <w:rsid w:val="00CC6382"/>
    <w:rsid w:val="00CC6ED0"/>
    <w:rsid w:val="00CC7162"/>
    <w:rsid w:val="00CC721B"/>
    <w:rsid w:val="00CC750B"/>
    <w:rsid w:val="00CC7570"/>
    <w:rsid w:val="00CC789E"/>
    <w:rsid w:val="00CC7BE2"/>
    <w:rsid w:val="00CC7C4D"/>
    <w:rsid w:val="00CD0028"/>
    <w:rsid w:val="00CD00FF"/>
    <w:rsid w:val="00CD05A1"/>
    <w:rsid w:val="00CD083D"/>
    <w:rsid w:val="00CD0946"/>
    <w:rsid w:val="00CD0979"/>
    <w:rsid w:val="00CD0FEF"/>
    <w:rsid w:val="00CD167A"/>
    <w:rsid w:val="00CD1873"/>
    <w:rsid w:val="00CD19A8"/>
    <w:rsid w:val="00CD23C1"/>
    <w:rsid w:val="00CD24A6"/>
    <w:rsid w:val="00CD2A3B"/>
    <w:rsid w:val="00CD2D99"/>
    <w:rsid w:val="00CD37DA"/>
    <w:rsid w:val="00CD39C3"/>
    <w:rsid w:val="00CD3D53"/>
    <w:rsid w:val="00CD40D6"/>
    <w:rsid w:val="00CD42B0"/>
    <w:rsid w:val="00CD4386"/>
    <w:rsid w:val="00CD49DF"/>
    <w:rsid w:val="00CD4B50"/>
    <w:rsid w:val="00CD56C3"/>
    <w:rsid w:val="00CD57AF"/>
    <w:rsid w:val="00CD59CF"/>
    <w:rsid w:val="00CD6110"/>
    <w:rsid w:val="00CD63C6"/>
    <w:rsid w:val="00CD659D"/>
    <w:rsid w:val="00CD6877"/>
    <w:rsid w:val="00CD737C"/>
    <w:rsid w:val="00CD7C03"/>
    <w:rsid w:val="00CD7C13"/>
    <w:rsid w:val="00CE00F0"/>
    <w:rsid w:val="00CE0217"/>
    <w:rsid w:val="00CE06DF"/>
    <w:rsid w:val="00CE0815"/>
    <w:rsid w:val="00CE09B8"/>
    <w:rsid w:val="00CE0AF2"/>
    <w:rsid w:val="00CE0BDB"/>
    <w:rsid w:val="00CE0D59"/>
    <w:rsid w:val="00CE1070"/>
    <w:rsid w:val="00CE10A1"/>
    <w:rsid w:val="00CE1CF9"/>
    <w:rsid w:val="00CE24E1"/>
    <w:rsid w:val="00CE267C"/>
    <w:rsid w:val="00CE284E"/>
    <w:rsid w:val="00CE2B2B"/>
    <w:rsid w:val="00CE2EED"/>
    <w:rsid w:val="00CE38BF"/>
    <w:rsid w:val="00CE42E5"/>
    <w:rsid w:val="00CE449F"/>
    <w:rsid w:val="00CE44DE"/>
    <w:rsid w:val="00CE4C5F"/>
    <w:rsid w:val="00CE519D"/>
    <w:rsid w:val="00CE5414"/>
    <w:rsid w:val="00CE5742"/>
    <w:rsid w:val="00CE5D28"/>
    <w:rsid w:val="00CE6378"/>
    <w:rsid w:val="00CE6D36"/>
    <w:rsid w:val="00CE742F"/>
    <w:rsid w:val="00CE7B28"/>
    <w:rsid w:val="00CE7F0D"/>
    <w:rsid w:val="00CF02B8"/>
    <w:rsid w:val="00CF0533"/>
    <w:rsid w:val="00CF083A"/>
    <w:rsid w:val="00CF0B9C"/>
    <w:rsid w:val="00CF0EEF"/>
    <w:rsid w:val="00CF0F72"/>
    <w:rsid w:val="00CF105D"/>
    <w:rsid w:val="00CF1212"/>
    <w:rsid w:val="00CF14A8"/>
    <w:rsid w:val="00CF1891"/>
    <w:rsid w:val="00CF1B55"/>
    <w:rsid w:val="00CF1E61"/>
    <w:rsid w:val="00CF209E"/>
    <w:rsid w:val="00CF20BC"/>
    <w:rsid w:val="00CF28C9"/>
    <w:rsid w:val="00CF32E3"/>
    <w:rsid w:val="00CF354E"/>
    <w:rsid w:val="00CF35B3"/>
    <w:rsid w:val="00CF3863"/>
    <w:rsid w:val="00CF38DC"/>
    <w:rsid w:val="00CF3AEB"/>
    <w:rsid w:val="00CF3B4E"/>
    <w:rsid w:val="00CF3BFE"/>
    <w:rsid w:val="00CF40A9"/>
    <w:rsid w:val="00CF4209"/>
    <w:rsid w:val="00CF4780"/>
    <w:rsid w:val="00CF50A3"/>
    <w:rsid w:val="00CF55C0"/>
    <w:rsid w:val="00CF5919"/>
    <w:rsid w:val="00CF6059"/>
    <w:rsid w:val="00CF6093"/>
    <w:rsid w:val="00CF6388"/>
    <w:rsid w:val="00CF6712"/>
    <w:rsid w:val="00CF6C95"/>
    <w:rsid w:val="00CF6E20"/>
    <w:rsid w:val="00CF7521"/>
    <w:rsid w:val="00D001B5"/>
    <w:rsid w:val="00D0070D"/>
    <w:rsid w:val="00D00D19"/>
    <w:rsid w:val="00D0136C"/>
    <w:rsid w:val="00D0157D"/>
    <w:rsid w:val="00D01A46"/>
    <w:rsid w:val="00D01EFE"/>
    <w:rsid w:val="00D01F06"/>
    <w:rsid w:val="00D02369"/>
    <w:rsid w:val="00D02455"/>
    <w:rsid w:val="00D025D5"/>
    <w:rsid w:val="00D02E0D"/>
    <w:rsid w:val="00D03087"/>
    <w:rsid w:val="00D03324"/>
    <w:rsid w:val="00D03804"/>
    <w:rsid w:val="00D03810"/>
    <w:rsid w:val="00D03BC3"/>
    <w:rsid w:val="00D03D28"/>
    <w:rsid w:val="00D03DD5"/>
    <w:rsid w:val="00D03F7F"/>
    <w:rsid w:val="00D04936"/>
    <w:rsid w:val="00D050EC"/>
    <w:rsid w:val="00D05209"/>
    <w:rsid w:val="00D0521E"/>
    <w:rsid w:val="00D052DC"/>
    <w:rsid w:val="00D05425"/>
    <w:rsid w:val="00D05440"/>
    <w:rsid w:val="00D054B5"/>
    <w:rsid w:val="00D05CA2"/>
    <w:rsid w:val="00D05DE9"/>
    <w:rsid w:val="00D061AF"/>
    <w:rsid w:val="00D06420"/>
    <w:rsid w:val="00D065E9"/>
    <w:rsid w:val="00D066C4"/>
    <w:rsid w:val="00D06AA4"/>
    <w:rsid w:val="00D06BC2"/>
    <w:rsid w:val="00D06E6E"/>
    <w:rsid w:val="00D06F3E"/>
    <w:rsid w:val="00D07779"/>
    <w:rsid w:val="00D07820"/>
    <w:rsid w:val="00D07B9A"/>
    <w:rsid w:val="00D07D5D"/>
    <w:rsid w:val="00D1009D"/>
    <w:rsid w:val="00D10109"/>
    <w:rsid w:val="00D10B72"/>
    <w:rsid w:val="00D10BC6"/>
    <w:rsid w:val="00D10BDD"/>
    <w:rsid w:val="00D111EA"/>
    <w:rsid w:val="00D11276"/>
    <w:rsid w:val="00D11330"/>
    <w:rsid w:val="00D114E4"/>
    <w:rsid w:val="00D115AB"/>
    <w:rsid w:val="00D11611"/>
    <w:rsid w:val="00D11623"/>
    <w:rsid w:val="00D11788"/>
    <w:rsid w:val="00D11C58"/>
    <w:rsid w:val="00D128BA"/>
    <w:rsid w:val="00D12A61"/>
    <w:rsid w:val="00D12AAF"/>
    <w:rsid w:val="00D12DB9"/>
    <w:rsid w:val="00D1316F"/>
    <w:rsid w:val="00D134C5"/>
    <w:rsid w:val="00D13968"/>
    <w:rsid w:val="00D143A3"/>
    <w:rsid w:val="00D143F8"/>
    <w:rsid w:val="00D14A40"/>
    <w:rsid w:val="00D14A5A"/>
    <w:rsid w:val="00D14BF7"/>
    <w:rsid w:val="00D14C78"/>
    <w:rsid w:val="00D14CEB"/>
    <w:rsid w:val="00D15286"/>
    <w:rsid w:val="00D15674"/>
    <w:rsid w:val="00D15E4F"/>
    <w:rsid w:val="00D16109"/>
    <w:rsid w:val="00D16DEF"/>
    <w:rsid w:val="00D173D6"/>
    <w:rsid w:val="00D17601"/>
    <w:rsid w:val="00D177A8"/>
    <w:rsid w:val="00D178D0"/>
    <w:rsid w:val="00D17B2F"/>
    <w:rsid w:val="00D2010F"/>
    <w:rsid w:val="00D205D3"/>
    <w:rsid w:val="00D20DD9"/>
    <w:rsid w:val="00D20ED6"/>
    <w:rsid w:val="00D2130A"/>
    <w:rsid w:val="00D213A9"/>
    <w:rsid w:val="00D215B0"/>
    <w:rsid w:val="00D2170E"/>
    <w:rsid w:val="00D21C70"/>
    <w:rsid w:val="00D21CBA"/>
    <w:rsid w:val="00D21FD5"/>
    <w:rsid w:val="00D220CE"/>
    <w:rsid w:val="00D224B7"/>
    <w:rsid w:val="00D22753"/>
    <w:rsid w:val="00D22D0A"/>
    <w:rsid w:val="00D23197"/>
    <w:rsid w:val="00D231EB"/>
    <w:rsid w:val="00D23754"/>
    <w:rsid w:val="00D23A88"/>
    <w:rsid w:val="00D23B04"/>
    <w:rsid w:val="00D23D56"/>
    <w:rsid w:val="00D24397"/>
    <w:rsid w:val="00D24506"/>
    <w:rsid w:val="00D24991"/>
    <w:rsid w:val="00D2556B"/>
    <w:rsid w:val="00D257A1"/>
    <w:rsid w:val="00D257F0"/>
    <w:rsid w:val="00D25A72"/>
    <w:rsid w:val="00D25D48"/>
    <w:rsid w:val="00D260D2"/>
    <w:rsid w:val="00D2659A"/>
    <w:rsid w:val="00D26A9A"/>
    <w:rsid w:val="00D26B70"/>
    <w:rsid w:val="00D26F79"/>
    <w:rsid w:val="00D27055"/>
    <w:rsid w:val="00D273AA"/>
    <w:rsid w:val="00D276BC"/>
    <w:rsid w:val="00D30654"/>
    <w:rsid w:val="00D30699"/>
    <w:rsid w:val="00D307A4"/>
    <w:rsid w:val="00D30C18"/>
    <w:rsid w:val="00D30E5F"/>
    <w:rsid w:val="00D30F1C"/>
    <w:rsid w:val="00D312FA"/>
    <w:rsid w:val="00D31359"/>
    <w:rsid w:val="00D31573"/>
    <w:rsid w:val="00D316D9"/>
    <w:rsid w:val="00D317A2"/>
    <w:rsid w:val="00D31968"/>
    <w:rsid w:val="00D31BF0"/>
    <w:rsid w:val="00D32073"/>
    <w:rsid w:val="00D32370"/>
    <w:rsid w:val="00D32B1A"/>
    <w:rsid w:val="00D32DF5"/>
    <w:rsid w:val="00D32FA8"/>
    <w:rsid w:val="00D3320B"/>
    <w:rsid w:val="00D3321F"/>
    <w:rsid w:val="00D33AA4"/>
    <w:rsid w:val="00D3436F"/>
    <w:rsid w:val="00D34537"/>
    <w:rsid w:val="00D34FB4"/>
    <w:rsid w:val="00D35295"/>
    <w:rsid w:val="00D35450"/>
    <w:rsid w:val="00D3566B"/>
    <w:rsid w:val="00D35678"/>
    <w:rsid w:val="00D35A40"/>
    <w:rsid w:val="00D36018"/>
    <w:rsid w:val="00D36D62"/>
    <w:rsid w:val="00D36DF9"/>
    <w:rsid w:val="00D36EEF"/>
    <w:rsid w:val="00D36FD8"/>
    <w:rsid w:val="00D37505"/>
    <w:rsid w:val="00D37D7D"/>
    <w:rsid w:val="00D37E20"/>
    <w:rsid w:val="00D37F11"/>
    <w:rsid w:val="00D4003E"/>
    <w:rsid w:val="00D400D7"/>
    <w:rsid w:val="00D40453"/>
    <w:rsid w:val="00D40778"/>
    <w:rsid w:val="00D40BB5"/>
    <w:rsid w:val="00D40D4D"/>
    <w:rsid w:val="00D414D0"/>
    <w:rsid w:val="00D414E7"/>
    <w:rsid w:val="00D415CC"/>
    <w:rsid w:val="00D41AF1"/>
    <w:rsid w:val="00D41B9E"/>
    <w:rsid w:val="00D41DCE"/>
    <w:rsid w:val="00D4261B"/>
    <w:rsid w:val="00D42BFF"/>
    <w:rsid w:val="00D43193"/>
    <w:rsid w:val="00D43506"/>
    <w:rsid w:val="00D435CA"/>
    <w:rsid w:val="00D43B0A"/>
    <w:rsid w:val="00D440EA"/>
    <w:rsid w:val="00D44176"/>
    <w:rsid w:val="00D443B4"/>
    <w:rsid w:val="00D4459E"/>
    <w:rsid w:val="00D44D8B"/>
    <w:rsid w:val="00D45D0A"/>
    <w:rsid w:val="00D45E9E"/>
    <w:rsid w:val="00D4616D"/>
    <w:rsid w:val="00D462DF"/>
    <w:rsid w:val="00D463E8"/>
    <w:rsid w:val="00D463FC"/>
    <w:rsid w:val="00D4647D"/>
    <w:rsid w:val="00D46501"/>
    <w:rsid w:val="00D46840"/>
    <w:rsid w:val="00D46C9B"/>
    <w:rsid w:val="00D471A3"/>
    <w:rsid w:val="00D47232"/>
    <w:rsid w:val="00D4733A"/>
    <w:rsid w:val="00D47453"/>
    <w:rsid w:val="00D4776D"/>
    <w:rsid w:val="00D5032E"/>
    <w:rsid w:val="00D50521"/>
    <w:rsid w:val="00D50662"/>
    <w:rsid w:val="00D50AF2"/>
    <w:rsid w:val="00D50E73"/>
    <w:rsid w:val="00D50EB8"/>
    <w:rsid w:val="00D50ED9"/>
    <w:rsid w:val="00D50FD0"/>
    <w:rsid w:val="00D51429"/>
    <w:rsid w:val="00D5153D"/>
    <w:rsid w:val="00D51A66"/>
    <w:rsid w:val="00D51F31"/>
    <w:rsid w:val="00D520C7"/>
    <w:rsid w:val="00D52817"/>
    <w:rsid w:val="00D531DB"/>
    <w:rsid w:val="00D535F8"/>
    <w:rsid w:val="00D540E3"/>
    <w:rsid w:val="00D541CD"/>
    <w:rsid w:val="00D54388"/>
    <w:rsid w:val="00D54706"/>
    <w:rsid w:val="00D54736"/>
    <w:rsid w:val="00D552BD"/>
    <w:rsid w:val="00D554F9"/>
    <w:rsid w:val="00D556E6"/>
    <w:rsid w:val="00D55BE5"/>
    <w:rsid w:val="00D56452"/>
    <w:rsid w:val="00D567D8"/>
    <w:rsid w:val="00D571A3"/>
    <w:rsid w:val="00D5767D"/>
    <w:rsid w:val="00D57AE3"/>
    <w:rsid w:val="00D57BA2"/>
    <w:rsid w:val="00D57D44"/>
    <w:rsid w:val="00D57EFA"/>
    <w:rsid w:val="00D6006E"/>
    <w:rsid w:val="00D60293"/>
    <w:rsid w:val="00D6059E"/>
    <w:rsid w:val="00D608A2"/>
    <w:rsid w:val="00D60A4B"/>
    <w:rsid w:val="00D60B6D"/>
    <w:rsid w:val="00D60D43"/>
    <w:rsid w:val="00D612AC"/>
    <w:rsid w:val="00D613D7"/>
    <w:rsid w:val="00D6148E"/>
    <w:rsid w:val="00D615AA"/>
    <w:rsid w:val="00D61A75"/>
    <w:rsid w:val="00D61ACF"/>
    <w:rsid w:val="00D61BAB"/>
    <w:rsid w:val="00D61CB4"/>
    <w:rsid w:val="00D61D87"/>
    <w:rsid w:val="00D62052"/>
    <w:rsid w:val="00D62B21"/>
    <w:rsid w:val="00D62B23"/>
    <w:rsid w:val="00D62C5E"/>
    <w:rsid w:val="00D62FF5"/>
    <w:rsid w:val="00D63178"/>
    <w:rsid w:val="00D631AE"/>
    <w:rsid w:val="00D634E9"/>
    <w:rsid w:val="00D6368B"/>
    <w:rsid w:val="00D6372D"/>
    <w:rsid w:val="00D63DD1"/>
    <w:rsid w:val="00D63FB0"/>
    <w:rsid w:val="00D6403C"/>
    <w:rsid w:val="00D6418A"/>
    <w:rsid w:val="00D6429C"/>
    <w:rsid w:val="00D64351"/>
    <w:rsid w:val="00D64750"/>
    <w:rsid w:val="00D64B6E"/>
    <w:rsid w:val="00D65050"/>
    <w:rsid w:val="00D65205"/>
    <w:rsid w:val="00D65221"/>
    <w:rsid w:val="00D65710"/>
    <w:rsid w:val="00D65968"/>
    <w:rsid w:val="00D65D9D"/>
    <w:rsid w:val="00D660E4"/>
    <w:rsid w:val="00D6618D"/>
    <w:rsid w:val="00D661E0"/>
    <w:rsid w:val="00D66344"/>
    <w:rsid w:val="00D6635F"/>
    <w:rsid w:val="00D66441"/>
    <w:rsid w:val="00D66D00"/>
    <w:rsid w:val="00D66F74"/>
    <w:rsid w:val="00D6775F"/>
    <w:rsid w:val="00D679CC"/>
    <w:rsid w:val="00D67C32"/>
    <w:rsid w:val="00D67FE8"/>
    <w:rsid w:val="00D70047"/>
    <w:rsid w:val="00D700E0"/>
    <w:rsid w:val="00D70378"/>
    <w:rsid w:val="00D708D0"/>
    <w:rsid w:val="00D70A1B"/>
    <w:rsid w:val="00D70BFB"/>
    <w:rsid w:val="00D712A1"/>
    <w:rsid w:val="00D71DA7"/>
    <w:rsid w:val="00D71F2C"/>
    <w:rsid w:val="00D72124"/>
    <w:rsid w:val="00D72357"/>
    <w:rsid w:val="00D72B05"/>
    <w:rsid w:val="00D73180"/>
    <w:rsid w:val="00D73344"/>
    <w:rsid w:val="00D734F1"/>
    <w:rsid w:val="00D73522"/>
    <w:rsid w:val="00D73873"/>
    <w:rsid w:val="00D73957"/>
    <w:rsid w:val="00D73F0A"/>
    <w:rsid w:val="00D7410B"/>
    <w:rsid w:val="00D74203"/>
    <w:rsid w:val="00D742F0"/>
    <w:rsid w:val="00D7461C"/>
    <w:rsid w:val="00D749C6"/>
    <w:rsid w:val="00D74B2A"/>
    <w:rsid w:val="00D74BD3"/>
    <w:rsid w:val="00D74DA5"/>
    <w:rsid w:val="00D75649"/>
    <w:rsid w:val="00D75A16"/>
    <w:rsid w:val="00D75CA3"/>
    <w:rsid w:val="00D7623C"/>
    <w:rsid w:val="00D765D7"/>
    <w:rsid w:val="00D7662C"/>
    <w:rsid w:val="00D76C09"/>
    <w:rsid w:val="00D76D75"/>
    <w:rsid w:val="00D76E93"/>
    <w:rsid w:val="00D76ED8"/>
    <w:rsid w:val="00D77C7F"/>
    <w:rsid w:val="00D77DE2"/>
    <w:rsid w:val="00D77F6B"/>
    <w:rsid w:val="00D8120F"/>
    <w:rsid w:val="00D81258"/>
    <w:rsid w:val="00D813E5"/>
    <w:rsid w:val="00D8145B"/>
    <w:rsid w:val="00D816B1"/>
    <w:rsid w:val="00D81AC2"/>
    <w:rsid w:val="00D81D90"/>
    <w:rsid w:val="00D81FF4"/>
    <w:rsid w:val="00D82D9D"/>
    <w:rsid w:val="00D831EB"/>
    <w:rsid w:val="00D84BD4"/>
    <w:rsid w:val="00D84C64"/>
    <w:rsid w:val="00D85526"/>
    <w:rsid w:val="00D85612"/>
    <w:rsid w:val="00D85B73"/>
    <w:rsid w:val="00D8620D"/>
    <w:rsid w:val="00D865B0"/>
    <w:rsid w:val="00D86627"/>
    <w:rsid w:val="00D86765"/>
    <w:rsid w:val="00D86A0F"/>
    <w:rsid w:val="00D86D0A"/>
    <w:rsid w:val="00D86EFF"/>
    <w:rsid w:val="00D903A0"/>
    <w:rsid w:val="00D903FD"/>
    <w:rsid w:val="00D90788"/>
    <w:rsid w:val="00D9088C"/>
    <w:rsid w:val="00D90C60"/>
    <w:rsid w:val="00D90EE9"/>
    <w:rsid w:val="00D91091"/>
    <w:rsid w:val="00D9120E"/>
    <w:rsid w:val="00D91457"/>
    <w:rsid w:val="00D914BF"/>
    <w:rsid w:val="00D9191A"/>
    <w:rsid w:val="00D91A0E"/>
    <w:rsid w:val="00D91AA6"/>
    <w:rsid w:val="00D91EC2"/>
    <w:rsid w:val="00D920A2"/>
    <w:rsid w:val="00D92E62"/>
    <w:rsid w:val="00D92EC9"/>
    <w:rsid w:val="00D9317E"/>
    <w:rsid w:val="00D9327E"/>
    <w:rsid w:val="00D9352F"/>
    <w:rsid w:val="00D938F0"/>
    <w:rsid w:val="00D93A22"/>
    <w:rsid w:val="00D93D5C"/>
    <w:rsid w:val="00D93DC3"/>
    <w:rsid w:val="00D9406A"/>
    <w:rsid w:val="00D94965"/>
    <w:rsid w:val="00D94AD2"/>
    <w:rsid w:val="00D94CD5"/>
    <w:rsid w:val="00D95671"/>
    <w:rsid w:val="00D95919"/>
    <w:rsid w:val="00D95A94"/>
    <w:rsid w:val="00D95D0D"/>
    <w:rsid w:val="00D95E83"/>
    <w:rsid w:val="00D962EF"/>
    <w:rsid w:val="00D964E0"/>
    <w:rsid w:val="00D967F6"/>
    <w:rsid w:val="00D9687E"/>
    <w:rsid w:val="00D97585"/>
    <w:rsid w:val="00D97772"/>
    <w:rsid w:val="00DA0B78"/>
    <w:rsid w:val="00DA0F5F"/>
    <w:rsid w:val="00DA1711"/>
    <w:rsid w:val="00DA1730"/>
    <w:rsid w:val="00DA1848"/>
    <w:rsid w:val="00DA18BD"/>
    <w:rsid w:val="00DA1A10"/>
    <w:rsid w:val="00DA2553"/>
    <w:rsid w:val="00DA2568"/>
    <w:rsid w:val="00DA2647"/>
    <w:rsid w:val="00DA26AC"/>
    <w:rsid w:val="00DA2A5F"/>
    <w:rsid w:val="00DA2C9E"/>
    <w:rsid w:val="00DA2E5A"/>
    <w:rsid w:val="00DA2F45"/>
    <w:rsid w:val="00DA30C9"/>
    <w:rsid w:val="00DA3210"/>
    <w:rsid w:val="00DA343E"/>
    <w:rsid w:val="00DA3A56"/>
    <w:rsid w:val="00DA3D46"/>
    <w:rsid w:val="00DA3EB6"/>
    <w:rsid w:val="00DA40FC"/>
    <w:rsid w:val="00DA4399"/>
    <w:rsid w:val="00DA45CB"/>
    <w:rsid w:val="00DA4937"/>
    <w:rsid w:val="00DA55CC"/>
    <w:rsid w:val="00DA57E7"/>
    <w:rsid w:val="00DA5804"/>
    <w:rsid w:val="00DA5C5C"/>
    <w:rsid w:val="00DA5D3D"/>
    <w:rsid w:val="00DA608A"/>
    <w:rsid w:val="00DA62EC"/>
    <w:rsid w:val="00DA7604"/>
    <w:rsid w:val="00DA78A0"/>
    <w:rsid w:val="00DB03EE"/>
    <w:rsid w:val="00DB0508"/>
    <w:rsid w:val="00DB06D5"/>
    <w:rsid w:val="00DB0D37"/>
    <w:rsid w:val="00DB0D39"/>
    <w:rsid w:val="00DB119E"/>
    <w:rsid w:val="00DB1543"/>
    <w:rsid w:val="00DB15CF"/>
    <w:rsid w:val="00DB1BFB"/>
    <w:rsid w:val="00DB1F2B"/>
    <w:rsid w:val="00DB2191"/>
    <w:rsid w:val="00DB26E6"/>
    <w:rsid w:val="00DB2818"/>
    <w:rsid w:val="00DB2CB3"/>
    <w:rsid w:val="00DB2D75"/>
    <w:rsid w:val="00DB3327"/>
    <w:rsid w:val="00DB339F"/>
    <w:rsid w:val="00DB360F"/>
    <w:rsid w:val="00DB49BC"/>
    <w:rsid w:val="00DB4EEB"/>
    <w:rsid w:val="00DB4EF9"/>
    <w:rsid w:val="00DB567C"/>
    <w:rsid w:val="00DB5854"/>
    <w:rsid w:val="00DB5CC0"/>
    <w:rsid w:val="00DB69B8"/>
    <w:rsid w:val="00DB6E1C"/>
    <w:rsid w:val="00DC038A"/>
    <w:rsid w:val="00DC111B"/>
    <w:rsid w:val="00DC15B6"/>
    <w:rsid w:val="00DC16B9"/>
    <w:rsid w:val="00DC184B"/>
    <w:rsid w:val="00DC1995"/>
    <w:rsid w:val="00DC1DB9"/>
    <w:rsid w:val="00DC1F4C"/>
    <w:rsid w:val="00DC2358"/>
    <w:rsid w:val="00DC251C"/>
    <w:rsid w:val="00DC2547"/>
    <w:rsid w:val="00DC259A"/>
    <w:rsid w:val="00DC25D8"/>
    <w:rsid w:val="00DC2C92"/>
    <w:rsid w:val="00DC2D42"/>
    <w:rsid w:val="00DC2DBC"/>
    <w:rsid w:val="00DC31D9"/>
    <w:rsid w:val="00DC326F"/>
    <w:rsid w:val="00DC33C0"/>
    <w:rsid w:val="00DC35FF"/>
    <w:rsid w:val="00DC3924"/>
    <w:rsid w:val="00DC3B46"/>
    <w:rsid w:val="00DC3B47"/>
    <w:rsid w:val="00DC3E54"/>
    <w:rsid w:val="00DC3EA0"/>
    <w:rsid w:val="00DC3EF1"/>
    <w:rsid w:val="00DC3EF8"/>
    <w:rsid w:val="00DC3FD6"/>
    <w:rsid w:val="00DC415D"/>
    <w:rsid w:val="00DC4208"/>
    <w:rsid w:val="00DC47D3"/>
    <w:rsid w:val="00DC48C0"/>
    <w:rsid w:val="00DC4907"/>
    <w:rsid w:val="00DC49F0"/>
    <w:rsid w:val="00DC4B4E"/>
    <w:rsid w:val="00DC514C"/>
    <w:rsid w:val="00DC527C"/>
    <w:rsid w:val="00DC57D2"/>
    <w:rsid w:val="00DC57DC"/>
    <w:rsid w:val="00DC5B9C"/>
    <w:rsid w:val="00DC5FEE"/>
    <w:rsid w:val="00DC624F"/>
    <w:rsid w:val="00DC62CB"/>
    <w:rsid w:val="00DC64F4"/>
    <w:rsid w:val="00DC787C"/>
    <w:rsid w:val="00DC7AFA"/>
    <w:rsid w:val="00DC7B69"/>
    <w:rsid w:val="00DC7CF6"/>
    <w:rsid w:val="00DC7E0A"/>
    <w:rsid w:val="00DC7F0B"/>
    <w:rsid w:val="00DC7FD8"/>
    <w:rsid w:val="00DD0D0F"/>
    <w:rsid w:val="00DD0DFC"/>
    <w:rsid w:val="00DD0E52"/>
    <w:rsid w:val="00DD0F41"/>
    <w:rsid w:val="00DD0F80"/>
    <w:rsid w:val="00DD1885"/>
    <w:rsid w:val="00DD19DC"/>
    <w:rsid w:val="00DD1AE1"/>
    <w:rsid w:val="00DD1B49"/>
    <w:rsid w:val="00DD2020"/>
    <w:rsid w:val="00DD2A15"/>
    <w:rsid w:val="00DD325A"/>
    <w:rsid w:val="00DD3882"/>
    <w:rsid w:val="00DD3A52"/>
    <w:rsid w:val="00DD3BAB"/>
    <w:rsid w:val="00DD4102"/>
    <w:rsid w:val="00DD4600"/>
    <w:rsid w:val="00DD4624"/>
    <w:rsid w:val="00DD4C8B"/>
    <w:rsid w:val="00DD53E0"/>
    <w:rsid w:val="00DD558F"/>
    <w:rsid w:val="00DD5D48"/>
    <w:rsid w:val="00DD62AD"/>
    <w:rsid w:val="00DD6661"/>
    <w:rsid w:val="00DD68C2"/>
    <w:rsid w:val="00DD6909"/>
    <w:rsid w:val="00DD6AEF"/>
    <w:rsid w:val="00DD6B75"/>
    <w:rsid w:val="00DD6D91"/>
    <w:rsid w:val="00DD7073"/>
    <w:rsid w:val="00DD75FC"/>
    <w:rsid w:val="00DD7FCA"/>
    <w:rsid w:val="00DE019A"/>
    <w:rsid w:val="00DE0353"/>
    <w:rsid w:val="00DE036B"/>
    <w:rsid w:val="00DE0992"/>
    <w:rsid w:val="00DE0B33"/>
    <w:rsid w:val="00DE0BD4"/>
    <w:rsid w:val="00DE1000"/>
    <w:rsid w:val="00DE1192"/>
    <w:rsid w:val="00DE1276"/>
    <w:rsid w:val="00DE131D"/>
    <w:rsid w:val="00DE1376"/>
    <w:rsid w:val="00DE1694"/>
    <w:rsid w:val="00DE17E2"/>
    <w:rsid w:val="00DE18E6"/>
    <w:rsid w:val="00DE19F3"/>
    <w:rsid w:val="00DE1ACE"/>
    <w:rsid w:val="00DE1C45"/>
    <w:rsid w:val="00DE2225"/>
    <w:rsid w:val="00DE236F"/>
    <w:rsid w:val="00DE2C8D"/>
    <w:rsid w:val="00DE2E7A"/>
    <w:rsid w:val="00DE30B1"/>
    <w:rsid w:val="00DE353F"/>
    <w:rsid w:val="00DE35FE"/>
    <w:rsid w:val="00DE3629"/>
    <w:rsid w:val="00DE3889"/>
    <w:rsid w:val="00DE415D"/>
    <w:rsid w:val="00DE42BB"/>
    <w:rsid w:val="00DE437A"/>
    <w:rsid w:val="00DE4616"/>
    <w:rsid w:val="00DE486A"/>
    <w:rsid w:val="00DE4E7A"/>
    <w:rsid w:val="00DE547F"/>
    <w:rsid w:val="00DE55B1"/>
    <w:rsid w:val="00DE5687"/>
    <w:rsid w:val="00DE57E9"/>
    <w:rsid w:val="00DE614B"/>
    <w:rsid w:val="00DE6AE5"/>
    <w:rsid w:val="00DE6F60"/>
    <w:rsid w:val="00DE72E7"/>
    <w:rsid w:val="00DE752C"/>
    <w:rsid w:val="00DE7A33"/>
    <w:rsid w:val="00DE7B14"/>
    <w:rsid w:val="00DE7BB5"/>
    <w:rsid w:val="00DE7D09"/>
    <w:rsid w:val="00DF0259"/>
    <w:rsid w:val="00DF02EA"/>
    <w:rsid w:val="00DF0A48"/>
    <w:rsid w:val="00DF0BAA"/>
    <w:rsid w:val="00DF0D98"/>
    <w:rsid w:val="00DF1052"/>
    <w:rsid w:val="00DF1481"/>
    <w:rsid w:val="00DF19ED"/>
    <w:rsid w:val="00DF1AD0"/>
    <w:rsid w:val="00DF1C3A"/>
    <w:rsid w:val="00DF2964"/>
    <w:rsid w:val="00DF2B0C"/>
    <w:rsid w:val="00DF2EE4"/>
    <w:rsid w:val="00DF3265"/>
    <w:rsid w:val="00DF3495"/>
    <w:rsid w:val="00DF3A82"/>
    <w:rsid w:val="00DF3B2D"/>
    <w:rsid w:val="00DF4263"/>
    <w:rsid w:val="00DF44DF"/>
    <w:rsid w:val="00DF497D"/>
    <w:rsid w:val="00DF4B5D"/>
    <w:rsid w:val="00DF4BEB"/>
    <w:rsid w:val="00DF4CBB"/>
    <w:rsid w:val="00DF4CCC"/>
    <w:rsid w:val="00DF4D8A"/>
    <w:rsid w:val="00DF51F3"/>
    <w:rsid w:val="00DF5371"/>
    <w:rsid w:val="00DF5554"/>
    <w:rsid w:val="00DF572D"/>
    <w:rsid w:val="00DF5731"/>
    <w:rsid w:val="00DF5C61"/>
    <w:rsid w:val="00DF63D3"/>
    <w:rsid w:val="00DF69CF"/>
    <w:rsid w:val="00DF6C75"/>
    <w:rsid w:val="00DF6FE1"/>
    <w:rsid w:val="00DF7553"/>
    <w:rsid w:val="00DF7770"/>
    <w:rsid w:val="00DF7849"/>
    <w:rsid w:val="00DF7883"/>
    <w:rsid w:val="00DF7EF3"/>
    <w:rsid w:val="00E0010E"/>
    <w:rsid w:val="00E0054A"/>
    <w:rsid w:val="00E0055B"/>
    <w:rsid w:val="00E00DAB"/>
    <w:rsid w:val="00E00FDC"/>
    <w:rsid w:val="00E0109F"/>
    <w:rsid w:val="00E01269"/>
    <w:rsid w:val="00E0138A"/>
    <w:rsid w:val="00E01A9C"/>
    <w:rsid w:val="00E01B1E"/>
    <w:rsid w:val="00E01BBB"/>
    <w:rsid w:val="00E01C8C"/>
    <w:rsid w:val="00E021B1"/>
    <w:rsid w:val="00E0226A"/>
    <w:rsid w:val="00E02372"/>
    <w:rsid w:val="00E026AF"/>
    <w:rsid w:val="00E02CC6"/>
    <w:rsid w:val="00E02CF8"/>
    <w:rsid w:val="00E02E21"/>
    <w:rsid w:val="00E03210"/>
    <w:rsid w:val="00E036CB"/>
    <w:rsid w:val="00E038F0"/>
    <w:rsid w:val="00E03B6F"/>
    <w:rsid w:val="00E03D2A"/>
    <w:rsid w:val="00E04411"/>
    <w:rsid w:val="00E04546"/>
    <w:rsid w:val="00E04AED"/>
    <w:rsid w:val="00E04B25"/>
    <w:rsid w:val="00E04F50"/>
    <w:rsid w:val="00E053AE"/>
    <w:rsid w:val="00E054A3"/>
    <w:rsid w:val="00E05739"/>
    <w:rsid w:val="00E05C76"/>
    <w:rsid w:val="00E063F0"/>
    <w:rsid w:val="00E06623"/>
    <w:rsid w:val="00E066CC"/>
    <w:rsid w:val="00E0681D"/>
    <w:rsid w:val="00E06997"/>
    <w:rsid w:val="00E06BB7"/>
    <w:rsid w:val="00E06D14"/>
    <w:rsid w:val="00E070D4"/>
    <w:rsid w:val="00E071F8"/>
    <w:rsid w:val="00E0721F"/>
    <w:rsid w:val="00E079A9"/>
    <w:rsid w:val="00E102F1"/>
    <w:rsid w:val="00E10486"/>
    <w:rsid w:val="00E1051A"/>
    <w:rsid w:val="00E10801"/>
    <w:rsid w:val="00E1084A"/>
    <w:rsid w:val="00E108A5"/>
    <w:rsid w:val="00E10F07"/>
    <w:rsid w:val="00E1124E"/>
    <w:rsid w:val="00E116BA"/>
    <w:rsid w:val="00E1194A"/>
    <w:rsid w:val="00E11E50"/>
    <w:rsid w:val="00E11F5A"/>
    <w:rsid w:val="00E127B9"/>
    <w:rsid w:val="00E12908"/>
    <w:rsid w:val="00E129E3"/>
    <w:rsid w:val="00E12B5E"/>
    <w:rsid w:val="00E12C3E"/>
    <w:rsid w:val="00E12C47"/>
    <w:rsid w:val="00E135FE"/>
    <w:rsid w:val="00E138D2"/>
    <w:rsid w:val="00E13AAB"/>
    <w:rsid w:val="00E13E7E"/>
    <w:rsid w:val="00E13FE3"/>
    <w:rsid w:val="00E1419E"/>
    <w:rsid w:val="00E14CF5"/>
    <w:rsid w:val="00E14F58"/>
    <w:rsid w:val="00E150D5"/>
    <w:rsid w:val="00E15587"/>
    <w:rsid w:val="00E155F6"/>
    <w:rsid w:val="00E1592D"/>
    <w:rsid w:val="00E15AB3"/>
    <w:rsid w:val="00E15DE2"/>
    <w:rsid w:val="00E15FAB"/>
    <w:rsid w:val="00E161C8"/>
    <w:rsid w:val="00E1637E"/>
    <w:rsid w:val="00E16845"/>
    <w:rsid w:val="00E16A25"/>
    <w:rsid w:val="00E16EE5"/>
    <w:rsid w:val="00E1707D"/>
    <w:rsid w:val="00E1737E"/>
    <w:rsid w:val="00E175BD"/>
    <w:rsid w:val="00E17662"/>
    <w:rsid w:val="00E177FA"/>
    <w:rsid w:val="00E20170"/>
    <w:rsid w:val="00E20453"/>
    <w:rsid w:val="00E20B47"/>
    <w:rsid w:val="00E20F04"/>
    <w:rsid w:val="00E21575"/>
    <w:rsid w:val="00E21681"/>
    <w:rsid w:val="00E2192E"/>
    <w:rsid w:val="00E21E17"/>
    <w:rsid w:val="00E21FA7"/>
    <w:rsid w:val="00E22018"/>
    <w:rsid w:val="00E22657"/>
    <w:rsid w:val="00E2292D"/>
    <w:rsid w:val="00E2345B"/>
    <w:rsid w:val="00E2365E"/>
    <w:rsid w:val="00E237E6"/>
    <w:rsid w:val="00E23DB7"/>
    <w:rsid w:val="00E23E32"/>
    <w:rsid w:val="00E247D8"/>
    <w:rsid w:val="00E24A5C"/>
    <w:rsid w:val="00E24F82"/>
    <w:rsid w:val="00E255B4"/>
    <w:rsid w:val="00E257B2"/>
    <w:rsid w:val="00E258E1"/>
    <w:rsid w:val="00E2599E"/>
    <w:rsid w:val="00E25ACF"/>
    <w:rsid w:val="00E262D8"/>
    <w:rsid w:val="00E263A4"/>
    <w:rsid w:val="00E26A3B"/>
    <w:rsid w:val="00E26D86"/>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920"/>
    <w:rsid w:val="00E3193D"/>
    <w:rsid w:val="00E31A57"/>
    <w:rsid w:val="00E32131"/>
    <w:rsid w:val="00E323A0"/>
    <w:rsid w:val="00E325BB"/>
    <w:rsid w:val="00E328F7"/>
    <w:rsid w:val="00E328F8"/>
    <w:rsid w:val="00E32CAF"/>
    <w:rsid w:val="00E3320D"/>
    <w:rsid w:val="00E333B5"/>
    <w:rsid w:val="00E33C17"/>
    <w:rsid w:val="00E33F11"/>
    <w:rsid w:val="00E340A0"/>
    <w:rsid w:val="00E340AF"/>
    <w:rsid w:val="00E340E4"/>
    <w:rsid w:val="00E34B09"/>
    <w:rsid w:val="00E34E65"/>
    <w:rsid w:val="00E352EF"/>
    <w:rsid w:val="00E3612E"/>
    <w:rsid w:val="00E364E8"/>
    <w:rsid w:val="00E369D4"/>
    <w:rsid w:val="00E36EEF"/>
    <w:rsid w:val="00E36F91"/>
    <w:rsid w:val="00E37160"/>
    <w:rsid w:val="00E372D1"/>
    <w:rsid w:val="00E3751B"/>
    <w:rsid w:val="00E37596"/>
    <w:rsid w:val="00E37915"/>
    <w:rsid w:val="00E379B7"/>
    <w:rsid w:val="00E37A16"/>
    <w:rsid w:val="00E37BC5"/>
    <w:rsid w:val="00E37DFB"/>
    <w:rsid w:val="00E37F72"/>
    <w:rsid w:val="00E402DA"/>
    <w:rsid w:val="00E4031A"/>
    <w:rsid w:val="00E40616"/>
    <w:rsid w:val="00E408FD"/>
    <w:rsid w:val="00E40DB1"/>
    <w:rsid w:val="00E40E56"/>
    <w:rsid w:val="00E411BF"/>
    <w:rsid w:val="00E414AF"/>
    <w:rsid w:val="00E41838"/>
    <w:rsid w:val="00E41CA2"/>
    <w:rsid w:val="00E41E97"/>
    <w:rsid w:val="00E4204A"/>
    <w:rsid w:val="00E42695"/>
    <w:rsid w:val="00E42836"/>
    <w:rsid w:val="00E42EFE"/>
    <w:rsid w:val="00E43021"/>
    <w:rsid w:val="00E43044"/>
    <w:rsid w:val="00E4308E"/>
    <w:rsid w:val="00E431B7"/>
    <w:rsid w:val="00E43439"/>
    <w:rsid w:val="00E448D5"/>
    <w:rsid w:val="00E45E67"/>
    <w:rsid w:val="00E45FCB"/>
    <w:rsid w:val="00E463F0"/>
    <w:rsid w:val="00E46925"/>
    <w:rsid w:val="00E46BB8"/>
    <w:rsid w:val="00E46F30"/>
    <w:rsid w:val="00E470E6"/>
    <w:rsid w:val="00E47304"/>
    <w:rsid w:val="00E4791E"/>
    <w:rsid w:val="00E47AFC"/>
    <w:rsid w:val="00E47D12"/>
    <w:rsid w:val="00E508AA"/>
    <w:rsid w:val="00E50AB5"/>
    <w:rsid w:val="00E50B85"/>
    <w:rsid w:val="00E50CB1"/>
    <w:rsid w:val="00E510DD"/>
    <w:rsid w:val="00E51466"/>
    <w:rsid w:val="00E5186C"/>
    <w:rsid w:val="00E518A7"/>
    <w:rsid w:val="00E518F1"/>
    <w:rsid w:val="00E51A07"/>
    <w:rsid w:val="00E51EAA"/>
    <w:rsid w:val="00E526BE"/>
    <w:rsid w:val="00E52A34"/>
    <w:rsid w:val="00E52AAF"/>
    <w:rsid w:val="00E5306A"/>
    <w:rsid w:val="00E5324D"/>
    <w:rsid w:val="00E535BF"/>
    <w:rsid w:val="00E536D5"/>
    <w:rsid w:val="00E53A9C"/>
    <w:rsid w:val="00E53E14"/>
    <w:rsid w:val="00E53E95"/>
    <w:rsid w:val="00E53EC5"/>
    <w:rsid w:val="00E543DF"/>
    <w:rsid w:val="00E5448F"/>
    <w:rsid w:val="00E5466F"/>
    <w:rsid w:val="00E5480C"/>
    <w:rsid w:val="00E54C01"/>
    <w:rsid w:val="00E551AC"/>
    <w:rsid w:val="00E55525"/>
    <w:rsid w:val="00E557EF"/>
    <w:rsid w:val="00E5608D"/>
    <w:rsid w:val="00E562B6"/>
    <w:rsid w:val="00E5632B"/>
    <w:rsid w:val="00E56861"/>
    <w:rsid w:val="00E56AA5"/>
    <w:rsid w:val="00E56BFA"/>
    <w:rsid w:val="00E572EB"/>
    <w:rsid w:val="00E57401"/>
    <w:rsid w:val="00E576C5"/>
    <w:rsid w:val="00E57B42"/>
    <w:rsid w:val="00E6017B"/>
    <w:rsid w:val="00E605D7"/>
    <w:rsid w:val="00E60878"/>
    <w:rsid w:val="00E610BC"/>
    <w:rsid w:val="00E61527"/>
    <w:rsid w:val="00E6160C"/>
    <w:rsid w:val="00E61AEC"/>
    <w:rsid w:val="00E61C22"/>
    <w:rsid w:val="00E620D1"/>
    <w:rsid w:val="00E62656"/>
    <w:rsid w:val="00E627CF"/>
    <w:rsid w:val="00E62B9D"/>
    <w:rsid w:val="00E6331F"/>
    <w:rsid w:val="00E638EC"/>
    <w:rsid w:val="00E63B39"/>
    <w:rsid w:val="00E63DE1"/>
    <w:rsid w:val="00E63E46"/>
    <w:rsid w:val="00E63F24"/>
    <w:rsid w:val="00E64475"/>
    <w:rsid w:val="00E649BA"/>
    <w:rsid w:val="00E64B43"/>
    <w:rsid w:val="00E64E92"/>
    <w:rsid w:val="00E652EB"/>
    <w:rsid w:val="00E654B6"/>
    <w:rsid w:val="00E65D00"/>
    <w:rsid w:val="00E663D6"/>
    <w:rsid w:val="00E66CC3"/>
    <w:rsid w:val="00E66EAD"/>
    <w:rsid w:val="00E66FA5"/>
    <w:rsid w:val="00E67180"/>
    <w:rsid w:val="00E67816"/>
    <w:rsid w:val="00E67ECB"/>
    <w:rsid w:val="00E70A91"/>
    <w:rsid w:val="00E70D4A"/>
    <w:rsid w:val="00E70DF5"/>
    <w:rsid w:val="00E70F21"/>
    <w:rsid w:val="00E7106F"/>
    <w:rsid w:val="00E71135"/>
    <w:rsid w:val="00E71436"/>
    <w:rsid w:val="00E72077"/>
    <w:rsid w:val="00E7228D"/>
    <w:rsid w:val="00E729EE"/>
    <w:rsid w:val="00E72A58"/>
    <w:rsid w:val="00E739BC"/>
    <w:rsid w:val="00E73E92"/>
    <w:rsid w:val="00E74158"/>
    <w:rsid w:val="00E74BCE"/>
    <w:rsid w:val="00E74DB4"/>
    <w:rsid w:val="00E75136"/>
    <w:rsid w:val="00E753B4"/>
    <w:rsid w:val="00E753BC"/>
    <w:rsid w:val="00E75C95"/>
    <w:rsid w:val="00E75F49"/>
    <w:rsid w:val="00E760AB"/>
    <w:rsid w:val="00E763D6"/>
    <w:rsid w:val="00E7696C"/>
    <w:rsid w:val="00E76B5D"/>
    <w:rsid w:val="00E76BE4"/>
    <w:rsid w:val="00E76D6E"/>
    <w:rsid w:val="00E76E86"/>
    <w:rsid w:val="00E77046"/>
    <w:rsid w:val="00E771D0"/>
    <w:rsid w:val="00E77917"/>
    <w:rsid w:val="00E77BC6"/>
    <w:rsid w:val="00E77F03"/>
    <w:rsid w:val="00E80EA0"/>
    <w:rsid w:val="00E810FB"/>
    <w:rsid w:val="00E8125A"/>
    <w:rsid w:val="00E812D5"/>
    <w:rsid w:val="00E81585"/>
    <w:rsid w:val="00E81BDC"/>
    <w:rsid w:val="00E81C5C"/>
    <w:rsid w:val="00E81E9F"/>
    <w:rsid w:val="00E820E6"/>
    <w:rsid w:val="00E823BE"/>
    <w:rsid w:val="00E825D1"/>
    <w:rsid w:val="00E825D9"/>
    <w:rsid w:val="00E82EA1"/>
    <w:rsid w:val="00E836CA"/>
    <w:rsid w:val="00E83DE7"/>
    <w:rsid w:val="00E8402A"/>
    <w:rsid w:val="00E84C28"/>
    <w:rsid w:val="00E84D33"/>
    <w:rsid w:val="00E850CC"/>
    <w:rsid w:val="00E855DF"/>
    <w:rsid w:val="00E85657"/>
    <w:rsid w:val="00E8568B"/>
    <w:rsid w:val="00E864C0"/>
    <w:rsid w:val="00E865EA"/>
    <w:rsid w:val="00E86A1A"/>
    <w:rsid w:val="00E874A3"/>
    <w:rsid w:val="00E874C9"/>
    <w:rsid w:val="00E87566"/>
    <w:rsid w:val="00E8756E"/>
    <w:rsid w:val="00E87AE3"/>
    <w:rsid w:val="00E87B29"/>
    <w:rsid w:val="00E87D57"/>
    <w:rsid w:val="00E90209"/>
    <w:rsid w:val="00E902FC"/>
    <w:rsid w:val="00E90407"/>
    <w:rsid w:val="00E90656"/>
    <w:rsid w:val="00E90D18"/>
    <w:rsid w:val="00E9120F"/>
    <w:rsid w:val="00E91A00"/>
    <w:rsid w:val="00E91A18"/>
    <w:rsid w:val="00E91EB1"/>
    <w:rsid w:val="00E922EC"/>
    <w:rsid w:val="00E92374"/>
    <w:rsid w:val="00E924FC"/>
    <w:rsid w:val="00E92556"/>
    <w:rsid w:val="00E92885"/>
    <w:rsid w:val="00E932A2"/>
    <w:rsid w:val="00E9384C"/>
    <w:rsid w:val="00E93889"/>
    <w:rsid w:val="00E93C52"/>
    <w:rsid w:val="00E93CFF"/>
    <w:rsid w:val="00E93E09"/>
    <w:rsid w:val="00E9420F"/>
    <w:rsid w:val="00E942C4"/>
    <w:rsid w:val="00E94FA0"/>
    <w:rsid w:val="00E95751"/>
    <w:rsid w:val="00E957CD"/>
    <w:rsid w:val="00E959FF"/>
    <w:rsid w:val="00E95CBB"/>
    <w:rsid w:val="00E95ED8"/>
    <w:rsid w:val="00E96454"/>
    <w:rsid w:val="00E9662D"/>
    <w:rsid w:val="00E969EE"/>
    <w:rsid w:val="00E96A49"/>
    <w:rsid w:val="00E9706A"/>
    <w:rsid w:val="00E97091"/>
    <w:rsid w:val="00E9743A"/>
    <w:rsid w:val="00E974FF"/>
    <w:rsid w:val="00E975F5"/>
    <w:rsid w:val="00E975F7"/>
    <w:rsid w:val="00E97E9C"/>
    <w:rsid w:val="00EA0047"/>
    <w:rsid w:val="00EA017B"/>
    <w:rsid w:val="00EA0643"/>
    <w:rsid w:val="00EA0744"/>
    <w:rsid w:val="00EA0862"/>
    <w:rsid w:val="00EA0B77"/>
    <w:rsid w:val="00EA0D29"/>
    <w:rsid w:val="00EA0F34"/>
    <w:rsid w:val="00EA1362"/>
    <w:rsid w:val="00EA1487"/>
    <w:rsid w:val="00EA1F9A"/>
    <w:rsid w:val="00EA23CD"/>
    <w:rsid w:val="00EA2851"/>
    <w:rsid w:val="00EA2A80"/>
    <w:rsid w:val="00EA2AA3"/>
    <w:rsid w:val="00EA3562"/>
    <w:rsid w:val="00EA37FB"/>
    <w:rsid w:val="00EA383A"/>
    <w:rsid w:val="00EA38EA"/>
    <w:rsid w:val="00EA3907"/>
    <w:rsid w:val="00EA3A1B"/>
    <w:rsid w:val="00EA3ADB"/>
    <w:rsid w:val="00EA3FA3"/>
    <w:rsid w:val="00EA41DA"/>
    <w:rsid w:val="00EA4379"/>
    <w:rsid w:val="00EA43FE"/>
    <w:rsid w:val="00EA4AF5"/>
    <w:rsid w:val="00EA4E97"/>
    <w:rsid w:val="00EA5105"/>
    <w:rsid w:val="00EA53CA"/>
    <w:rsid w:val="00EA5452"/>
    <w:rsid w:val="00EA595C"/>
    <w:rsid w:val="00EA5D44"/>
    <w:rsid w:val="00EA5FCC"/>
    <w:rsid w:val="00EA6097"/>
    <w:rsid w:val="00EA6186"/>
    <w:rsid w:val="00EA6CA9"/>
    <w:rsid w:val="00EA6FB1"/>
    <w:rsid w:val="00EA7265"/>
    <w:rsid w:val="00EA72F4"/>
    <w:rsid w:val="00EA7F20"/>
    <w:rsid w:val="00EB0067"/>
    <w:rsid w:val="00EB0759"/>
    <w:rsid w:val="00EB080A"/>
    <w:rsid w:val="00EB088A"/>
    <w:rsid w:val="00EB09E0"/>
    <w:rsid w:val="00EB0E6C"/>
    <w:rsid w:val="00EB0EE1"/>
    <w:rsid w:val="00EB110C"/>
    <w:rsid w:val="00EB14C7"/>
    <w:rsid w:val="00EB177B"/>
    <w:rsid w:val="00EB24CA"/>
    <w:rsid w:val="00EB27CB"/>
    <w:rsid w:val="00EB28EC"/>
    <w:rsid w:val="00EB2EE2"/>
    <w:rsid w:val="00EB2F71"/>
    <w:rsid w:val="00EB31D0"/>
    <w:rsid w:val="00EB327A"/>
    <w:rsid w:val="00EB3455"/>
    <w:rsid w:val="00EB3616"/>
    <w:rsid w:val="00EB3ABA"/>
    <w:rsid w:val="00EB4669"/>
    <w:rsid w:val="00EB5107"/>
    <w:rsid w:val="00EB5C51"/>
    <w:rsid w:val="00EB64C1"/>
    <w:rsid w:val="00EB6521"/>
    <w:rsid w:val="00EB6660"/>
    <w:rsid w:val="00EB6E9E"/>
    <w:rsid w:val="00EB6F38"/>
    <w:rsid w:val="00EB6F6D"/>
    <w:rsid w:val="00EB7136"/>
    <w:rsid w:val="00EB7386"/>
    <w:rsid w:val="00EB7465"/>
    <w:rsid w:val="00EB7470"/>
    <w:rsid w:val="00EB755F"/>
    <w:rsid w:val="00EB7745"/>
    <w:rsid w:val="00EB7E09"/>
    <w:rsid w:val="00EC0557"/>
    <w:rsid w:val="00EC07A5"/>
    <w:rsid w:val="00EC0978"/>
    <w:rsid w:val="00EC0A65"/>
    <w:rsid w:val="00EC0E37"/>
    <w:rsid w:val="00EC1118"/>
    <w:rsid w:val="00EC1870"/>
    <w:rsid w:val="00EC1E25"/>
    <w:rsid w:val="00EC2585"/>
    <w:rsid w:val="00EC2939"/>
    <w:rsid w:val="00EC2C6C"/>
    <w:rsid w:val="00EC3644"/>
    <w:rsid w:val="00EC3767"/>
    <w:rsid w:val="00EC3C75"/>
    <w:rsid w:val="00EC435F"/>
    <w:rsid w:val="00EC4558"/>
    <w:rsid w:val="00EC465D"/>
    <w:rsid w:val="00EC489A"/>
    <w:rsid w:val="00EC4F13"/>
    <w:rsid w:val="00EC5028"/>
    <w:rsid w:val="00EC5319"/>
    <w:rsid w:val="00EC5588"/>
    <w:rsid w:val="00EC581C"/>
    <w:rsid w:val="00EC59FC"/>
    <w:rsid w:val="00EC5BD7"/>
    <w:rsid w:val="00EC5DFC"/>
    <w:rsid w:val="00EC5E30"/>
    <w:rsid w:val="00EC620C"/>
    <w:rsid w:val="00EC67CD"/>
    <w:rsid w:val="00EC70BD"/>
    <w:rsid w:val="00EC7357"/>
    <w:rsid w:val="00EC7744"/>
    <w:rsid w:val="00EC7DAC"/>
    <w:rsid w:val="00ED022E"/>
    <w:rsid w:val="00ED03A4"/>
    <w:rsid w:val="00ED10EA"/>
    <w:rsid w:val="00ED140B"/>
    <w:rsid w:val="00ED14CB"/>
    <w:rsid w:val="00ED191A"/>
    <w:rsid w:val="00ED2139"/>
    <w:rsid w:val="00ED213F"/>
    <w:rsid w:val="00ED238F"/>
    <w:rsid w:val="00ED287A"/>
    <w:rsid w:val="00ED28DD"/>
    <w:rsid w:val="00ED2DB1"/>
    <w:rsid w:val="00ED300C"/>
    <w:rsid w:val="00ED366C"/>
    <w:rsid w:val="00ED3718"/>
    <w:rsid w:val="00ED38FF"/>
    <w:rsid w:val="00ED426F"/>
    <w:rsid w:val="00ED462E"/>
    <w:rsid w:val="00ED4852"/>
    <w:rsid w:val="00ED48FC"/>
    <w:rsid w:val="00ED5014"/>
    <w:rsid w:val="00ED5816"/>
    <w:rsid w:val="00ED5853"/>
    <w:rsid w:val="00ED591C"/>
    <w:rsid w:val="00ED5A26"/>
    <w:rsid w:val="00ED5D71"/>
    <w:rsid w:val="00ED62B7"/>
    <w:rsid w:val="00ED6382"/>
    <w:rsid w:val="00ED68EC"/>
    <w:rsid w:val="00ED6D17"/>
    <w:rsid w:val="00ED70AE"/>
    <w:rsid w:val="00ED726B"/>
    <w:rsid w:val="00ED77C8"/>
    <w:rsid w:val="00ED789A"/>
    <w:rsid w:val="00ED7DFC"/>
    <w:rsid w:val="00EE011A"/>
    <w:rsid w:val="00EE02E5"/>
    <w:rsid w:val="00EE0320"/>
    <w:rsid w:val="00EE034A"/>
    <w:rsid w:val="00EE0635"/>
    <w:rsid w:val="00EE07CE"/>
    <w:rsid w:val="00EE16A6"/>
    <w:rsid w:val="00EE18D7"/>
    <w:rsid w:val="00EE1A71"/>
    <w:rsid w:val="00EE1FF4"/>
    <w:rsid w:val="00EE21C7"/>
    <w:rsid w:val="00EE283B"/>
    <w:rsid w:val="00EE2948"/>
    <w:rsid w:val="00EE2C45"/>
    <w:rsid w:val="00EE3A3E"/>
    <w:rsid w:val="00EE3BCB"/>
    <w:rsid w:val="00EE41A7"/>
    <w:rsid w:val="00EE458F"/>
    <w:rsid w:val="00EE48D3"/>
    <w:rsid w:val="00EE48FA"/>
    <w:rsid w:val="00EE4AEB"/>
    <w:rsid w:val="00EE4C6D"/>
    <w:rsid w:val="00EE4D27"/>
    <w:rsid w:val="00EE4E67"/>
    <w:rsid w:val="00EE4FB6"/>
    <w:rsid w:val="00EE51AC"/>
    <w:rsid w:val="00EE540B"/>
    <w:rsid w:val="00EE5532"/>
    <w:rsid w:val="00EE56BE"/>
    <w:rsid w:val="00EE5E2D"/>
    <w:rsid w:val="00EE6947"/>
    <w:rsid w:val="00EE70AB"/>
    <w:rsid w:val="00EE7174"/>
    <w:rsid w:val="00EE74A2"/>
    <w:rsid w:val="00EE75CF"/>
    <w:rsid w:val="00EE797B"/>
    <w:rsid w:val="00EF02BD"/>
    <w:rsid w:val="00EF0367"/>
    <w:rsid w:val="00EF050C"/>
    <w:rsid w:val="00EF0D03"/>
    <w:rsid w:val="00EF114D"/>
    <w:rsid w:val="00EF12FB"/>
    <w:rsid w:val="00EF1317"/>
    <w:rsid w:val="00EF1903"/>
    <w:rsid w:val="00EF1C18"/>
    <w:rsid w:val="00EF1C52"/>
    <w:rsid w:val="00EF212F"/>
    <w:rsid w:val="00EF21C8"/>
    <w:rsid w:val="00EF2787"/>
    <w:rsid w:val="00EF29AA"/>
    <w:rsid w:val="00EF3031"/>
    <w:rsid w:val="00EF348B"/>
    <w:rsid w:val="00EF3B02"/>
    <w:rsid w:val="00EF3F97"/>
    <w:rsid w:val="00EF41A4"/>
    <w:rsid w:val="00EF4269"/>
    <w:rsid w:val="00EF450E"/>
    <w:rsid w:val="00EF45D5"/>
    <w:rsid w:val="00EF47E7"/>
    <w:rsid w:val="00EF4809"/>
    <w:rsid w:val="00EF4CA6"/>
    <w:rsid w:val="00EF52DB"/>
    <w:rsid w:val="00EF56F6"/>
    <w:rsid w:val="00EF589B"/>
    <w:rsid w:val="00EF5B68"/>
    <w:rsid w:val="00EF5C56"/>
    <w:rsid w:val="00EF6000"/>
    <w:rsid w:val="00EF613A"/>
    <w:rsid w:val="00EF6439"/>
    <w:rsid w:val="00EF6551"/>
    <w:rsid w:val="00EF672C"/>
    <w:rsid w:val="00EF6852"/>
    <w:rsid w:val="00EF68F2"/>
    <w:rsid w:val="00EF6B9D"/>
    <w:rsid w:val="00EF6F20"/>
    <w:rsid w:val="00EF701A"/>
    <w:rsid w:val="00EF758E"/>
    <w:rsid w:val="00EF771A"/>
    <w:rsid w:val="00EF7DFE"/>
    <w:rsid w:val="00F00FDD"/>
    <w:rsid w:val="00F00FFE"/>
    <w:rsid w:val="00F01125"/>
    <w:rsid w:val="00F0114D"/>
    <w:rsid w:val="00F01582"/>
    <w:rsid w:val="00F01B25"/>
    <w:rsid w:val="00F02A17"/>
    <w:rsid w:val="00F02A2D"/>
    <w:rsid w:val="00F02B3F"/>
    <w:rsid w:val="00F02D9C"/>
    <w:rsid w:val="00F02E75"/>
    <w:rsid w:val="00F032ED"/>
    <w:rsid w:val="00F037B0"/>
    <w:rsid w:val="00F041A2"/>
    <w:rsid w:val="00F042D6"/>
    <w:rsid w:val="00F043D8"/>
    <w:rsid w:val="00F04479"/>
    <w:rsid w:val="00F04926"/>
    <w:rsid w:val="00F05562"/>
    <w:rsid w:val="00F05778"/>
    <w:rsid w:val="00F058F0"/>
    <w:rsid w:val="00F05973"/>
    <w:rsid w:val="00F0680C"/>
    <w:rsid w:val="00F06854"/>
    <w:rsid w:val="00F07170"/>
    <w:rsid w:val="00F0719E"/>
    <w:rsid w:val="00F075F0"/>
    <w:rsid w:val="00F075F8"/>
    <w:rsid w:val="00F07A58"/>
    <w:rsid w:val="00F10BBF"/>
    <w:rsid w:val="00F10C00"/>
    <w:rsid w:val="00F10E94"/>
    <w:rsid w:val="00F10F9D"/>
    <w:rsid w:val="00F114C8"/>
    <w:rsid w:val="00F115D4"/>
    <w:rsid w:val="00F11CDC"/>
    <w:rsid w:val="00F11EC2"/>
    <w:rsid w:val="00F12489"/>
    <w:rsid w:val="00F12513"/>
    <w:rsid w:val="00F12669"/>
    <w:rsid w:val="00F12B13"/>
    <w:rsid w:val="00F12BA7"/>
    <w:rsid w:val="00F12CCA"/>
    <w:rsid w:val="00F12D8C"/>
    <w:rsid w:val="00F134C7"/>
    <w:rsid w:val="00F137FD"/>
    <w:rsid w:val="00F13919"/>
    <w:rsid w:val="00F13E65"/>
    <w:rsid w:val="00F1420C"/>
    <w:rsid w:val="00F144C8"/>
    <w:rsid w:val="00F1481E"/>
    <w:rsid w:val="00F1499E"/>
    <w:rsid w:val="00F15222"/>
    <w:rsid w:val="00F1566C"/>
    <w:rsid w:val="00F15786"/>
    <w:rsid w:val="00F15881"/>
    <w:rsid w:val="00F15A43"/>
    <w:rsid w:val="00F161AB"/>
    <w:rsid w:val="00F16895"/>
    <w:rsid w:val="00F20009"/>
    <w:rsid w:val="00F2035E"/>
    <w:rsid w:val="00F20755"/>
    <w:rsid w:val="00F20CD7"/>
    <w:rsid w:val="00F20F25"/>
    <w:rsid w:val="00F20F61"/>
    <w:rsid w:val="00F2105C"/>
    <w:rsid w:val="00F2110A"/>
    <w:rsid w:val="00F21315"/>
    <w:rsid w:val="00F21494"/>
    <w:rsid w:val="00F21882"/>
    <w:rsid w:val="00F21A13"/>
    <w:rsid w:val="00F22476"/>
    <w:rsid w:val="00F22A78"/>
    <w:rsid w:val="00F23207"/>
    <w:rsid w:val="00F23350"/>
    <w:rsid w:val="00F23C84"/>
    <w:rsid w:val="00F23D48"/>
    <w:rsid w:val="00F244A3"/>
    <w:rsid w:val="00F24721"/>
    <w:rsid w:val="00F24A81"/>
    <w:rsid w:val="00F24BAE"/>
    <w:rsid w:val="00F24E4C"/>
    <w:rsid w:val="00F24E57"/>
    <w:rsid w:val="00F252C6"/>
    <w:rsid w:val="00F25384"/>
    <w:rsid w:val="00F25BF8"/>
    <w:rsid w:val="00F25D06"/>
    <w:rsid w:val="00F26445"/>
    <w:rsid w:val="00F264F0"/>
    <w:rsid w:val="00F265D4"/>
    <w:rsid w:val="00F26D54"/>
    <w:rsid w:val="00F27029"/>
    <w:rsid w:val="00F273EC"/>
    <w:rsid w:val="00F2756F"/>
    <w:rsid w:val="00F27742"/>
    <w:rsid w:val="00F27A35"/>
    <w:rsid w:val="00F27C4E"/>
    <w:rsid w:val="00F300A0"/>
    <w:rsid w:val="00F3067C"/>
    <w:rsid w:val="00F306E3"/>
    <w:rsid w:val="00F308B0"/>
    <w:rsid w:val="00F30A46"/>
    <w:rsid w:val="00F30B2B"/>
    <w:rsid w:val="00F30DBB"/>
    <w:rsid w:val="00F31028"/>
    <w:rsid w:val="00F310DD"/>
    <w:rsid w:val="00F31346"/>
    <w:rsid w:val="00F31797"/>
    <w:rsid w:val="00F3198C"/>
    <w:rsid w:val="00F31E44"/>
    <w:rsid w:val="00F31ED5"/>
    <w:rsid w:val="00F3213F"/>
    <w:rsid w:val="00F326A0"/>
    <w:rsid w:val="00F328FE"/>
    <w:rsid w:val="00F32EB5"/>
    <w:rsid w:val="00F32EE9"/>
    <w:rsid w:val="00F32F40"/>
    <w:rsid w:val="00F32F43"/>
    <w:rsid w:val="00F32F8C"/>
    <w:rsid w:val="00F33270"/>
    <w:rsid w:val="00F3356F"/>
    <w:rsid w:val="00F3358F"/>
    <w:rsid w:val="00F3362C"/>
    <w:rsid w:val="00F3367E"/>
    <w:rsid w:val="00F33974"/>
    <w:rsid w:val="00F33A8C"/>
    <w:rsid w:val="00F33B16"/>
    <w:rsid w:val="00F33CD9"/>
    <w:rsid w:val="00F33D22"/>
    <w:rsid w:val="00F34749"/>
    <w:rsid w:val="00F34A27"/>
    <w:rsid w:val="00F35198"/>
    <w:rsid w:val="00F35305"/>
    <w:rsid w:val="00F35397"/>
    <w:rsid w:val="00F355ED"/>
    <w:rsid w:val="00F356DA"/>
    <w:rsid w:val="00F357D1"/>
    <w:rsid w:val="00F35941"/>
    <w:rsid w:val="00F35984"/>
    <w:rsid w:val="00F359B6"/>
    <w:rsid w:val="00F35C4E"/>
    <w:rsid w:val="00F35E99"/>
    <w:rsid w:val="00F36256"/>
    <w:rsid w:val="00F36797"/>
    <w:rsid w:val="00F3688D"/>
    <w:rsid w:val="00F369FB"/>
    <w:rsid w:val="00F36C0D"/>
    <w:rsid w:val="00F36DE7"/>
    <w:rsid w:val="00F3702C"/>
    <w:rsid w:val="00F37037"/>
    <w:rsid w:val="00F374AA"/>
    <w:rsid w:val="00F37626"/>
    <w:rsid w:val="00F37810"/>
    <w:rsid w:val="00F3782E"/>
    <w:rsid w:val="00F37CF5"/>
    <w:rsid w:val="00F37FFC"/>
    <w:rsid w:val="00F402C9"/>
    <w:rsid w:val="00F410EA"/>
    <w:rsid w:val="00F412EA"/>
    <w:rsid w:val="00F41717"/>
    <w:rsid w:val="00F41838"/>
    <w:rsid w:val="00F41949"/>
    <w:rsid w:val="00F41A5A"/>
    <w:rsid w:val="00F41BD5"/>
    <w:rsid w:val="00F41C77"/>
    <w:rsid w:val="00F41E20"/>
    <w:rsid w:val="00F41E84"/>
    <w:rsid w:val="00F423EE"/>
    <w:rsid w:val="00F4265C"/>
    <w:rsid w:val="00F4281C"/>
    <w:rsid w:val="00F42AFA"/>
    <w:rsid w:val="00F42BDC"/>
    <w:rsid w:val="00F436C0"/>
    <w:rsid w:val="00F43A0A"/>
    <w:rsid w:val="00F43C5A"/>
    <w:rsid w:val="00F43F12"/>
    <w:rsid w:val="00F43FEF"/>
    <w:rsid w:val="00F443AD"/>
    <w:rsid w:val="00F44DFB"/>
    <w:rsid w:val="00F44F6C"/>
    <w:rsid w:val="00F4528C"/>
    <w:rsid w:val="00F4538E"/>
    <w:rsid w:val="00F45519"/>
    <w:rsid w:val="00F45709"/>
    <w:rsid w:val="00F4654D"/>
    <w:rsid w:val="00F4664D"/>
    <w:rsid w:val="00F46929"/>
    <w:rsid w:val="00F46C7F"/>
    <w:rsid w:val="00F46E56"/>
    <w:rsid w:val="00F47607"/>
    <w:rsid w:val="00F4763E"/>
    <w:rsid w:val="00F47923"/>
    <w:rsid w:val="00F47985"/>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74"/>
    <w:rsid w:val="00F51E88"/>
    <w:rsid w:val="00F52007"/>
    <w:rsid w:val="00F522EC"/>
    <w:rsid w:val="00F52496"/>
    <w:rsid w:val="00F52527"/>
    <w:rsid w:val="00F52709"/>
    <w:rsid w:val="00F529B9"/>
    <w:rsid w:val="00F529D5"/>
    <w:rsid w:val="00F52D4F"/>
    <w:rsid w:val="00F52E99"/>
    <w:rsid w:val="00F53920"/>
    <w:rsid w:val="00F53979"/>
    <w:rsid w:val="00F53B14"/>
    <w:rsid w:val="00F54519"/>
    <w:rsid w:val="00F545AC"/>
    <w:rsid w:val="00F546FF"/>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2D6F"/>
    <w:rsid w:val="00F63003"/>
    <w:rsid w:val="00F6314D"/>
    <w:rsid w:val="00F63328"/>
    <w:rsid w:val="00F634A9"/>
    <w:rsid w:val="00F639F3"/>
    <w:rsid w:val="00F63A31"/>
    <w:rsid w:val="00F64135"/>
    <w:rsid w:val="00F64414"/>
    <w:rsid w:val="00F645DE"/>
    <w:rsid w:val="00F646EE"/>
    <w:rsid w:val="00F64859"/>
    <w:rsid w:val="00F65388"/>
    <w:rsid w:val="00F65431"/>
    <w:rsid w:val="00F6583F"/>
    <w:rsid w:val="00F66573"/>
    <w:rsid w:val="00F66578"/>
    <w:rsid w:val="00F668DC"/>
    <w:rsid w:val="00F6692F"/>
    <w:rsid w:val="00F66B74"/>
    <w:rsid w:val="00F67058"/>
    <w:rsid w:val="00F67112"/>
    <w:rsid w:val="00F6723E"/>
    <w:rsid w:val="00F6752E"/>
    <w:rsid w:val="00F6767C"/>
    <w:rsid w:val="00F6770F"/>
    <w:rsid w:val="00F67792"/>
    <w:rsid w:val="00F67E7A"/>
    <w:rsid w:val="00F67FBA"/>
    <w:rsid w:val="00F70128"/>
    <w:rsid w:val="00F70510"/>
    <w:rsid w:val="00F70881"/>
    <w:rsid w:val="00F70959"/>
    <w:rsid w:val="00F70A68"/>
    <w:rsid w:val="00F7105B"/>
    <w:rsid w:val="00F71289"/>
    <w:rsid w:val="00F714DB"/>
    <w:rsid w:val="00F7156B"/>
    <w:rsid w:val="00F71952"/>
    <w:rsid w:val="00F71A16"/>
    <w:rsid w:val="00F71E39"/>
    <w:rsid w:val="00F72551"/>
    <w:rsid w:val="00F7260A"/>
    <w:rsid w:val="00F726CD"/>
    <w:rsid w:val="00F72C4B"/>
    <w:rsid w:val="00F72DA5"/>
    <w:rsid w:val="00F73113"/>
    <w:rsid w:val="00F735AD"/>
    <w:rsid w:val="00F737E9"/>
    <w:rsid w:val="00F738EE"/>
    <w:rsid w:val="00F739E8"/>
    <w:rsid w:val="00F740D1"/>
    <w:rsid w:val="00F741C4"/>
    <w:rsid w:val="00F74501"/>
    <w:rsid w:val="00F74AED"/>
    <w:rsid w:val="00F7525F"/>
    <w:rsid w:val="00F752B3"/>
    <w:rsid w:val="00F75524"/>
    <w:rsid w:val="00F75A8F"/>
    <w:rsid w:val="00F75AC4"/>
    <w:rsid w:val="00F75ADE"/>
    <w:rsid w:val="00F75B34"/>
    <w:rsid w:val="00F7621F"/>
    <w:rsid w:val="00F7627F"/>
    <w:rsid w:val="00F7635E"/>
    <w:rsid w:val="00F77340"/>
    <w:rsid w:val="00F7754F"/>
    <w:rsid w:val="00F804A0"/>
    <w:rsid w:val="00F80503"/>
    <w:rsid w:val="00F8055E"/>
    <w:rsid w:val="00F81A1B"/>
    <w:rsid w:val="00F81A69"/>
    <w:rsid w:val="00F81AF2"/>
    <w:rsid w:val="00F8207C"/>
    <w:rsid w:val="00F824F6"/>
    <w:rsid w:val="00F82ADA"/>
    <w:rsid w:val="00F82EB7"/>
    <w:rsid w:val="00F830DD"/>
    <w:rsid w:val="00F8323E"/>
    <w:rsid w:val="00F83E57"/>
    <w:rsid w:val="00F83E81"/>
    <w:rsid w:val="00F83FFC"/>
    <w:rsid w:val="00F8417D"/>
    <w:rsid w:val="00F847C7"/>
    <w:rsid w:val="00F84A51"/>
    <w:rsid w:val="00F85170"/>
    <w:rsid w:val="00F85490"/>
    <w:rsid w:val="00F85CC5"/>
    <w:rsid w:val="00F85FC4"/>
    <w:rsid w:val="00F86437"/>
    <w:rsid w:val="00F86489"/>
    <w:rsid w:val="00F86ED1"/>
    <w:rsid w:val="00F86F9A"/>
    <w:rsid w:val="00F870E4"/>
    <w:rsid w:val="00F871D5"/>
    <w:rsid w:val="00F87789"/>
    <w:rsid w:val="00F87BB8"/>
    <w:rsid w:val="00F87E42"/>
    <w:rsid w:val="00F903C4"/>
    <w:rsid w:val="00F903D7"/>
    <w:rsid w:val="00F904EB"/>
    <w:rsid w:val="00F90B06"/>
    <w:rsid w:val="00F90B90"/>
    <w:rsid w:val="00F90C97"/>
    <w:rsid w:val="00F9102D"/>
    <w:rsid w:val="00F91B36"/>
    <w:rsid w:val="00F91ED2"/>
    <w:rsid w:val="00F9209B"/>
    <w:rsid w:val="00F925E6"/>
    <w:rsid w:val="00F92699"/>
    <w:rsid w:val="00F926D5"/>
    <w:rsid w:val="00F929F2"/>
    <w:rsid w:val="00F92D59"/>
    <w:rsid w:val="00F92EF9"/>
    <w:rsid w:val="00F9349E"/>
    <w:rsid w:val="00F93532"/>
    <w:rsid w:val="00F93A82"/>
    <w:rsid w:val="00F93E7A"/>
    <w:rsid w:val="00F93E7B"/>
    <w:rsid w:val="00F93FED"/>
    <w:rsid w:val="00F94457"/>
    <w:rsid w:val="00F9448E"/>
    <w:rsid w:val="00F946FD"/>
    <w:rsid w:val="00F9470D"/>
    <w:rsid w:val="00F948A8"/>
    <w:rsid w:val="00F94914"/>
    <w:rsid w:val="00F94A39"/>
    <w:rsid w:val="00F94A94"/>
    <w:rsid w:val="00F94B11"/>
    <w:rsid w:val="00F94FDE"/>
    <w:rsid w:val="00F952A8"/>
    <w:rsid w:val="00F961AF"/>
    <w:rsid w:val="00F9672A"/>
    <w:rsid w:val="00F96FF2"/>
    <w:rsid w:val="00F97610"/>
    <w:rsid w:val="00F97945"/>
    <w:rsid w:val="00F97C58"/>
    <w:rsid w:val="00FA000B"/>
    <w:rsid w:val="00FA00AB"/>
    <w:rsid w:val="00FA02A8"/>
    <w:rsid w:val="00FA0310"/>
    <w:rsid w:val="00FA0358"/>
    <w:rsid w:val="00FA0744"/>
    <w:rsid w:val="00FA0FD7"/>
    <w:rsid w:val="00FA1083"/>
    <w:rsid w:val="00FA1148"/>
    <w:rsid w:val="00FA15C6"/>
    <w:rsid w:val="00FA1EC3"/>
    <w:rsid w:val="00FA1FA6"/>
    <w:rsid w:val="00FA2337"/>
    <w:rsid w:val="00FA291B"/>
    <w:rsid w:val="00FA2AEF"/>
    <w:rsid w:val="00FA2B15"/>
    <w:rsid w:val="00FA2C80"/>
    <w:rsid w:val="00FA2CD8"/>
    <w:rsid w:val="00FA30B9"/>
    <w:rsid w:val="00FA3141"/>
    <w:rsid w:val="00FA32C9"/>
    <w:rsid w:val="00FA343E"/>
    <w:rsid w:val="00FA3945"/>
    <w:rsid w:val="00FA405B"/>
    <w:rsid w:val="00FA4403"/>
    <w:rsid w:val="00FA44C0"/>
    <w:rsid w:val="00FA44E5"/>
    <w:rsid w:val="00FA4B73"/>
    <w:rsid w:val="00FA4BC8"/>
    <w:rsid w:val="00FA52D7"/>
    <w:rsid w:val="00FA589B"/>
    <w:rsid w:val="00FA5B74"/>
    <w:rsid w:val="00FA5D9B"/>
    <w:rsid w:val="00FA5EE4"/>
    <w:rsid w:val="00FA5F0D"/>
    <w:rsid w:val="00FA625F"/>
    <w:rsid w:val="00FA66D3"/>
    <w:rsid w:val="00FA67C6"/>
    <w:rsid w:val="00FA68EB"/>
    <w:rsid w:val="00FA69FE"/>
    <w:rsid w:val="00FA6F7E"/>
    <w:rsid w:val="00FA7119"/>
    <w:rsid w:val="00FA72C2"/>
    <w:rsid w:val="00FA78DD"/>
    <w:rsid w:val="00FA7C01"/>
    <w:rsid w:val="00FB0439"/>
    <w:rsid w:val="00FB0513"/>
    <w:rsid w:val="00FB05D6"/>
    <w:rsid w:val="00FB09C7"/>
    <w:rsid w:val="00FB0F8F"/>
    <w:rsid w:val="00FB1551"/>
    <w:rsid w:val="00FB1A25"/>
    <w:rsid w:val="00FB1B1B"/>
    <w:rsid w:val="00FB1FD4"/>
    <w:rsid w:val="00FB268A"/>
    <w:rsid w:val="00FB26F1"/>
    <w:rsid w:val="00FB28DA"/>
    <w:rsid w:val="00FB3046"/>
    <w:rsid w:val="00FB31DD"/>
    <w:rsid w:val="00FB3322"/>
    <w:rsid w:val="00FB3337"/>
    <w:rsid w:val="00FB33E9"/>
    <w:rsid w:val="00FB34B4"/>
    <w:rsid w:val="00FB37B5"/>
    <w:rsid w:val="00FB37BF"/>
    <w:rsid w:val="00FB3B88"/>
    <w:rsid w:val="00FB3CA7"/>
    <w:rsid w:val="00FB4971"/>
    <w:rsid w:val="00FB4977"/>
    <w:rsid w:val="00FB49E9"/>
    <w:rsid w:val="00FB50A3"/>
    <w:rsid w:val="00FB5CCC"/>
    <w:rsid w:val="00FB5DC4"/>
    <w:rsid w:val="00FB62B2"/>
    <w:rsid w:val="00FB645E"/>
    <w:rsid w:val="00FB653D"/>
    <w:rsid w:val="00FB6636"/>
    <w:rsid w:val="00FB6798"/>
    <w:rsid w:val="00FB67A8"/>
    <w:rsid w:val="00FB6964"/>
    <w:rsid w:val="00FB6ECC"/>
    <w:rsid w:val="00FB741E"/>
    <w:rsid w:val="00FB7645"/>
    <w:rsid w:val="00FB769B"/>
    <w:rsid w:val="00FB7BFD"/>
    <w:rsid w:val="00FB7F1D"/>
    <w:rsid w:val="00FC016A"/>
    <w:rsid w:val="00FC06AF"/>
    <w:rsid w:val="00FC09AF"/>
    <w:rsid w:val="00FC1497"/>
    <w:rsid w:val="00FC17C4"/>
    <w:rsid w:val="00FC1827"/>
    <w:rsid w:val="00FC1A4D"/>
    <w:rsid w:val="00FC1A69"/>
    <w:rsid w:val="00FC1E2A"/>
    <w:rsid w:val="00FC1E58"/>
    <w:rsid w:val="00FC201E"/>
    <w:rsid w:val="00FC229C"/>
    <w:rsid w:val="00FC2437"/>
    <w:rsid w:val="00FC29E0"/>
    <w:rsid w:val="00FC2ACB"/>
    <w:rsid w:val="00FC2D11"/>
    <w:rsid w:val="00FC2D53"/>
    <w:rsid w:val="00FC2D9A"/>
    <w:rsid w:val="00FC2E02"/>
    <w:rsid w:val="00FC322C"/>
    <w:rsid w:val="00FC3577"/>
    <w:rsid w:val="00FC371F"/>
    <w:rsid w:val="00FC3B76"/>
    <w:rsid w:val="00FC3CAF"/>
    <w:rsid w:val="00FC43EB"/>
    <w:rsid w:val="00FC47FA"/>
    <w:rsid w:val="00FC4AFD"/>
    <w:rsid w:val="00FC4B04"/>
    <w:rsid w:val="00FC4EBC"/>
    <w:rsid w:val="00FC516F"/>
    <w:rsid w:val="00FC5204"/>
    <w:rsid w:val="00FC52E6"/>
    <w:rsid w:val="00FC5690"/>
    <w:rsid w:val="00FC5D20"/>
    <w:rsid w:val="00FC5E05"/>
    <w:rsid w:val="00FC6196"/>
    <w:rsid w:val="00FC66FE"/>
    <w:rsid w:val="00FC6815"/>
    <w:rsid w:val="00FC6A24"/>
    <w:rsid w:val="00FC6B26"/>
    <w:rsid w:val="00FC6BE5"/>
    <w:rsid w:val="00FC706E"/>
    <w:rsid w:val="00FC7347"/>
    <w:rsid w:val="00FC7CDF"/>
    <w:rsid w:val="00FD00A4"/>
    <w:rsid w:val="00FD02B5"/>
    <w:rsid w:val="00FD02BD"/>
    <w:rsid w:val="00FD0A64"/>
    <w:rsid w:val="00FD10BF"/>
    <w:rsid w:val="00FD1204"/>
    <w:rsid w:val="00FD16C4"/>
    <w:rsid w:val="00FD1A6F"/>
    <w:rsid w:val="00FD1C3E"/>
    <w:rsid w:val="00FD1E40"/>
    <w:rsid w:val="00FD227A"/>
    <w:rsid w:val="00FD3E54"/>
    <w:rsid w:val="00FD46D2"/>
    <w:rsid w:val="00FD4F2F"/>
    <w:rsid w:val="00FD54E0"/>
    <w:rsid w:val="00FD5518"/>
    <w:rsid w:val="00FD58B6"/>
    <w:rsid w:val="00FD5A08"/>
    <w:rsid w:val="00FD5A32"/>
    <w:rsid w:val="00FD5BE8"/>
    <w:rsid w:val="00FD5CF8"/>
    <w:rsid w:val="00FD5E83"/>
    <w:rsid w:val="00FD62FA"/>
    <w:rsid w:val="00FD65E5"/>
    <w:rsid w:val="00FD67BE"/>
    <w:rsid w:val="00FD68B6"/>
    <w:rsid w:val="00FD6B02"/>
    <w:rsid w:val="00FD6C78"/>
    <w:rsid w:val="00FD7769"/>
    <w:rsid w:val="00FE0343"/>
    <w:rsid w:val="00FE038D"/>
    <w:rsid w:val="00FE094D"/>
    <w:rsid w:val="00FE0FAE"/>
    <w:rsid w:val="00FE1210"/>
    <w:rsid w:val="00FE147A"/>
    <w:rsid w:val="00FE172E"/>
    <w:rsid w:val="00FE19C7"/>
    <w:rsid w:val="00FE2C47"/>
    <w:rsid w:val="00FE2C90"/>
    <w:rsid w:val="00FE2F88"/>
    <w:rsid w:val="00FE303C"/>
    <w:rsid w:val="00FE35A7"/>
    <w:rsid w:val="00FE3AFD"/>
    <w:rsid w:val="00FE4011"/>
    <w:rsid w:val="00FE411C"/>
    <w:rsid w:val="00FE4503"/>
    <w:rsid w:val="00FE455C"/>
    <w:rsid w:val="00FE4755"/>
    <w:rsid w:val="00FE47B8"/>
    <w:rsid w:val="00FE4C44"/>
    <w:rsid w:val="00FE4D16"/>
    <w:rsid w:val="00FE53DD"/>
    <w:rsid w:val="00FE56F4"/>
    <w:rsid w:val="00FE5781"/>
    <w:rsid w:val="00FE5AEC"/>
    <w:rsid w:val="00FE5BA7"/>
    <w:rsid w:val="00FE5C15"/>
    <w:rsid w:val="00FE5EDF"/>
    <w:rsid w:val="00FE6033"/>
    <w:rsid w:val="00FE64F1"/>
    <w:rsid w:val="00FE6520"/>
    <w:rsid w:val="00FE6589"/>
    <w:rsid w:val="00FE6C69"/>
    <w:rsid w:val="00FE770A"/>
    <w:rsid w:val="00FE7D8B"/>
    <w:rsid w:val="00FF029D"/>
    <w:rsid w:val="00FF0306"/>
    <w:rsid w:val="00FF050E"/>
    <w:rsid w:val="00FF0845"/>
    <w:rsid w:val="00FF0C7D"/>
    <w:rsid w:val="00FF100D"/>
    <w:rsid w:val="00FF1041"/>
    <w:rsid w:val="00FF12B3"/>
    <w:rsid w:val="00FF14B6"/>
    <w:rsid w:val="00FF16F9"/>
    <w:rsid w:val="00FF1EEE"/>
    <w:rsid w:val="00FF21EA"/>
    <w:rsid w:val="00FF24D2"/>
    <w:rsid w:val="00FF2621"/>
    <w:rsid w:val="00FF2637"/>
    <w:rsid w:val="00FF2D05"/>
    <w:rsid w:val="00FF2E16"/>
    <w:rsid w:val="00FF3917"/>
    <w:rsid w:val="00FF3C4A"/>
    <w:rsid w:val="00FF42E8"/>
    <w:rsid w:val="00FF44BD"/>
    <w:rsid w:val="00FF5A2D"/>
    <w:rsid w:val="00FF5AC4"/>
    <w:rsid w:val="00FF5B6F"/>
    <w:rsid w:val="00FF5D2D"/>
    <w:rsid w:val="00FF5E86"/>
    <w:rsid w:val="00FF6056"/>
    <w:rsid w:val="00FF61AE"/>
    <w:rsid w:val="00FF61F9"/>
    <w:rsid w:val="00FF68B4"/>
    <w:rsid w:val="00FF6AE3"/>
    <w:rsid w:val="00FF6BBC"/>
    <w:rsid w:val="00FF738C"/>
    <w:rsid w:val="00FF761B"/>
    <w:rsid w:val="00FF77CC"/>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colormru v:ext="edit" colors="#ffc"/>
    </o:shapedefaults>
    <o:shapelayout v:ext="edit">
      <o:idmap v:ext="edit" data="1"/>
    </o:shapelayout>
  </w:shapeDefaults>
  <w:decimalSymbol w:val=","/>
  <w:listSeparator w:val=";"/>
  <w14:docId w14:val="76C6C0DA"/>
  <w15:chartTrackingRefBased/>
  <w15:docId w15:val="{EE62481B-94C1-4752-A400-90EA6F4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D2311"/>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DE42BB"/>
    <w:pPr>
      <w:tabs>
        <w:tab w:val="left" w:pos="440"/>
        <w:tab w:val="right" w:leader="dot" w:pos="9060"/>
      </w:tabs>
      <w:spacing w:before="120" w:after="120"/>
    </w:pPr>
    <w:rPr>
      <w:b/>
      <w:bCs/>
      <w:caps/>
      <w:sz w:val="20"/>
    </w:rPr>
  </w:style>
  <w:style w:type="paragraph" w:styleId="Spistreci2">
    <w:name w:val="toc 2"/>
    <w:basedOn w:val="Normalny"/>
    <w:next w:val="Normalny"/>
    <w:autoRedefine/>
    <w:uiPriority w:val="39"/>
    <w:rsid w:val="00283E3F"/>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3"/>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5E1EA8"/>
    <w:pPr>
      <w:numPr>
        <w:ilvl w:val="1"/>
        <w:numId w:val="11"/>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pPr>
    <w:rPr>
      <w:rFonts w:ascii="Arial" w:hAnsi="Arial"/>
      <w:i w:val="0"/>
      <w:szCs w:val="22"/>
    </w:rPr>
  </w:style>
  <w:style w:type="character" w:customStyle="1" w:styleId="Styl3Znak">
    <w:name w:val="Styl3 Znak"/>
    <w:link w:val="Styl3"/>
    <w:rsid w:val="005E1EA8"/>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D34FB4"/>
    <w:pPr>
      <w:numPr>
        <w:ilvl w:val="1"/>
        <w:numId w:val="12"/>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pPr>
    <w:rPr>
      <w:rFonts w:ascii="Arial" w:hAnsi="Arial"/>
      <w:i w:val="0"/>
      <w:szCs w:val="22"/>
    </w:rPr>
  </w:style>
  <w:style w:type="character" w:customStyle="1" w:styleId="Styl4Znak">
    <w:name w:val="Styl4 Znak"/>
    <w:link w:val="Styl4"/>
    <w:rsid w:val="00D34FB4"/>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E850CC"/>
    <w:pPr>
      <w:numPr>
        <w:ilvl w:val="1"/>
        <w:numId w:val="18"/>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pPr>
    <w:rPr>
      <w:rFonts w:ascii="Arial" w:hAnsi="Arial"/>
      <w:i w:val="0"/>
      <w:szCs w:val="22"/>
    </w:rPr>
  </w:style>
  <w:style w:type="character" w:customStyle="1" w:styleId="Styl5Znak">
    <w:name w:val="Styl5 Znak"/>
    <w:link w:val="Styl5"/>
    <w:rsid w:val="00E850CC"/>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A03782"/>
    <w:pPr>
      <w:numPr>
        <w:ilvl w:val="1"/>
        <w:numId w:val="111"/>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pPr>
    <w:rPr>
      <w:rFonts w:ascii="Arial" w:hAnsi="Arial"/>
      <w:i w:val="0"/>
      <w:szCs w:val="22"/>
    </w:rPr>
  </w:style>
  <w:style w:type="character" w:customStyle="1" w:styleId="Styl6Znak">
    <w:name w:val="Styl6 Znak"/>
    <w:link w:val="Styl6"/>
    <w:rsid w:val="00A03782"/>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147E49"/>
    <w:pPr>
      <w:numPr>
        <w:numId w:val="121"/>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lang w:val="pl-PL"/>
    </w:rPr>
  </w:style>
  <w:style w:type="character" w:customStyle="1" w:styleId="Styl7Znak">
    <w:name w:val="Styl7 Znak"/>
    <w:link w:val="Styl7"/>
    <w:rsid w:val="00147E49"/>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735D50"/>
    <w:pPr>
      <w:numPr>
        <w:ilvl w:val="1"/>
        <w:numId w:val="25"/>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pPr>
    <w:rPr>
      <w:rFonts w:ascii="Arial" w:hAnsi="Arial"/>
      <w:i w:val="0"/>
      <w:szCs w:val="22"/>
    </w:rPr>
  </w:style>
  <w:style w:type="character" w:customStyle="1" w:styleId="Styl8Znak">
    <w:name w:val="Styl8 Znak"/>
    <w:link w:val="Styl8"/>
    <w:rsid w:val="00735D50"/>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923757"/>
    <w:pPr>
      <w:numPr>
        <w:ilvl w:val="2"/>
        <w:numId w:val="26"/>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923757"/>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4459E7"/>
    <w:pPr>
      <w:numPr>
        <w:ilvl w:val="2"/>
        <w:numId w:val="97"/>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pPr>
    <w:rPr>
      <w:rFonts w:ascii="Arial" w:hAnsi="Arial"/>
      <w:iCs/>
      <w:sz w:val="24"/>
      <w:szCs w:val="22"/>
    </w:rPr>
  </w:style>
  <w:style w:type="character" w:customStyle="1" w:styleId="Styl10Znak">
    <w:name w:val="Styl10 Znak"/>
    <w:link w:val="Styl10"/>
    <w:rsid w:val="004459E7"/>
    <w:rPr>
      <w:rFonts w:ascii="Arial" w:hAnsi="Arial"/>
      <w:b/>
      <w:bCs/>
      <w:iCs/>
      <w:sz w:val="24"/>
      <w:szCs w:val="22"/>
      <w:shd w:val="clear" w:color="auto" w:fill="C6D9F1"/>
      <w:lang w:val="x-none" w:eastAsia="x-none"/>
    </w:rPr>
  </w:style>
  <w:style w:type="paragraph" w:customStyle="1" w:styleId="Styl11">
    <w:name w:val="Styl11"/>
    <w:basedOn w:val="Nagwek2"/>
    <w:link w:val="Styl11Znak"/>
    <w:autoRedefine/>
    <w:rsid w:val="00F2756F"/>
    <w:pPr>
      <w:numPr>
        <w:ilvl w:val="2"/>
        <w:numId w:val="37"/>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447172"/>
    <w:pPr>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pPr>
    <w:rPr>
      <w:rFonts w:ascii="Arial" w:hAnsi="Arial"/>
      <w:i w:val="0"/>
      <w:szCs w:val="22"/>
    </w:rPr>
  </w:style>
  <w:style w:type="character" w:customStyle="1" w:styleId="Styl12Znak">
    <w:name w:val="Styl12 Znak"/>
    <w:link w:val="Styl12"/>
    <w:rsid w:val="00447172"/>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 w:type="character" w:styleId="Nierozpoznanawzmianka">
    <w:name w:val="Unresolved Mention"/>
    <w:basedOn w:val="Domylnaczcionkaakapitu"/>
    <w:uiPriority w:val="99"/>
    <w:semiHidden/>
    <w:unhideWhenUsed/>
    <w:rsid w:val="00376935"/>
    <w:rPr>
      <w:color w:val="605E5C"/>
      <w:shd w:val="clear" w:color="auto" w:fill="E1DFDD"/>
    </w:rPr>
  </w:style>
  <w:style w:type="paragraph" w:customStyle="1" w:styleId="pf0">
    <w:name w:val="pf0"/>
    <w:basedOn w:val="Normalny"/>
    <w:rsid w:val="00D37D7D"/>
    <w:pPr>
      <w:spacing w:before="100" w:beforeAutospacing="1" w:after="100" w:afterAutospacing="1"/>
    </w:pPr>
  </w:style>
  <w:style w:type="numbering" w:customStyle="1" w:styleId="Styl13">
    <w:name w:val="Styl13"/>
    <w:uiPriority w:val="99"/>
    <w:rsid w:val="006C7F26"/>
    <w:pPr>
      <w:numPr>
        <w:numId w:val="109"/>
      </w:numPr>
    </w:pPr>
  </w:style>
  <w:style w:type="numbering" w:customStyle="1" w:styleId="Styl14">
    <w:name w:val="Styl14"/>
    <w:uiPriority w:val="99"/>
    <w:rsid w:val="00147E49"/>
    <w:pPr>
      <w:numPr>
        <w:numId w:val="1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5783156">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396637791">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579413751">
      <w:bodyDiv w:val="1"/>
      <w:marLeft w:val="0"/>
      <w:marRight w:val="0"/>
      <w:marTop w:val="0"/>
      <w:marBottom w:val="0"/>
      <w:divBdr>
        <w:top w:val="none" w:sz="0" w:space="0" w:color="auto"/>
        <w:left w:val="none" w:sz="0" w:space="0" w:color="auto"/>
        <w:bottom w:val="none" w:sz="0" w:space="0" w:color="auto"/>
        <w:right w:val="none" w:sz="0" w:space="0" w:color="auto"/>
      </w:divBdr>
    </w:div>
    <w:div w:id="607658077">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06654531">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07280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86433199">
      <w:bodyDiv w:val="1"/>
      <w:marLeft w:val="0"/>
      <w:marRight w:val="0"/>
      <w:marTop w:val="0"/>
      <w:marBottom w:val="0"/>
      <w:divBdr>
        <w:top w:val="none" w:sz="0" w:space="0" w:color="auto"/>
        <w:left w:val="none" w:sz="0" w:space="0" w:color="auto"/>
        <w:bottom w:val="none" w:sz="0" w:space="0" w:color="auto"/>
        <w:right w:val="none" w:sz="0" w:space="0" w:color="auto"/>
      </w:divBdr>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898007566">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40865788">
      <w:bodyDiv w:val="1"/>
      <w:marLeft w:val="0"/>
      <w:marRight w:val="0"/>
      <w:marTop w:val="0"/>
      <w:marBottom w:val="0"/>
      <w:divBdr>
        <w:top w:val="none" w:sz="0" w:space="0" w:color="auto"/>
        <w:left w:val="none" w:sz="0" w:space="0" w:color="auto"/>
        <w:bottom w:val="none" w:sz="0" w:space="0" w:color="auto"/>
        <w:right w:val="none" w:sz="0" w:space="0" w:color="auto"/>
      </w:divBdr>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www.funduszeeuropejskie.gov.pl/media/119614/wytyczne_dotyczace_sposobu_korygowania_nieprawidlowosci_na_lata_2021_2027.pdf" TargetMode="External"/><Relationship Id="rId112" Type="http://schemas.openxmlformats.org/officeDocument/2006/relationships/footer" Target="footer3.xml"/><Relationship Id="rId16" Type="http://schemas.openxmlformats.org/officeDocument/2006/relationships/customXml" Target="../customXml/item16.xml"/><Relationship Id="rId107" Type="http://schemas.openxmlformats.org/officeDocument/2006/relationships/hyperlink" Target="http://www.funduszeeuropejskie.gov.pl" TargetMode="Externa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mailto:efs@wup.pl" TargetMode="External"/><Relationship Id="rId5" Type="http://schemas.openxmlformats.org/officeDocument/2006/relationships/customXml" Target="../customXml/item5.xml"/><Relationship Id="rId90" Type="http://schemas.openxmlformats.org/officeDocument/2006/relationships/hyperlink" Target="http://www.gov.pl/web/fundusze-regiony" TargetMode="External"/><Relationship Id="rId95" Type="http://schemas.openxmlformats.org/officeDocument/2006/relationships/hyperlink" Target="https://funduszeue.wzp.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header" Target="header3.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https://funduszeue.wzp.pl" TargetMode="External"/><Relationship Id="rId108" Type="http://schemas.openxmlformats.org/officeDocument/2006/relationships/header" Target="header1.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funduszeue.wzp.pl" TargetMode="External"/><Relationship Id="rId96"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customXml" Target="../customXml/item23.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footer" Target="footer4.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www.funduszeeuropejskie.gov.pl" TargetMode="External"/><Relationship Id="rId101" Type="http://schemas.openxmlformats.org/officeDocument/2006/relationships/hyperlink" Target="https://www.podatki.gov.pl/wyszukiwarki/sprawdzenie-statusu-podmiotu-w-vat/"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footer" Target="footer1.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s://barometrzawodow.pl/" TargetMode="External"/><Relationship Id="rId104" Type="http://schemas.openxmlformats.org/officeDocument/2006/relationships/hyperlink" Target="file:///C:\Users\anna.sobieska\AppData\Local\Microsoft\Windows\INetCache\Content.Outlook\BX8T3R3B\www.wup.pl" TargetMode="External"/><Relationship Id="rId125" Type="http://schemas.microsoft.com/office/2018/08/relationships/commentsExtensible" Target="commentsExtensible.xm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funduszeeuropejskie.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footer" Target="footer2.xml"/><Relationship Id="rId115" Type="http://schemas.openxmlformats.org/officeDocument/2006/relationships/fontTable" Target="fontTable.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s://www.podatki.gov.pl/wyszukiwarki/sprawdzenie-statusu-podmiotu-w-vat/" TargetMode="External"/><Relationship Id="rId105" Type="http://schemas.openxmlformats.org/officeDocument/2006/relationships/hyperlink" Target="mailto:rzecznikfe@wz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https://sowa2021.efs.gov.pl/" TargetMode="External"/><Relationship Id="rId98" Type="http://schemas.openxmlformats.org/officeDocument/2006/relationships/hyperlink" Target="https://funduszeue.wzp.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qmzygu4de" TargetMode="External"/><Relationship Id="rId111" Type="http://schemas.openxmlformats.org/officeDocument/2006/relationships/header" Target="header2.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hyperlink" Target="https://funduszeue.wzp.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1" Type="http://schemas.openxmlformats.org/officeDocument/2006/relationships/hyperlink" Target="https://education.ec.europa.eu/pl/selfi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74498-44B6-4588-BCC8-19D99355A548}">
  <ds:schemaRefs>
    <ds:schemaRef ds:uri="http://schemas.openxmlformats.org/officeDocument/2006/bibliography"/>
  </ds:schemaRefs>
</ds:datastoreItem>
</file>

<file path=customXml/itemProps10.xml><?xml version="1.0" encoding="utf-8"?>
<ds:datastoreItem xmlns:ds="http://schemas.openxmlformats.org/officeDocument/2006/customXml" ds:itemID="{123B2294-4942-4A0F-A0B3-C9B0229715BE}">
  <ds:schemaRefs>
    <ds:schemaRef ds:uri="http://schemas.openxmlformats.org/officeDocument/2006/bibliography"/>
  </ds:schemaRefs>
</ds:datastoreItem>
</file>

<file path=customXml/itemProps11.xml><?xml version="1.0" encoding="utf-8"?>
<ds:datastoreItem xmlns:ds="http://schemas.openxmlformats.org/officeDocument/2006/customXml" ds:itemID="{7952B9B9-E620-4311-A8B4-EE1FE0C819E8}">
  <ds:schemaRefs>
    <ds:schemaRef ds:uri="http://schemas.openxmlformats.org/officeDocument/2006/bibliography"/>
  </ds:schemaRefs>
</ds:datastoreItem>
</file>

<file path=customXml/itemProps12.xml><?xml version="1.0" encoding="utf-8"?>
<ds:datastoreItem xmlns:ds="http://schemas.openxmlformats.org/officeDocument/2006/customXml" ds:itemID="{5C79DFAA-0E96-474A-A2FB-44587326BF5A}">
  <ds:schemaRefs>
    <ds:schemaRef ds:uri="http://schemas.openxmlformats.org/officeDocument/2006/bibliography"/>
  </ds:schemaRefs>
</ds:datastoreItem>
</file>

<file path=customXml/itemProps13.xml><?xml version="1.0" encoding="utf-8"?>
<ds:datastoreItem xmlns:ds="http://schemas.openxmlformats.org/officeDocument/2006/customXml" ds:itemID="{C1210705-A135-4CD4-8AE9-84D53AB05F47}">
  <ds:schemaRefs>
    <ds:schemaRef ds:uri="http://schemas.openxmlformats.org/officeDocument/2006/bibliography"/>
  </ds:schemaRefs>
</ds:datastoreItem>
</file>

<file path=customXml/itemProps14.xml><?xml version="1.0" encoding="utf-8"?>
<ds:datastoreItem xmlns:ds="http://schemas.openxmlformats.org/officeDocument/2006/customXml" ds:itemID="{5306C5C6-6581-46AD-A016-E5C08FF9AF11}">
  <ds:schemaRefs>
    <ds:schemaRef ds:uri="http://schemas.openxmlformats.org/officeDocument/2006/bibliography"/>
  </ds:schemaRefs>
</ds:datastoreItem>
</file>

<file path=customXml/itemProps15.xml><?xml version="1.0" encoding="utf-8"?>
<ds:datastoreItem xmlns:ds="http://schemas.openxmlformats.org/officeDocument/2006/customXml" ds:itemID="{DADC0565-D5BD-4E1F-A436-FFAF6A0514F2}">
  <ds:schemaRefs>
    <ds:schemaRef ds:uri="http://schemas.openxmlformats.org/officeDocument/2006/bibliography"/>
  </ds:schemaRefs>
</ds:datastoreItem>
</file>

<file path=customXml/itemProps16.xml><?xml version="1.0" encoding="utf-8"?>
<ds:datastoreItem xmlns:ds="http://schemas.openxmlformats.org/officeDocument/2006/customXml" ds:itemID="{2315ED88-DC43-4934-A785-05C1499E9338}">
  <ds:schemaRefs>
    <ds:schemaRef ds:uri="http://schemas.openxmlformats.org/officeDocument/2006/bibliography"/>
  </ds:schemaRefs>
</ds:datastoreItem>
</file>

<file path=customXml/itemProps17.xml><?xml version="1.0" encoding="utf-8"?>
<ds:datastoreItem xmlns:ds="http://schemas.openxmlformats.org/officeDocument/2006/customXml" ds:itemID="{10463849-6D4C-4883-AB89-ED4F1C8C017C}">
  <ds:schemaRefs>
    <ds:schemaRef ds:uri="http://schemas.openxmlformats.org/officeDocument/2006/bibliography"/>
  </ds:schemaRefs>
</ds:datastoreItem>
</file>

<file path=customXml/itemProps18.xml><?xml version="1.0" encoding="utf-8"?>
<ds:datastoreItem xmlns:ds="http://schemas.openxmlformats.org/officeDocument/2006/customXml" ds:itemID="{BA08C3C8-99BC-4C57-A54D-97C9BA73D825}">
  <ds:schemaRefs>
    <ds:schemaRef ds:uri="http://schemas.openxmlformats.org/officeDocument/2006/bibliography"/>
  </ds:schemaRefs>
</ds:datastoreItem>
</file>

<file path=customXml/itemProps19.xml><?xml version="1.0" encoding="utf-8"?>
<ds:datastoreItem xmlns:ds="http://schemas.openxmlformats.org/officeDocument/2006/customXml" ds:itemID="{B48309C2-21BF-479C-ADC2-F432577F5217}">
  <ds:schemaRefs>
    <ds:schemaRef ds:uri="http://schemas.openxmlformats.org/officeDocument/2006/bibliography"/>
  </ds:schemaRefs>
</ds:datastoreItem>
</file>

<file path=customXml/itemProps2.xml><?xml version="1.0" encoding="utf-8"?>
<ds:datastoreItem xmlns:ds="http://schemas.openxmlformats.org/officeDocument/2006/customXml" ds:itemID="{C2AF700E-4A0D-4142-9CFE-E52D437C4570}">
  <ds:schemaRefs>
    <ds:schemaRef ds:uri="http://schemas.openxmlformats.org/officeDocument/2006/bibliography"/>
  </ds:schemaRefs>
</ds:datastoreItem>
</file>

<file path=customXml/itemProps20.xml><?xml version="1.0" encoding="utf-8"?>
<ds:datastoreItem xmlns:ds="http://schemas.openxmlformats.org/officeDocument/2006/customXml" ds:itemID="{3810BC02-7266-4578-91A4-4C7460EE2990}">
  <ds:schemaRefs>
    <ds:schemaRef ds:uri="http://schemas.openxmlformats.org/officeDocument/2006/bibliography"/>
  </ds:schemaRefs>
</ds:datastoreItem>
</file>

<file path=customXml/itemProps21.xml><?xml version="1.0" encoding="utf-8"?>
<ds:datastoreItem xmlns:ds="http://schemas.openxmlformats.org/officeDocument/2006/customXml" ds:itemID="{98D1453A-D4DE-4990-862F-23C8EA989515}">
  <ds:schemaRefs>
    <ds:schemaRef ds:uri="http://schemas.openxmlformats.org/officeDocument/2006/bibliography"/>
  </ds:schemaRefs>
</ds:datastoreItem>
</file>

<file path=customXml/itemProps22.xml><?xml version="1.0" encoding="utf-8"?>
<ds:datastoreItem xmlns:ds="http://schemas.openxmlformats.org/officeDocument/2006/customXml" ds:itemID="{4322E0C3-C67F-4DCD-876D-6E9D57E11538}">
  <ds:schemaRefs>
    <ds:schemaRef ds:uri="http://schemas.openxmlformats.org/officeDocument/2006/bibliography"/>
  </ds:schemaRefs>
</ds:datastoreItem>
</file>

<file path=customXml/itemProps23.xml><?xml version="1.0" encoding="utf-8"?>
<ds:datastoreItem xmlns:ds="http://schemas.openxmlformats.org/officeDocument/2006/customXml" ds:itemID="{EEF40826-F678-49EC-BD78-9B01F900279E}">
  <ds:schemaRefs>
    <ds:schemaRef ds:uri="http://schemas.openxmlformats.org/officeDocument/2006/bibliography"/>
  </ds:schemaRefs>
</ds:datastoreItem>
</file>

<file path=customXml/itemProps24.xml><?xml version="1.0" encoding="utf-8"?>
<ds:datastoreItem xmlns:ds="http://schemas.openxmlformats.org/officeDocument/2006/customXml" ds:itemID="{A5FFEA0E-C70A-4E2F-A9CD-2F6C00BE3E29}">
  <ds:schemaRefs>
    <ds:schemaRef ds:uri="http://schemas.openxmlformats.org/officeDocument/2006/bibliography"/>
  </ds:schemaRefs>
</ds:datastoreItem>
</file>

<file path=customXml/itemProps25.xml><?xml version="1.0" encoding="utf-8"?>
<ds:datastoreItem xmlns:ds="http://schemas.openxmlformats.org/officeDocument/2006/customXml" ds:itemID="{3F8FFD8C-CA37-49D3-B8F0-EAB19155B1C2}">
  <ds:schemaRefs>
    <ds:schemaRef ds:uri="http://schemas.openxmlformats.org/officeDocument/2006/bibliography"/>
  </ds:schemaRefs>
</ds:datastoreItem>
</file>

<file path=customXml/itemProps26.xml><?xml version="1.0" encoding="utf-8"?>
<ds:datastoreItem xmlns:ds="http://schemas.openxmlformats.org/officeDocument/2006/customXml" ds:itemID="{353F0763-B776-4B0A-A6DA-034BB71BA04C}">
  <ds:schemaRefs>
    <ds:schemaRef ds:uri="http://schemas.openxmlformats.org/officeDocument/2006/bibliography"/>
  </ds:schemaRefs>
</ds:datastoreItem>
</file>

<file path=customXml/itemProps27.xml><?xml version="1.0" encoding="utf-8"?>
<ds:datastoreItem xmlns:ds="http://schemas.openxmlformats.org/officeDocument/2006/customXml" ds:itemID="{F7609A96-5827-4D5E-9B7C-88491FF5BA4E}">
  <ds:schemaRefs>
    <ds:schemaRef ds:uri="http://schemas.openxmlformats.org/officeDocument/2006/bibliography"/>
  </ds:schemaRefs>
</ds:datastoreItem>
</file>

<file path=customXml/itemProps28.xml><?xml version="1.0" encoding="utf-8"?>
<ds:datastoreItem xmlns:ds="http://schemas.openxmlformats.org/officeDocument/2006/customXml" ds:itemID="{CA95E32B-96E0-483E-98F6-7874129D6A7D}">
  <ds:schemaRefs>
    <ds:schemaRef ds:uri="http://schemas.openxmlformats.org/officeDocument/2006/bibliography"/>
  </ds:schemaRefs>
</ds:datastoreItem>
</file>

<file path=customXml/itemProps29.xml><?xml version="1.0" encoding="utf-8"?>
<ds:datastoreItem xmlns:ds="http://schemas.openxmlformats.org/officeDocument/2006/customXml" ds:itemID="{B3CA59D8-C17E-4B3F-92B3-676484ED2953}">
  <ds:schemaRefs>
    <ds:schemaRef ds:uri="http://schemas.openxmlformats.org/officeDocument/2006/bibliography"/>
  </ds:schemaRefs>
</ds:datastoreItem>
</file>

<file path=customXml/itemProps3.xml><?xml version="1.0" encoding="utf-8"?>
<ds:datastoreItem xmlns:ds="http://schemas.openxmlformats.org/officeDocument/2006/customXml" ds:itemID="{C7AE53C8-BD87-4413-B299-844D5145FF65}">
  <ds:schemaRefs>
    <ds:schemaRef ds:uri="http://schemas.openxmlformats.org/officeDocument/2006/bibliography"/>
  </ds:schemaRefs>
</ds:datastoreItem>
</file>

<file path=customXml/itemProps30.xml><?xml version="1.0" encoding="utf-8"?>
<ds:datastoreItem xmlns:ds="http://schemas.openxmlformats.org/officeDocument/2006/customXml" ds:itemID="{8AC98F49-98EA-45C7-8C53-1ECD366C5ABB}">
  <ds:schemaRefs>
    <ds:schemaRef ds:uri="http://schemas.openxmlformats.org/officeDocument/2006/bibliography"/>
  </ds:schemaRefs>
</ds:datastoreItem>
</file>

<file path=customXml/itemProps31.xml><?xml version="1.0" encoding="utf-8"?>
<ds:datastoreItem xmlns:ds="http://schemas.openxmlformats.org/officeDocument/2006/customXml" ds:itemID="{BF374D12-02B4-4176-86A3-605DF525B9C5}">
  <ds:schemaRefs>
    <ds:schemaRef ds:uri="http://schemas.openxmlformats.org/officeDocument/2006/bibliography"/>
  </ds:schemaRefs>
</ds:datastoreItem>
</file>

<file path=customXml/itemProps32.xml><?xml version="1.0" encoding="utf-8"?>
<ds:datastoreItem xmlns:ds="http://schemas.openxmlformats.org/officeDocument/2006/customXml" ds:itemID="{99E411A4-8B75-4649-9507-DD8A9C46074D}">
  <ds:schemaRefs>
    <ds:schemaRef ds:uri="http://schemas.openxmlformats.org/officeDocument/2006/bibliography"/>
  </ds:schemaRefs>
</ds:datastoreItem>
</file>

<file path=customXml/itemProps33.xml><?xml version="1.0" encoding="utf-8"?>
<ds:datastoreItem xmlns:ds="http://schemas.openxmlformats.org/officeDocument/2006/customXml" ds:itemID="{C4ECF39E-51A6-475A-97D1-01DFC3AE46B3}">
  <ds:schemaRefs>
    <ds:schemaRef ds:uri="http://schemas.openxmlformats.org/officeDocument/2006/bibliography"/>
  </ds:schemaRefs>
</ds:datastoreItem>
</file>

<file path=customXml/itemProps34.xml><?xml version="1.0" encoding="utf-8"?>
<ds:datastoreItem xmlns:ds="http://schemas.openxmlformats.org/officeDocument/2006/customXml" ds:itemID="{80D5710B-0394-4476-8406-874EEDEF08CC}">
  <ds:schemaRefs>
    <ds:schemaRef ds:uri="http://schemas.openxmlformats.org/officeDocument/2006/bibliography"/>
  </ds:schemaRefs>
</ds:datastoreItem>
</file>

<file path=customXml/itemProps35.xml><?xml version="1.0" encoding="utf-8"?>
<ds:datastoreItem xmlns:ds="http://schemas.openxmlformats.org/officeDocument/2006/customXml" ds:itemID="{D9A1AD05-B39D-49CE-92B3-B923976C2CEF}">
  <ds:schemaRefs>
    <ds:schemaRef ds:uri="http://schemas.openxmlformats.org/officeDocument/2006/bibliography"/>
  </ds:schemaRefs>
</ds:datastoreItem>
</file>

<file path=customXml/itemProps36.xml><?xml version="1.0" encoding="utf-8"?>
<ds:datastoreItem xmlns:ds="http://schemas.openxmlformats.org/officeDocument/2006/customXml" ds:itemID="{46DF762B-3D55-4F6E-9280-D279526A636B}">
  <ds:schemaRefs>
    <ds:schemaRef ds:uri="http://schemas.openxmlformats.org/officeDocument/2006/bibliography"/>
  </ds:schemaRefs>
</ds:datastoreItem>
</file>

<file path=customXml/itemProps37.xml><?xml version="1.0" encoding="utf-8"?>
<ds:datastoreItem xmlns:ds="http://schemas.openxmlformats.org/officeDocument/2006/customXml" ds:itemID="{B2C84D84-5AD4-4C0D-8317-8B07C6D68010}">
  <ds:schemaRefs>
    <ds:schemaRef ds:uri="http://schemas.openxmlformats.org/officeDocument/2006/bibliography"/>
  </ds:schemaRefs>
</ds:datastoreItem>
</file>

<file path=customXml/itemProps38.xml><?xml version="1.0" encoding="utf-8"?>
<ds:datastoreItem xmlns:ds="http://schemas.openxmlformats.org/officeDocument/2006/customXml" ds:itemID="{DD271A1C-1900-419B-9299-DB41D856C7F1}">
  <ds:schemaRefs>
    <ds:schemaRef ds:uri="http://schemas.openxmlformats.org/officeDocument/2006/bibliography"/>
  </ds:schemaRefs>
</ds:datastoreItem>
</file>

<file path=customXml/itemProps39.xml><?xml version="1.0" encoding="utf-8"?>
<ds:datastoreItem xmlns:ds="http://schemas.openxmlformats.org/officeDocument/2006/customXml" ds:itemID="{A0623242-EA62-4F9C-94CE-A2817FAF9128}">
  <ds:schemaRefs>
    <ds:schemaRef ds:uri="http://schemas.openxmlformats.org/officeDocument/2006/bibliography"/>
  </ds:schemaRefs>
</ds:datastoreItem>
</file>

<file path=customXml/itemProps4.xml><?xml version="1.0" encoding="utf-8"?>
<ds:datastoreItem xmlns:ds="http://schemas.openxmlformats.org/officeDocument/2006/customXml" ds:itemID="{50B91887-29EC-439F-9367-B4E80DE59EE9}">
  <ds:schemaRefs>
    <ds:schemaRef ds:uri="http://schemas.openxmlformats.org/officeDocument/2006/bibliography"/>
  </ds:schemaRefs>
</ds:datastoreItem>
</file>

<file path=customXml/itemProps40.xml><?xml version="1.0" encoding="utf-8"?>
<ds:datastoreItem xmlns:ds="http://schemas.openxmlformats.org/officeDocument/2006/customXml" ds:itemID="{0761D5FC-D184-4F31-8D4B-5FB134C38376}">
  <ds:schemaRefs>
    <ds:schemaRef ds:uri="http://schemas.openxmlformats.org/officeDocument/2006/bibliography"/>
  </ds:schemaRefs>
</ds:datastoreItem>
</file>

<file path=customXml/itemProps41.xml><?xml version="1.0" encoding="utf-8"?>
<ds:datastoreItem xmlns:ds="http://schemas.openxmlformats.org/officeDocument/2006/customXml" ds:itemID="{D0AF62AC-9505-49EF-BACA-5931771FABA0}">
  <ds:schemaRefs>
    <ds:schemaRef ds:uri="http://schemas.openxmlformats.org/officeDocument/2006/bibliography"/>
  </ds:schemaRefs>
</ds:datastoreItem>
</file>

<file path=customXml/itemProps42.xml><?xml version="1.0" encoding="utf-8"?>
<ds:datastoreItem xmlns:ds="http://schemas.openxmlformats.org/officeDocument/2006/customXml" ds:itemID="{72D0E5E7-0470-4E16-A577-0D5DEA08AC4C}">
  <ds:schemaRefs>
    <ds:schemaRef ds:uri="http://schemas.openxmlformats.org/officeDocument/2006/bibliography"/>
  </ds:schemaRefs>
</ds:datastoreItem>
</file>

<file path=customXml/itemProps43.xml><?xml version="1.0" encoding="utf-8"?>
<ds:datastoreItem xmlns:ds="http://schemas.openxmlformats.org/officeDocument/2006/customXml" ds:itemID="{BC907340-3151-45EE-93A8-04E5BCA0A60D}">
  <ds:schemaRefs>
    <ds:schemaRef ds:uri="http://schemas.openxmlformats.org/officeDocument/2006/bibliography"/>
  </ds:schemaRefs>
</ds:datastoreItem>
</file>

<file path=customXml/itemProps44.xml><?xml version="1.0" encoding="utf-8"?>
<ds:datastoreItem xmlns:ds="http://schemas.openxmlformats.org/officeDocument/2006/customXml" ds:itemID="{8DA4F654-9353-4BF6-9658-16DB82B1F738}">
  <ds:schemaRefs>
    <ds:schemaRef ds:uri="http://schemas.openxmlformats.org/officeDocument/2006/bibliography"/>
  </ds:schemaRefs>
</ds:datastoreItem>
</file>

<file path=customXml/itemProps45.xml><?xml version="1.0" encoding="utf-8"?>
<ds:datastoreItem xmlns:ds="http://schemas.openxmlformats.org/officeDocument/2006/customXml" ds:itemID="{61D5E4B5-DEED-4D3A-AA45-4730C11AAA1F}">
  <ds:schemaRefs>
    <ds:schemaRef ds:uri="http://schemas.openxmlformats.org/officeDocument/2006/bibliography"/>
  </ds:schemaRefs>
</ds:datastoreItem>
</file>

<file path=customXml/itemProps46.xml><?xml version="1.0" encoding="utf-8"?>
<ds:datastoreItem xmlns:ds="http://schemas.openxmlformats.org/officeDocument/2006/customXml" ds:itemID="{6885CB3E-DF29-4A08-8845-B43A869936B2}">
  <ds:schemaRefs>
    <ds:schemaRef ds:uri="http://schemas.openxmlformats.org/officeDocument/2006/bibliography"/>
  </ds:schemaRefs>
</ds:datastoreItem>
</file>

<file path=customXml/itemProps47.xml><?xml version="1.0" encoding="utf-8"?>
<ds:datastoreItem xmlns:ds="http://schemas.openxmlformats.org/officeDocument/2006/customXml" ds:itemID="{13D40804-7C11-40C5-9BC3-9C9064AD5DAB}">
  <ds:schemaRefs>
    <ds:schemaRef ds:uri="http://schemas.openxmlformats.org/officeDocument/2006/bibliography"/>
  </ds:schemaRefs>
</ds:datastoreItem>
</file>

<file path=customXml/itemProps48.xml><?xml version="1.0" encoding="utf-8"?>
<ds:datastoreItem xmlns:ds="http://schemas.openxmlformats.org/officeDocument/2006/customXml" ds:itemID="{E6C59C23-9FD4-4D2F-970A-AD85B24B2939}">
  <ds:schemaRefs>
    <ds:schemaRef ds:uri="http://schemas.openxmlformats.org/officeDocument/2006/bibliography"/>
  </ds:schemaRefs>
</ds:datastoreItem>
</file>

<file path=customXml/itemProps49.xml><?xml version="1.0" encoding="utf-8"?>
<ds:datastoreItem xmlns:ds="http://schemas.openxmlformats.org/officeDocument/2006/customXml" ds:itemID="{2DA6D8F0-D330-4142-9D03-C4FD0E22C493}">
  <ds:schemaRefs>
    <ds:schemaRef ds:uri="http://schemas.openxmlformats.org/officeDocument/2006/bibliography"/>
  </ds:schemaRefs>
</ds:datastoreItem>
</file>

<file path=customXml/itemProps5.xml><?xml version="1.0" encoding="utf-8"?>
<ds:datastoreItem xmlns:ds="http://schemas.openxmlformats.org/officeDocument/2006/customXml" ds:itemID="{1CB2DC9C-2257-4B90-82C2-83B8D34A4709}">
  <ds:schemaRefs>
    <ds:schemaRef ds:uri="http://schemas.openxmlformats.org/officeDocument/2006/bibliography"/>
  </ds:schemaRefs>
</ds:datastoreItem>
</file>

<file path=customXml/itemProps50.xml><?xml version="1.0" encoding="utf-8"?>
<ds:datastoreItem xmlns:ds="http://schemas.openxmlformats.org/officeDocument/2006/customXml" ds:itemID="{4324F70A-EEF6-474F-882E-B94828C57C6D}">
  <ds:schemaRefs>
    <ds:schemaRef ds:uri="http://schemas.openxmlformats.org/officeDocument/2006/bibliography"/>
  </ds:schemaRefs>
</ds:datastoreItem>
</file>

<file path=customXml/itemProps51.xml><?xml version="1.0" encoding="utf-8"?>
<ds:datastoreItem xmlns:ds="http://schemas.openxmlformats.org/officeDocument/2006/customXml" ds:itemID="{78FD824D-B995-45B9-905D-9B1203C0C6EC}">
  <ds:schemaRefs>
    <ds:schemaRef ds:uri="http://schemas.openxmlformats.org/officeDocument/2006/bibliography"/>
  </ds:schemaRefs>
</ds:datastoreItem>
</file>

<file path=customXml/itemProps52.xml><?xml version="1.0" encoding="utf-8"?>
<ds:datastoreItem xmlns:ds="http://schemas.openxmlformats.org/officeDocument/2006/customXml" ds:itemID="{5AEA66FC-0C2E-4AAC-BA9B-7479C7037E14}">
  <ds:schemaRefs>
    <ds:schemaRef ds:uri="http://schemas.openxmlformats.org/officeDocument/2006/bibliography"/>
  </ds:schemaRefs>
</ds:datastoreItem>
</file>

<file path=customXml/itemProps53.xml><?xml version="1.0" encoding="utf-8"?>
<ds:datastoreItem xmlns:ds="http://schemas.openxmlformats.org/officeDocument/2006/customXml" ds:itemID="{C1DAA00C-4002-43BA-B05B-D24DA56F79B4}">
  <ds:schemaRefs>
    <ds:schemaRef ds:uri="http://schemas.openxmlformats.org/officeDocument/2006/bibliography"/>
  </ds:schemaRefs>
</ds:datastoreItem>
</file>

<file path=customXml/itemProps54.xml><?xml version="1.0" encoding="utf-8"?>
<ds:datastoreItem xmlns:ds="http://schemas.openxmlformats.org/officeDocument/2006/customXml" ds:itemID="{688143D1-7123-4320-A475-AFFA95B6649D}">
  <ds:schemaRefs>
    <ds:schemaRef ds:uri="http://schemas.openxmlformats.org/officeDocument/2006/bibliography"/>
  </ds:schemaRefs>
</ds:datastoreItem>
</file>

<file path=customXml/itemProps55.xml><?xml version="1.0" encoding="utf-8"?>
<ds:datastoreItem xmlns:ds="http://schemas.openxmlformats.org/officeDocument/2006/customXml" ds:itemID="{5D357828-3D39-4AB4-BA01-A890F252EC49}">
  <ds:schemaRefs>
    <ds:schemaRef ds:uri="http://schemas.openxmlformats.org/officeDocument/2006/bibliography"/>
  </ds:schemaRefs>
</ds:datastoreItem>
</file>

<file path=customXml/itemProps56.xml><?xml version="1.0" encoding="utf-8"?>
<ds:datastoreItem xmlns:ds="http://schemas.openxmlformats.org/officeDocument/2006/customXml" ds:itemID="{67F81FC0-0803-4680-B89C-C55FD7D45BB7}">
  <ds:schemaRefs>
    <ds:schemaRef ds:uri="http://schemas.openxmlformats.org/officeDocument/2006/bibliography"/>
  </ds:schemaRefs>
</ds:datastoreItem>
</file>

<file path=customXml/itemProps57.xml><?xml version="1.0" encoding="utf-8"?>
<ds:datastoreItem xmlns:ds="http://schemas.openxmlformats.org/officeDocument/2006/customXml" ds:itemID="{E5E45BB7-A3E8-4C1F-ACBA-D2E5848A59DC}">
  <ds:schemaRefs>
    <ds:schemaRef ds:uri="http://schemas.openxmlformats.org/officeDocument/2006/bibliography"/>
  </ds:schemaRefs>
</ds:datastoreItem>
</file>

<file path=customXml/itemProps58.xml><?xml version="1.0" encoding="utf-8"?>
<ds:datastoreItem xmlns:ds="http://schemas.openxmlformats.org/officeDocument/2006/customXml" ds:itemID="{2716C318-8A31-48CB-8ED4-52FCD5453DC7}">
  <ds:schemaRefs>
    <ds:schemaRef ds:uri="http://schemas.openxmlformats.org/officeDocument/2006/bibliography"/>
  </ds:schemaRefs>
</ds:datastoreItem>
</file>

<file path=customXml/itemProps59.xml><?xml version="1.0" encoding="utf-8"?>
<ds:datastoreItem xmlns:ds="http://schemas.openxmlformats.org/officeDocument/2006/customXml" ds:itemID="{9C8660C4-39F5-498A-8E64-27A275A4CB7E}">
  <ds:schemaRefs>
    <ds:schemaRef ds:uri="http://schemas.openxmlformats.org/officeDocument/2006/bibliography"/>
  </ds:schemaRefs>
</ds:datastoreItem>
</file>

<file path=customXml/itemProps6.xml><?xml version="1.0" encoding="utf-8"?>
<ds:datastoreItem xmlns:ds="http://schemas.openxmlformats.org/officeDocument/2006/customXml" ds:itemID="{789FF2CA-BAF5-4DC2-AAA6-B382102B42FF}">
  <ds:schemaRefs>
    <ds:schemaRef ds:uri="http://schemas.openxmlformats.org/officeDocument/2006/bibliography"/>
  </ds:schemaRefs>
</ds:datastoreItem>
</file>

<file path=customXml/itemProps60.xml><?xml version="1.0" encoding="utf-8"?>
<ds:datastoreItem xmlns:ds="http://schemas.openxmlformats.org/officeDocument/2006/customXml" ds:itemID="{B14A995D-C176-4AD9-AE65-056852EBA678}">
  <ds:schemaRefs>
    <ds:schemaRef ds:uri="http://schemas.openxmlformats.org/officeDocument/2006/bibliography"/>
  </ds:schemaRefs>
</ds:datastoreItem>
</file>

<file path=customXml/itemProps61.xml><?xml version="1.0" encoding="utf-8"?>
<ds:datastoreItem xmlns:ds="http://schemas.openxmlformats.org/officeDocument/2006/customXml" ds:itemID="{1F39DE0D-E89B-4445-AD9D-1ACC22520195}">
  <ds:schemaRefs>
    <ds:schemaRef ds:uri="http://schemas.openxmlformats.org/officeDocument/2006/bibliography"/>
  </ds:schemaRefs>
</ds:datastoreItem>
</file>

<file path=customXml/itemProps62.xml><?xml version="1.0" encoding="utf-8"?>
<ds:datastoreItem xmlns:ds="http://schemas.openxmlformats.org/officeDocument/2006/customXml" ds:itemID="{81A232FC-9335-4D66-AE46-ED3D3F1D4A1F}">
  <ds:schemaRefs>
    <ds:schemaRef ds:uri="http://schemas.openxmlformats.org/officeDocument/2006/bibliography"/>
  </ds:schemaRefs>
</ds:datastoreItem>
</file>

<file path=customXml/itemProps63.xml><?xml version="1.0" encoding="utf-8"?>
<ds:datastoreItem xmlns:ds="http://schemas.openxmlformats.org/officeDocument/2006/customXml" ds:itemID="{FCE7B19F-0530-4D6A-8720-006DC808F288}">
  <ds:schemaRefs>
    <ds:schemaRef ds:uri="http://schemas.openxmlformats.org/officeDocument/2006/bibliography"/>
  </ds:schemaRefs>
</ds:datastoreItem>
</file>

<file path=customXml/itemProps64.xml><?xml version="1.0" encoding="utf-8"?>
<ds:datastoreItem xmlns:ds="http://schemas.openxmlformats.org/officeDocument/2006/customXml" ds:itemID="{4E74B072-E6D5-46C5-850C-F4150C108C62}">
  <ds:schemaRefs>
    <ds:schemaRef ds:uri="http://schemas.openxmlformats.org/officeDocument/2006/bibliography"/>
  </ds:schemaRefs>
</ds:datastoreItem>
</file>

<file path=customXml/itemProps65.xml><?xml version="1.0" encoding="utf-8"?>
<ds:datastoreItem xmlns:ds="http://schemas.openxmlformats.org/officeDocument/2006/customXml" ds:itemID="{350A5BD6-AF60-4CE1-A489-55604B446534}">
  <ds:schemaRefs>
    <ds:schemaRef ds:uri="http://schemas.openxmlformats.org/officeDocument/2006/bibliography"/>
  </ds:schemaRefs>
</ds:datastoreItem>
</file>

<file path=customXml/itemProps66.xml><?xml version="1.0" encoding="utf-8"?>
<ds:datastoreItem xmlns:ds="http://schemas.openxmlformats.org/officeDocument/2006/customXml" ds:itemID="{D5D0037D-B15D-4E96-A6E5-64A4B916C064}">
  <ds:schemaRefs>
    <ds:schemaRef ds:uri="http://schemas.openxmlformats.org/officeDocument/2006/bibliography"/>
  </ds:schemaRefs>
</ds:datastoreItem>
</file>

<file path=customXml/itemProps67.xml><?xml version="1.0" encoding="utf-8"?>
<ds:datastoreItem xmlns:ds="http://schemas.openxmlformats.org/officeDocument/2006/customXml" ds:itemID="{D9FF1B3B-103B-4A8F-8AF2-A8560F0FD368}">
  <ds:schemaRefs>
    <ds:schemaRef ds:uri="http://schemas.openxmlformats.org/officeDocument/2006/bibliography"/>
  </ds:schemaRefs>
</ds:datastoreItem>
</file>

<file path=customXml/itemProps68.xml><?xml version="1.0" encoding="utf-8"?>
<ds:datastoreItem xmlns:ds="http://schemas.openxmlformats.org/officeDocument/2006/customXml" ds:itemID="{031668FF-A437-4766-95E1-8B41EFDC428E}">
  <ds:schemaRefs>
    <ds:schemaRef ds:uri="http://schemas.openxmlformats.org/officeDocument/2006/bibliography"/>
  </ds:schemaRefs>
</ds:datastoreItem>
</file>

<file path=customXml/itemProps69.xml><?xml version="1.0" encoding="utf-8"?>
<ds:datastoreItem xmlns:ds="http://schemas.openxmlformats.org/officeDocument/2006/customXml" ds:itemID="{08B35E69-4CA6-4216-B976-ACAD12435712}">
  <ds:schemaRefs>
    <ds:schemaRef ds:uri="http://schemas.openxmlformats.org/officeDocument/2006/bibliography"/>
  </ds:schemaRefs>
</ds:datastoreItem>
</file>

<file path=customXml/itemProps7.xml><?xml version="1.0" encoding="utf-8"?>
<ds:datastoreItem xmlns:ds="http://schemas.openxmlformats.org/officeDocument/2006/customXml" ds:itemID="{384F2C2A-A8B4-40E1-8BE6-31A87E3A0812}">
  <ds:schemaRefs>
    <ds:schemaRef ds:uri="http://schemas.openxmlformats.org/officeDocument/2006/bibliography"/>
  </ds:schemaRefs>
</ds:datastoreItem>
</file>

<file path=customXml/itemProps70.xml><?xml version="1.0" encoding="utf-8"?>
<ds:datastoreItem xmlns:ds="http://schemas.openxmlformats.org/officeDocument/2006/customXml" ds:itemID="{A32A623D-F04D-4811-8A18-E19FA07AECA7}">
  <ds:schemaRefs>
    <ds:schemaRef ds:uri="http://schemas.openxmlformats.org/officeDocument/2006/bibliography"/>
  </ds:schemaRefs>
</ds:datastoreItem>
</file>

<file path=customXml/itemProps71.xml><?xml version="1.0" encoding="utf-8"?>
<ds:datastoreItem xmlns:ds="http://schemas.openxmlformats.org/officeDocument/2006/customXml" ds:itemID="{E228B4DE-3EC5-4AF0-B244-DAC14D116270}">
  <ds:schemaRefs>
    <ds:schemaRef ds:uri="http://schemas.openxmlformats.org/officeDocument/2006/bibliography"/>
  </ds:schemaRefs>
</ds:datastoreItem>
</file>

<file path=customXml/itemProps72.xml><?xml version="1.0" encoding="utf-8"?>
<ds:datastoreItem xmlns:ds="http://schemas.openxmlformats.org/officeDocument/2006/customXml" ds:itemID="{210D2CD6-A879-4F4D-8DAD-E21786823B67}">
  <ds:schemaRefs>
    <ds:schemaRef ds:uri="http://schemas.openxmlformats.org/officeDocument/2006/bibliography"/>
  </ds:schemaRefs>
</ds:datastoreItem>
</file>

<file path=customXml/itemProps73.xml><?xml version="1.0" encoding="utf-8"?>
<ds:datastoreItem xmlns:ds="http://schemas.openxmlformats.org/officeDocument/2006/customXml" ds:itemID="{D11FBCBE-9C86-4C36-AFE7-8A97CB80D58C}">
  <ds:schemaRefs>
    <ds:schemaRef ds:uri="http://schemas.openxmlformats.org/officeDocument/2006/bibliography"/>
  </ds:schemaRefs>
</ds:datastoreItem>
</file>

<file path=customXml/itemProps74.xml><?xml version="1.0" encoding="utf-8"?>
<ds:datastoreItem xmlns:ds="http://schemas.openxmlformats.org/officeDocument/2006/customXml" ds:itemID="{F953B3D8-9610-4D8D-9D27-B30F770B243D}">
  <ds:schemaRefs>
    <ds:schemaRef ds:uri="http://schemas.openxmlformats.org/officeDocument/2006/bibliography"/>
  </ds:schemaRefs>
</ds:datastoreItem>
</file>

<file path=customXml/itemProps75.xml><?xml version="1.0" encoding="utf-8"?>
<ds:datastoreItem xmlns:ds="http://schemas.openxmlformats.org/officeDocument/2006/customXml" ds:itemID="{B32A3E15-FBBB-439A-A8BE-D803948E777B}">
  <ds:schemaRefs>
    <ds:schemaRef ds:uri="http://schemas.openxmlformats.org/officeDocument/2006/bibliography"/>
  </ds:schemaRefs>
</ds:datastoreItem>
</file>

<file path=customXml/itemProps76.xml><?xml version="1.0" encoding="utf-8"?>
<ds:datastoreItem xmlns:ds="http://schemas.openxmlformats.org/officeDocument/2006/customXml" ds:itemID="{194779B2-12C5-48CF-BFA9-002A993CFBD2}">
  <ds:schemaRefs>
    <ds:schemaRef ds:uri="http://schemas.openxmlformats.org/officeDocument/2006/bibliography"/>
  </ds:schemaRefs>
</ds:datastoreItem>
</file>

<file path=customXml/itemProps77.xml><?xml version="1.0" encoding="utf-8"?>
<ds:datastoreItem xmlns:ds="http://schemas.openxmlformats.org/officeDocument/2006/customXml" ds:itemID="{A6B3267F-F442-4143-BA58-917541857837}">
  <ds:schemaRefs>
    <ds:schemaRef ds:uri="http://schemas.openxmlformats.org/officeDocument/2006/bibliography"/>
  </ds:schemaRefs>
</ds:datastoreItem>
</file>

<file path=customXml/itemProps78.xml><?xml version="1.0" encoding="utf-8"?>
<ds:datastoreItem xmlns:ds="http://schemas.openxmlformats.org/officeDocument/2006/customXml" ds:itemID="{1A36161B-3BA1-46E7-A180-D75B17F3D332}">
  <ds:schemaRefs>
    <ds:schemaRef ds:uri="http://schemas.openxmlformats.org/officeDocument/2006/bibliography"/>
  </ds:schemaRefs>
</ds:datastoreItem>
</file>

<file path=customXml/itemProps79.xml><?xml version="1.0" encoding="utf-8"?>
<ds:datastoreItem xmlns:ds="http://schemas.openxmlformats.org/officeDocument/2006/customXml" ds:itemID="{E2BFEAE1-4568-46D8-8681-A360631F2FDB}">
  <ds:schemaRefs>
    <ds:schemaRef ds:uri="http://schemas.openxmlformats.org/officeDocument/2006/bibliography"/>
  </ds:schemaRefs>
</ds:datastoreItem>
</file>

<file path=customXml/itemProps8.xml><?xml version="1.0" encoding="utf-8"?>
<ds:datastoreItem xmlns:ds="http://schemas.openxmlformats.org/officeDocument/2006/customXml" ds:itemID="{BD26EA3C-9F55-417F-AF97-4774E15E547C}">
  <ds:schemaRefs>
    <ds:schemaRef ds:uri="http://schemas.openxmlformats.org/officeDocument/2006/bibliography"/>
  </ds:schemaRefs>
</ds:datastoreItem>
</file>

<file path=customXml/itemProps9.xml><?xml version="1.0" encoding="utf-8"?>
<ds:datastoreItem xmlns:ds="http://schemas.openxmlformats.org/officeDocument/2006/customXml" ds:itemID="{6D054D64-30AE-44E4-95CB-8D09D66EA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92</Pages>
  <Words>27016</Words>
  <Characters>185734</Characters>
  <Application>Microsoft Office Word</Application>
  <DocSecurity>0</DocSecurity>
  <Lines>1547</Lines>
  <Paragraphs>424</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212326</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cp:lastModifiedBy>Ostrowska Agnieszka</cp:lastModifiedBy>
  <cp:revision>106</cp:revision>
  <cp:lastPrinted>2026-01-21T13:18:00Z</cp:lastPrinted>
  <dcterms:created xsi:type="dcterms:W3CDTF">2026-01-12T09:43:00Z</dcterms:created>
  <dcterms:modified xsi:type="dcterms:W3CDTF">2026-01-22T07:07:00Z</dcterms:modified>
</cp:coreProperties>
</file>